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87271D" w14:textId="77777777" w:rsidR="00E87003" w:rsidRPr="004A161D" w:rsidRDefault="00E87003" w:rsidP="009F780B">
      <w:pPr>
        <w:ind w:right="-9810"/>
        <w:rPr>
          <w:rFonts w:ascii="Franklin Gothic Book" w:hAnsi="Franklin Gothic Book"/>
          <w:szCs w:val="20"/>
        </w:rPr>
      </w:pPr>
      <w:bookmarkStart w:id="0" w:name="_GoBack"/>
      <w:bookmarkEnd w:id="0"/>
    </w:p>
    <w:tbl>
      <w:tblPr>
        <w:tblStyle w:val="TableGrid"/>
        <w:tblW w:w="18288" w:type="dxa"/>
        <w:tblLayout w:type="fixed"/>
        <w:tblLook w:val="04A0" w:firstRow="1" w:lastRow="0" w:firstColumn="1" w:lastColumn="0" w:noHBand="0" w:noVBand="1"/>
      </w:tblPr>
      <w:tblGrid>
        <w:gridCol w:w="1098"/>
        <w:gridCol w:w="1800"/>
        <w:gridCol w:w="2160"/>
        <w:gridCol w:w="2970"/>
        <w:gridCol w:w="2430"/>
        <w:gridCol w:w="1620"/>
        <w:gridCol w:w="2790"/>
        <w:gridCol w:w="1800"/>
        <w:gridCol w:w="1620"/>
      </w:tblGrid>
      <w:tr w:rsidR="004D0AF6" w:rsidRPr="004A161D" w14:paraId="7933E5A2" w14:textId="77777777" w:rsidTr="00CB5474">
        <w:trPr>
          <w:tblHeader/>
        </w:trPr>
        <w:tc>
          <w:tcPr>
            <w:tcW w:w="18288" w:type="dxa"/>
            <w:gridSpan w:val="9"/>
          </w:tcPr>
          <w:p w14:paraId="1FF44626" w14:textId="77777777" w:rsidR="000937F7" w:rsidRPr="004A161D" w:rsidRDefault="000937F7" w:rsidP="009F780B">
            <w:pPr>
              <w:rPr>
                <w:rFonts w:ascii="Franklin Gothic Book" w:hAnsi="Franklin Gothic Book"/>
                <w:b/>
                <w:color w:val="31849B" w:themeColor="accent5" w:themeShade="BF"/>
                <w:sz w:val="36"/>
              </w:rPr>
            </w:pPr>
            <w:r w:rsidRPr="004A161D">
              <w:rPr>
                <w:rFonts w:ascii="Franklin Gothic Book" w:hAnsi="Franklin Gothic Book"/>
                <w:b/>
                <w:color w:val="31849B" w:themeColor="accent5" w:themeShade="BF"/>
                <w:sz w:val="36"/>
              </w:rPr>
              <w:t>Presentation</w:t>
            </w:r>
            <w:r w:rsidR="004D0AF6" w:rsidRPr="004A161D">
              <w:rPr>
                <w:rFonts w:ascii="Franklin Gothic Book" w:hAnsi="Franklin Gothic Book"/>
                <w:b/>
                <w:color w:val="31849B" w:themeColor="accent5" w:themeShade="BF"/>
                <w:sz w:val="36"/>
              </w:rPr>
              <w:t xml:space="preserve"> Title</w:t>
            </w:r>
            <w:r w:rsidR="007241B9" w:rsidRPr="004A161D">
              <w:rPr>
                <w:rFonts w:ascii="Franklin Gothic Book" w:hAnsi="Franklin Gothic Book"/>
                <w:b/>
                <w:color w:val="31849B" w:themeColor="accent5" w:themeShade="BF"/>
                <w:sz w:val="36"/>
              </w:rPr>
              <w:t>: Getting Ready for Performance: Building the Creative Process in Technique Class</w:t>
            </w:r>
          </w:p>
        </w:tc>
      </w:tr>
      <w:tr w:rsidR="004D0AF6" w:rsidRPr="004A161D" w14:paraId="444F4EB2" w14:textId="77777777" w:rsidTr="00CB5474">
        <w:trPr>
          <w:tblHeader/>
        </w:trPr>
        <w:tc>
          <w:tcPr>
            <w:tcW w:w="10458" w:type="dxa"/>
            <w:gridSpan w:val="5"/>
          </w:tcPr>
          <w:p w14:paraId="56FD8324" w14:textId="77777777" w:rsidR="004D0AF6" w:rsidRPr="004A161D" w:rsidRDefault="004D0AF6" w:rsidP="009F780B">
            <w:pPr>
              <w:rPr>
                <w:rFonts w:ascii="Franklin Gothic Book" w:hAnsi="Franklin Gothic Book"/>
                <w:b/>
                <w:color w:val="31849B" w:themeColor="accent5" w:themeShade="BF"/>
                <w:sz w:val="32"/>
              </w:rPr>
            </w:pPr>
            <w:r w:rsidRPr="004A161D">
              <w:rPr>
                <w:rFonts w:ascii="Franklin Gothic Book" w:hAnsi="Franklin Gothic Book"/>
                <w:b/>
                <w:color w:val="31849B" w:themeColor="accent5" w:themeShade="BF"/>
                <w:sz w:val="32"/>
              </w:rPr>
              <w:t>Outcomes</w:t>
            </w:r>
          </w:p>
          <w:p w14:paraId="5DA43D8E" w14:textId="5D4133E3" w:rsidR="006F707F" w:rsidRPr="008671D6" w:rsidRDefault="008671D6" w:rsidP="009F780B">
            <w:pPr>
              <w:rPr>
                <w:rFonts w:ascii="Franklin Gothic Book" w:hAnsi="Franklin Gothic Book"/>
                <w:b/>
              </w:rPr>
            </w:pPr>
            <w:r w:rsidRPr="008671D6">
              <w:rPr>
                <w:rFonts w:ascii="Franklin Gothic Book" w:hAnsi="Franklin Gothic Book"/>
                <w:b/>
              </w:rPr>
              <w:t>Grade 7 – 12 will u</w:t>
            </w:r>
            <w:r w:rsidR="006F707F" w:rsidRPr="008671D6">
              <w:rPr>
                <w:rFonts w:ascii="Franklin Gothic Book" w:hAnsi="Franklin Gothic Book"/>
                <w:b/>
              </w:rPr>
              <w:t xml:space="preserve">nderstand the importance of building the creative process into the </w:t>
            </w:r>
            <w:r w:rsidR="004A161D" w:rsidRPr="008671D6">
              <w:rPr>
                <w:rFonts w:ascii="Franklin Gothic Book" w:hAnsi="Franklin Gothic Book"/>
                <w:b/>
              </w:rPr>
              <w:t xml:space="preserve">dance </w:t>
            </w:r>
            <w:r w:rsidR="006F707F" w:rsidRPr="008671D6">
              <w:rPr>
                <w:rFonts w:ascii="Franklin Gothic Book" w:hAnsi="Franklin Gothic Book"/>
                <w:b/>
              </w:rPr>
              <w:t>technique class.</w:t>
            </w:r>
          </w:p>
        </w:tc>
        <w:tc>
          <w:tcPr>
            <w:tcW w:w="4410" w:type="dxa"/>
            <w:gridSpan w:val="2"/>
          </w:tcPr>
          <w:p w14:paraId="00DA4BC7" w14:textId="77777777" w:rsidR="004D0AF6" w:rsidRPr="004A161D" w:rsidRDefault="004D0AF6" w:rsidP="009F780B">
            <w:pPr>
              <w:rPr>
                <w:rFonts w:ascii="Franklin Gothic Book" w:hAnsi="Franklin Gothic Book"/>
                <w:b/>
                <w:color w:val="31849B" w:themeColor="accent5" w:themeShade="BF"/>
                <w:sz w:val="32"/>
              </w:rPr>
            </w:pPr>
            <w:r w:rsidRPr="004A161D">
              <w:rPr>
                <w:rFonts w:ascii="Franklin Gothic Book" w:hAnsi="Franklin Gothic Book"/>
                <w:b/>
                <w:color w:val="31849B" w:themeColor="accent5" w:themeShade="BF"/>
                <w:sz w:val="32"/>
              </w:rPr>
              <w:t>Grade</w:t>
            </w:r>
            <w:r w:rsidR="00917053" w:rsidRPr="004A161D">
              <w:rPr>
                <w:rFonts w:ascii="Franklin Gothic Book" w:hAnsi="Franklin Gothic Book"/>
                <w:b/>
                <w:color w:val="31849B" w:themeColor="accent5" w:themeShade="BF"/>
                <w:sz w:val="32"/>
              </w:rPr>
              <w:t>(</w:t>
            </w:r>
            <w:r w:rsidRPr="004A161D">
              <w:rPr>
                <w:rFonts w:ascii="Franklin Gothic Book" w:hAnsi="Franklin Gothic Book"/>
                <w:b/>
                <w:color w:val="31849B" w:themeColor="accent5" w:themeShade="BF"/>
                <w:sz w:val="32"/>
              </w:rPr>
              <w:t>s</w:t>
            </w:r>
            <w:r w:rsidR="00917053" w:rsidRPr="004A161D">
              <w:rPr>
                <w:rFonts w:ascii="Franklin Gothic Book" w:hAnsi="Franklin Gothic Book"/>
                <w:b/>
                <w:color w:val="31849B" w:themeColor="accent5" w:themeShade="BF"/>
                <w:sz w:val="32"/>
              </w:rPr>
              <w:t>)</w:t>
            </w:r>
          </w:p>
          <w:p w14:paraId="1371E77E" w14:textId="77777777" w:rsidR="00C06986" w:rsidRPr="008671D6" w:rsidRDefault="00C06986" w:rsidP="009F780B">
            <w:pPr>
              <w:rPr>
                <w:rFonts w:ascii="Franklin Gothic Book" w:hAnsi="Franklin Gothic Book"/>
              </w:rPr>
            </w:pPr>
            <w:r w:rsidRPr="008671D6">
              <w:rPr>
                <w:rFonts w:ascii="Franklin Gothic Book" w:hAnsi="Franklin Gothic Book"/>
              </w:rPr>
              <w:t>7 - 12</w:t>
            </w:r>
          </w:p>
          <w:p w14:paraId="13CA86D9" w14:textId="77777777" w:rsidR="000937F7" w:rsidRPr="004A161D" w:rsidRDefault="000937F7" w:rsidP="009F780B">
            <w:pPr>
              <w:rPr>
                <w:rFonts w:ascii="Franklin Gothic Book" w:hAnsi="Franklin Gothic Book"/>
                <w:sz w:val="32"/>
              </w:rPr>
            </w:pPr>
          </w:p>
        </w:tc>
        <w:tc>
          <w:tcPr>
            <w:tcW w:w="3420" w:type="dxa"/>
            <w:gridSpan w:val="2"/>
          </w:tcPr>
          <w:p w14:paraId="5BA3DD8A" w14:textId="77777777" w:rsidR="004D0AF6" w:rsidRPr="004A161D" w:rsidRDefault="004D0AF6" w:rsidP="009F780B">
            <w:pPr>
              <w:rPr>
                <w:rFonts w:ascii="Franklin Gothic Book" w:hAnsi="Franklin Gothic Book"/>
                <w:b/>
                <w:color w:val="31849B" w:themeColor="accent5" w:themeShade="BF"/>
                <w:sz w:val="32"/>
              </w:rPr>
            </w:pPr>
            <w:r w:rsidRPr="004A161D">
              <w:rPr>
                <w:rFonts w:ascii="Franklin Gothic Book" w:hAnsi="Franklin Gothic Book"/>
                <w:b/>
                <w:color w:val="31849B" w:themeColor="accent5" w:themeShade="BF"/>
                <w:sz w:val="32"/>
              </w:rPr>
              <w:t>Audience</w:t>
            </w:r>
            <w:r w:rsidR="00917053" w:rsidRPr="004A161D">
              <w:rPr>
                <w:rFonts w:ascii="Franklin Gothic Book" w:hAnsi="Franklin Gothic Book"/>
                <w:b/>
                <w:color w:val="31849B" w:themeColor="accent5" w:themeShade="BF"/>
                <w:sz w:val="32"/>
              </w:rPr>
              <w:t>(s)</w:t>
            </w:r>
          </w:p>
          <w:p w14:paraId="3876E581" w14:textId="77777777" w:rsidR="000937F7" w:rsidRPr="008671D6" w:rsidRDefault="00C06986" w:rsidP="009F780B">
            <w:pPr>
              <w:rPr>
                <w:rFonts w:ascii="Franklin Gothic Book" w:hAnsi="Franklin Gothic Book"/>
              </w:rPr>
            </w:pPr>
            <w:r w:rsidRPr="008671D6">
              <w:rPr>
                <w:rFonts w:ascii="Franklin Gothic Book" w:hAnsi="Franklin Gothic Book"/>
              </w:rPr>
              <w:t>Dance educators</w:t>
            </w:r>
          </w:p>
        </w:tc>
      </w:tr>
      <w:tr w:rsidR="008671D6" w:rsidRPr="004A161D" w14:paraId="1EEF018F" w14:textId="77777777" w:rsidTr="001B1659">
        <w:trPr>
          <w:tblHeader/>
        </w:trPr>
        <w:tc>
          <w:tcPr>
            <w:tcW w:w="1098" w:type="dxa"/>
          </w:tcPr>
          <w:p w14:paraId="318ACB6C" w14:textId="77777777" w:rsidR="004D0AF6" w:rsidRPr="004A161D" w:rsidRDefault="004D0AF6" w:rsidP="009F780B">
            <w:pPr>
              <w:rPr>
                <w:rFonts w:ascii="Franklin Gothic Book" w:hAnsi="Franklin Gothic Book"/>
                <w:b/>
                <w:color w:val="31849B" w:themeColor="accent5" w:themeShade="BF"/>
                <w:sz w:val="28"/>
              </w:rPr>
            </w:pPr>
            <w:r w:rsidRPr="004A161D">
              <w:rPr>
                <w:rFonts w:ascii="Franklin Gothic Book" w:hAnsi="Franklin Gothic Book"/>
                <w:b/>
                <w:color w:val="31849B" w:themeColor="accent5" w:themeShade="BF"/>
                <w:sz w:val="28"/>
              </w:rPr>
              <w:t>Time</w:t>
            </w:r>
          </w:p>
          <w:p w14:paraId="34AAB006" w14:textId="5CE67AEC" w:rsidR="000937F7" w:rsidRPr="004A161D" w:rsidRDefault="000937F7" w:rsidP="009F780B">
            <w:pPr>
              <w:rPr>
                <w:rFonts w:ascii="Franklin Gothic Book" w:hAnsi="Franklin Gothic Book"/>
                <w:sz w:val="18"/>
              </w:rPr>
            </w:pPr>
          </w:p>
        </w:tc>
        <w:tc>
          <w:tcPr>
            <w:tcW w:w="1800" w:type="dxa"/>
          </w:tcPr>
          <w:p w14:paraId="132F9C17" w14:textId="77777777" w:rsidR="004D0AF6" w:rsidRPr="004A161D" w:rsidRDefault="004D0AF6" w:rsidP="009F780B">
            <w:pPr>
              <w:rPr>
                <w:rFonts w:ascii="Franklin Gothic Book" w:hAnsi="Franklin Gothic Book"/>
                <w:b/>
                <w:color w:val="31849B" w:themeColor="accent5" w:themeShade="BF"/>
                <w:sz w:val="28"/>
              </w:rPr>
            </w:pPr>
            <w:r w:rsidRPr="004A161D">
              <w:rPr>
                <w:rFonts w:ascii="Franklin Gothic Book" w:hAnsi="Franklin Gothic Book"/>
                <w:b/>
                <w:color w:val="31849B" w:themeColor="accent5" w:themeShade="BF"/>
                <w:sz w:val="28"/>
              </w:rPr>
              <w:t xml:space="preserve">Content </w:t>
            </w:r>
          </w:p>
          <w:p w14:paraId="2483E3E4" w14:textId="11068CCC" w:rsidR="000937F7" w:rsidRPr="004A161D" w:rsidRDefault="000937F7" w:rsidP="009F780B">
            <w:pPr>
              <w:rPr>
                <w:rFonts w:ascii="Franklin Gothic Book" w:hAnsi="Franklin Gothic Book"/>
                <w:sz w:val="28"/>
              </w:rPr>
            </w:pPr>
          </w:p>
        </w:tc>
        <w:tc>
          <w:tcPr>
            <w:tcW w:w="2160" w:type="dxa"/>
          </w:tcPr>
          <w:p w14:paraId="72CA6AE1" w14:textId="77777777" w:rsidR="004D0AF6" w:rsidRPr="004A161D" w:rsidRDefault="004D0AF6" w:rsidP="009F780B">
            <w:pPr>
              <w:rPr>
                <w:rFonts w:ascii="Franklin Gothic Book" w:hAnsi="Franklin Gothic Book"/>
                <w:b/>
                <w:color w:val="31849B" w:themeColor="accent5" w:themeShade="BF"/>
                <w:sz w:val="28"/>
              </w:rPr>
            </w:pPr>
            <w:r w:rsidRPr="004A161D">
              <w:rPr>
                <w:rFonts w:ascii="Franklin Gothic Book" w:hAnsi="Franklin Gothic Book"/>
                <w:b/>
                <w:color w:val="31849B" w:themeColor="accent5" w:themeShade="BF"/>
                <w:sz w:val="28"/>
              </w:rPr>
              <w:t>Presentation Methods</w:t>
            </w:r>
          </w:p>
          <w:p w14:paraId="12153DC8" w14:textId="77777777" w:rsidR="000937F7" w:rsidRPr="004A161D" w:rsidRDefault="000937F7" w:rsidP="00166483">
            <w:pPr>
              <w:rPr>
                <w:rFonts w:ascii="Franklin Gothic Book" w:hAnsi="Franklin Gothic Book"/>
                <w:sz w:val="28"/>
              </w:rPr>
            </w:pPr>
          </w:p>
        </w:tc>
        <w:tc>
          <w:tcPr>
            <w:tcW w:w="2970" w:type="dxa"/>
          </w:tcPr>
          <w:p w14:paraId="53EFD043" w14:textId="77777777" w:rsidR="004D0AF6" w:rsidRPr="004A161D" w:rsidRDefault="004D0AF6" w:rsidP="009F780B">
            <w:pPr>
              <w:rPr>
                <w:rFonts w:ascii="Franklin Gothic Book" w:hAnsi="Franklin Gothic Book"/>
                <w:b/>
                <w:color w:val="31849B" w:themeColor="accent5" w:themeShade="BF"/>
                <w:sz w:val="28"/>
              </w:rPr>
            </w:pPr>
            <w:r w:rsidRPr="004A161D">
              <w:rPr>
                <w:rFonts w:ascii="Franklin Gothic Book" w:hAnsi="Franklin Gothic Book"/>
                <w:b/>
                <w:color w:val="31849B" w:themeColor="accent5" w:themeShade="BF"/>
                <w:sz w:val="28"/>
              </w:rPr>
              <w:t>Participant Activities</w:t>
            </w:r>
          </w:p>
          <w:p w14:paraId="7BFA1BAC" w14:textId="77777777" w:rsidR="000937F7" w:rsidRPr="004A161D" w:rsidRDefault="000937F7" w:rsidP="00166483">
            <w:pPr>
              <w:rPr>
                <w:rFonts w:ascii="Franklin Gothic Book" w:hAnsi="Franklin Gothic Book"/>
                <w:sz w:val="28"/>
              </w:rPr>
            </w:pPr>
          </w:p>
        </w:tc>
        <w:tc>
          <w:tcPr>
            <w:tcW w:w="2430" w:type="dxa"/>
          </w:tcPr>
          <w:p w14:paraId="45049816" w14:textId="77777777" w:rsidR="004D0AF6" w:rsidRPr="004A161D" w:rsidRDefault="004D0AF6" w:rsidP="009F780B">
            <w:pPr>
              <w:rPr>
                <w:rFonts w:ascii="Franklin Gothic Book" w:hAnsi="Franklin Gothic Book"/>
                <w:b/>
                <w:color w:val="31849B" w:themeColor="accent5" w:themeShade="BF"/>
                <w:sz w:val="28"/>
              </w:rPr>
            </w:pPr>
            <w:r w:rsidRPr="004A161D">
              <w:rPr>
                <w:rFonts w:ascii="Franklin Gothic Book" w:hAnsi="Franklin Gothic Book"/>
                <w:b/>
                <w:color w:val="31849B" w:themeColor="accent5" w:themeShade="BF"/>
                <w:sz w:val="28"/>
              </w:rPr>
              <w:t>Reflection, Assessment, &amp; Evaluation</w:t>
            </w:r>
          </w:p>
          <w:p w14:paraId="5C4B4E8B" w14:textId="43543883" w:rsidR="000937F7" w:rsidRPr="004A161D" w:rsidRDefault="000937F7" w:rsidP="009F780B">
            <w:pPr>
              <w:rPr>
                <w:rFonts w:ascii="Franklin Gothic Book" w:hAnsi="Franklin Gothic Book"/>
                <w:sz w:val="18"/>
              </w:rPr>
            </w:pPr>
          </w:p>
        </w:tc>
        <w:tc>
          <w:tcPr>
            <w:tcW w:w="1620" w:type="dxa"/>
          </w:tcPr>
          <w:p w14:paraId="5011206F" w14:textId="77777777" w:rsidR="004D0AF6" w:rsidRPr="004A161D" w:rsidRDefault="004D0AF6" w:rsidP="009F780B">
            <w:pPr>
              <w:rPr>
                <w:rFonts w:ascii="Franklin Gothic Book" w:hAnsi="Franklin Gothic Book"/>
                <w:b/>
                <w:color w:val="31849B" w:themeColor="accent5" w:themeShade="BF"/>
                <w:sz w:val="28"/>
              </w:rPr>
            </w:pPr>
            <w:r w:rsidRPr="004A161D">
              <w:rPr>
                <w:rFonts w:ascii="Franklin Gothic Book" w:hAnsi="Franklin Gothic Book"/>
                <w:b/>
                <w:color w:val="31849B" w:themeColor="accent5" w:themeShade="BF"/>
                <w:sz w:val="28"/>
              </w:rPr>
              <w:t>Support Materials</w:t>
            </w:r>
          </w:p>
          <w:p w14:paraId="3C16186B" w14:textId="1108E198" w:rsidR="000937F7" w:rsidRPr="004A161D" w:rsidRDefault="000937F7" w:rsidP="009F780B">
            <w:pPr>
              <w:rPr>
                <w:rFonts w:ascii="Franklin Gothic Book" w:hAnsi="Franklin Gothic Book"/>
                <w:sz w:val="18"/>
              </w:rPr>
            </w:pPr>
          </w:p>
        </w:tc>
        <w:tc>
          <w:tcPr>
            <w:tcW w:w="2790" w:type="dxa"/>
          </w:tcPr>
          <w:p w14:paraId="36B38F66" w14:textId="77777777" w:rsidR="000937F7" w:rsidRPr="004A161D" w:rsidRDefault="004D0AF6" w:rsidP="009F780B">
            <w:pPr>
              <w:rPr>
                <w:rFonts w:ascii="Franklin Gothic Book" w:hAnsi="Franklin Gothic Book"/>
                <w:b/>
                <w:color w:val="31849B" w:themeColor="accent5" w:themeShade="BF"/>
                <w:sz w:val="28"/>
              </w:rPr>
            </w:pPr>
            <w:r w:rsidRPr="004A161D">
              <w:rPr>
                <w:rFonts w:ascii="Franklin Gothic Book" w:hAnsi="Franklin Gothic Book"/>
                <w:b/>
                <w:color w:val="31849B" w:themeColor="accent5" w:themeShade="BF"/>
                <w:sz w:val="28"/>
              </w:rPr>
              <w:t>VAPA Standards</w:t>
            </w:r>
          </w:p>
          <w:p w14:paraId="5252EE48" w14:textId="1CC33C31" w:rsidR="004D0AF6" w:rsidRPr="004A161D" w:rsidRDefault="004D0AF6" w:rsidP="009F780B">
            <w:pPr>
              <w:rPr>
                <w:rFonts w:ascii="Franklin Gothic Book" w:hAnsi="Franklin Gothic Book"/>
                <w:sz w:val="28"/>
              </w:rPr>
            </w:pPr>
          </w:p>
        </w:tc>
        <w:tc>
          <w:tcPr>
            <w:tcW w:w="1800" w:type="dxa"/>
          </w:tcPr>
          <w:p w14:paraId="528C2289" w14:textId="77777777" w:rsidR="00831CD3" w:rsidRPr="004A161D" w:rsidRDefault="004D0AF6" w:rsidP="009F780B">
            <w:pPr>
              <w:rPr>
                <w:rFonts w:ascii="Franklin Gothic Book" w:hAnsi="Franklin Gothic Book"/>
                <w:b/>
                <w:color w:val="31849B" w:themeColor="accent5" w:themeShade="BF"/>
                <w:sz w:val="28"/>
              </w:rPr>
            </w:pPr>
            <w:r w:rsidRPr="004A161D">
              <w:rPr>
                <w:rFonts w:ascii="Franklin Gothic Book" w:hAnsi="Franklin Gothic Book"/>
                <w:b/>
                <w:color w:val="31849B" w:themeColor="accent5" w:themeShade="BF"/>
                <w:sz w:val="28"/>
              </w:rPr>
              <w:t>Common Core</w:t>
            </w:r>
            <w:r w:rsidR="00831CD3" w:rsidRPr="004A161D">
              <w:rPr>
                <w:rFonts w:ascii="Franklin Gothic Book" w:hAnsi="Franklin Gothic Book"/>
                <w:b/>
                <w:color w:val="31849B" w:themeColor="accent5" w:themeShade="BF"/>
                <w:sz w:val="28"/>
              </w:rPr>
              <w:t xml:space="preserve"> </w:t>
            </w:r>
          </w:p>
          <w:p w14:paraId="6515CE90" w14:textId="77777777" w:rsidR="004D0AF6" w:rsidRPr="004A161D" w:rsidRDefault="00831CD3" w:rsidP="009F780B">
            <w:pPr>
              <w:rPr>
                <w:rFonts w:ascii="Franklin Gothic Book" w:hAnsi="Franklin Gothic Book"/>
                <w:b/>
                <w:color w:val="31849B" w:themeColor="accent5" w:themeShade="BF"/>
                <w:sz w:val="28"/>
              </w:rPr>
            </w:pPr>
            <w:r w:rsidRPr="004A161D">
              <w:rPr>
                <w:rFonts w:ascii="Franklin Gothic Book" w:hAnsi="Franklin Gothic Book"/>
                <w:b/>
                <w:color w:val="31849B" w:themeColor="accent5" w:themeShade="BF"/>
                <w:sz w:val="28"/>
              </w:rPr>
              <w:t>&amp; ELD</w:t>
            </w:r>
            <w:r w:rsidR="004D0AF6" w:rsidRPr="004A161D">
              <w:rPr>
                <w:rFonts w:ascii="Franklin Gothic Book" w:hAnsi="Franklin Gothic Book"/>
                <w:b/>
                <w:color w:val="31849B" w:themeColor="accent5" w:themeShade="BF"/>
                <w:sz w:val="28"/>
              </w:rPr>
              <w:t xml:space="preserve"> Standards</w:t>
            </w:r>
          </w:p>
          <w:p w14:paraId="4061ACB2" w14:textId="77777777" w:rsidR="000937F7" w:rsidRPr="004A161D" w:rsidRDefault="000937F7" w:rsidP="00166483">
            <w:pPr>
              <w:rPr>
                <w:rFonts w:ascii="Franklin Gothic Book" w:hAnsi="Franklin Gothic Book"/>
                <w:sz w:val="28"/>
              </w:rPr>
            </w:pPr>
          </w:p>
        </w:tc>
        <w:tc>
          <w:tcPr>
            <w:tcW w:w="1620" w:type="dxa"/>
          </w:tcPr>
          <w:p w14:paraId="7E2B08F2" w14:textId="77777777" w:rsidR="004D0AF6" w:rsidRPr="004A161D" w:rsidRDefault="00917053" w:rsidP="009F780B">
            <w:pPr>
              <w:rPr>
                <w:rFonts w:ascii="Franklin Gothic Book" w:hAnsi="Franklin Gothic Book"/>
                <w:b/>
                <w:color w:val="31849B" w:themeColor="accent5" w:themeShade="BF"/>
                <w:sz w:val="28"/>
              </w:rPr>
            </w:pPr>
            <w:r w:rsidRPr="004A161D">
              <w:rPr>
                <w:rFonts w:ascii="Franklin Gothic Book" w:hAnsi="Franklin Gothic Book"/>
                <w:b/>
                <w:color w:val="31849B" w:themeColor="accent5" w:themeShade="BF"/>
                <w:sz w:val="28"/>
              </w:rPr>
              <w:t>Outcomes</w:t>
            </w:r>
          </w:p>
          <w:p w14:paraId="155953C2" w14:textId="77777777" w:rsidR="000937F7" w:rsidRPr="004A161D" w:rsidRDefault="000937F7" w:rsidP="00166483">
            <w:pPr>
              <w:rPr>
                <w:rFonts w:ascii="Franklin Gothic Book" w:hAnsi="Franklin Gothic Book"/>
                <w:sz w:val="28"/>
              </w:rPr>
            </w:pPr>
          </w:p>
        </w:tc>
      </w:tr>
      <w:tr w:rsidR="008671D6" w:rsidRPr="004A161D" w14:paraId="1096B39B" w14:textId="77777777" w:rsidTr="001B1659">
        <w:tc>
          <w:tcPr>
            <w:tcW w:w="1098" w:type="dxa"/>
          </w:tcPr>
          <w:p w14:paraId="521B9ABF" w14:textId="77777777" w:rsidR="00A837B0" w:rsidRPr="004A161D" w:rsidRDefault="007241B9" w:rsidP="009F780B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60 minutes</w:t>
            </w:r>
          </w:p>
        </w:tc>
        <w:tc>
          <w:tcPr>
            <w:tcW w:w="1800" w:type="dxa"/>
          </w:tcPr>
          <w:p w14:paraId="080C7C63" w14:textId="77777777" w:rsidR="00E87003" w:rsidRPr="004A161D" w:rsidRDefault="007241B9" w:rsidP="009F780B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Set up and prepare for the days program</w:t>
            </w:r>
          </w:p>
        </w:tc>
        <w:tc>
          <w:tcPr>
            <w:tcW w:w="2160" w:type="dxa"/>
          </w:tcPr>
          <w:p w14:paraId="620CA420" w14:textId="77777777" w:rsidR="004D0AF6" w:rsidRPr="004A161D" w:rsidRDefault="004D0AF6" w:rsidP="009F780B">
            <w:pPr>
              <w:rPr>
                <w:rFonts w:ascii="Franklin Gothic Book" w:hAnsi="Franklin Gothic Book"/>
              </w:rPr>
            </w:pPr>
          </w:p>
        </w:tc>
        <w:tc>
          <w:tcPr>
            <w:tcW w:w="2970" w:type="dxa"/>
          </w:tcPr>
          <w:p w14:paraId="1A014861" w14:textId="77777777" w:rsidR="004D0AF6" w:rsidRPr="004A161D" w:rsidRDefault="004D0AF6" w:rsidP="009F780B">
            <w:pPr>
              <w:rPr>
                <w:rFonts w:ascii="Franklin Gothic Book" w:hAnsi="Franklin Gothic Book"/>
              </w:rPr>
            </w:pPr>
          </w:p>
        </w:tc>
        <w:tc>
          <w:tcPr>
            <w:tcW w:w="2430" w:type="dxa"/>
          </w:tcPr>
          <w:p w14:paraId="3E42622B" w14:textId="77777777" w:rsidR="004D0AF6" w:rsidRPr="004A161D" w:rsidRDefault="004D0AF6" w:rsidP="009F780B">
            <w:pPr>
              <w:rPr>
                <w:rFonts w:ascii="Franklin Gothic Book" w:hAnsi="Franklin Gothic Book"/>
              </w:rPr>
            </w:pPr>
          </w:p>
        </w:tc>
        <w:tc>
          <w:tcPr>
            <w:tcW w:w="1620" w:type="dxa"/>
          </w:tcPr>
          <w:p w14:paraId="13BCD68D" w14:textId="77777777" w:rsidR="004D0AF6" w:rsidRPr="004A161D" w:rsidRDefault="007241B9" w:rsidP="009F780B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Sign in sheets, equipment, participant boxes, name tags, handouts, support materials</w:t>
            </w:r>
          </w:p>
        </w:tc>
        <w:tc>
          <w:tcPr>
            <w:tcW w:w="2790" w:type="dxa"/>
          </w:tcPr>
          <w:p w14:paraId="4E7FAB46" w14:textId="77777777" w:rsidR="004D0AF6" w:rsidRPr="004A161D" w:rsidRDefault="004D0AF6" w:rsidP="009F780B">
            <w:pPr>
              <w:rPr>
                <w:rFonts w:ascii="Franklin Gothic Book" w:hAnsi="Franklin Gothic Book"/>
              </w:rPr>
            </w:pPr>
          </w:p>
        </w:tc>
        <w:tc>
          <w:tcPr>
            <w:tcW w:w="1800" w:type="dxa"/>
          </w:tcPr>
          <w:p w14:paraId="12DA8449" w14:textId="77777777" w:rsidR="004D0AF6" w:rsidRPr="004A161D" w:rsidRDefault="00C06986" w:rsidP="009F780B">
            <w:pPr>
              <w:rPr>
                <w:rFonts w:ascii="Franklin Gothic Book" w:hAnsi="Franklin Gothic Book"/>
              </w:rPr>
            </w:pPr>
            <w:proofErr w:type="gramStart"/>
            <w:r w:rsidRPr="004A161D">
              <w:rPr>
                <w:rFonts w:ascii="Franklin Gothic Book" w:hAnsi="Franklin Gothic Book"/>
              </w:rPr>
              <w:t>n</w:t>
            </w:r>
            <w:proofErr w:type="gramEnd"/>
            <w:r w:rsidRPr="004A161D">
              <w:rPr>
                <w:rFonts w:ascii="Franklin Gothic Book" w:hAnsi="Franklin Gothic Book"/>
              </w:rPr>
              <w:t>/a</w:t>
            </w:r>
          </w:p>
        </w:tc>
        <w:tc>
          <w:tcPr>
            <w:tcW w:w="1620" w:type="dxa"/>
          </w:tcPr>
          <w:p w14:paraId="64118E8D" w14:textId="77777777" w:rsidR="004D0AF6" w:rsidRPr="004A161D" w:rsidRDefault="00C06986" w:rsidP="009F780B">
            <w:pPr>
              <w:rPr>
                <w:rFonts w:ascii="Franklin Gothic Book" w:hAnsi="Franklin Gothic Book"/>
              </w:rPr>
            </w:pPr>
            <w:proofErr w:type="gramStart"/>
            <w:r w:rsidRPr="004A161D">
              <w:rPr>
                <w:rFonts w:ascii="Franklin Gothic Book" w:hAnsi="Franklin Gothic Book"/>
              </w:rPr>
              <w:t>n</w:t>
            </w:r>
            <w:proofErr w:type="gramEnd"/>
            <w:r w:rsidRPr="004A161D">
              <w:rPr>
                <w:rFonts w:ascii="Franklin Gothic Book" w:hAnsi="Franklin Gothic Book"/>
              </w:rPr>
              <w:t>/a</w:t>
            </w:r>
          </w:p>
        </w:tc>
      </w:tr>
      <w:tr w:rsidR="008671D6" w:rsidRPr="004A161D" w14:paraId="110921D0" w14:textId="77777777" w:rsidTr="001B1659">
        <w:tc>
          <w:tcPr>
            <w:tcW w:w="1098" w:type="dxa"/>
          </w:tcPr>
          <w:p w14:paraId="007508DF" w14:textId="77777777" w:rsidR="00243F61" w:rsidRPr="004A161D" w:rsidRDefault="007241B9" w:rsidP="009F780B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30 minutes</w:t>
            </w:r>
          </w:p>
        </w:tc>
        <w:tc>
          <w:tcPr>
            <w:tcW w:w="1800" w:type="dxa"/>
          </w:tcPr>
          <w:p w14:paraId="24E1F209" w14:textId="77777777" w:rsidR="00243F61" w:rsidRPr="004A161D" w:rsidRDefault="007241B9" w:rsidP="009F780B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Registration</w:t>
            </w:r>
          </w:p>
        </w:tc>
        <w:tc>
          <w:tcPr>
            <w:tcW w:w="2160" w:type="dxa"/>
          </w:tcPr>
          <w:p w14:paraId="0B0EFE65" w14:textId="77777777" w:rsidR="00243F61" w:rsidRPr="004A161D" w:rsidRDefault="00243F61" w:rsidP="009F780B">
            <w:pPr>
              <w:rPr>
                <w:rFonts w:ascii="Franklin Gothic Book" w:hAnsi="Franklin Gothic Book"/>
              </w:rPr>
            </w:pPr>
          </w:p>
        </w:tc>
        <w:tc>
          <w:tcPr>
            <w:tcW w:w="2970" w:type="dxa"/>
          </w:tcPr>
          <w:p w14:paraId="59420D5E" w14:textId="77777777" w:rsidR="00243F61" w:rsidRPr="004A161D" w:rsidRDefault="00243F61" w:rsidP="009F780B">
            <w:pPr>
              <w:rPr>
                <w:rFonts w:ascii="Franklin Gothic Book" w:hAnsi="Franklin Gothic Book"/>
              </w:rPr>
            </w:pPr>
          </w:p>
        </w:tc>
        <w:tc>
          <w:tcPr>
            <w:tcW w:w="2430" w:type="dxa"/>
          </w:tcPr>
          <w:p w14:paraId="5607B8D5" w14:textId="77777777" w:rsidR="00243F61" w:rsidRPr="004A161D" w:rsidRDefault="00243F61" w:rsidP="009F780B">
            <w:pPr>
              <w:rPr>
                <w:rFonts w:ascii="Franklin Gothic Book" w:hAnsi="Franklin Gothic Book"/>
              </w:rPr>
            </w:pPr>
          </w:p>
        </w:tc>
        <w:tc>
          <w:tcPr>
            <w:tcW w:w="1620" w:type="dxa"/>
          </w:tcPr>
          <w:p w14:paraId="004CBDCC" w14:textId="77777777" w:rsidR="00243F61" w:rsidRDefault="009F780B" w:rsidP="009F780B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Have someone be at the welcome table and run registration, meet and greet the participants</w:t>
            </w:r>
          </w:p>
          <w:p w14:paraId="014AB845" w14:textId="77777777" w:rsidR="00CB5474" w:rsidRPr="004A161D" w:rsidRDefault="00CB5474" w:rsidP="009F780B">
            <w:pPr>
              <w:rPr>
                <w:rFonts w:ascii="Franklin Gothic Book" w:hAnsi="Franklin Gothic Book"/>
              </w:rPr>
            </w:pPr>
          </w:p>
        </w:tc>
        <w:tc>
          <w:tcPr>
            <w:tcW w:w="2790" w:type="dxa"/>
          </w:tcPr>
          <w:p w14:paraId="2A8BF055" w14:textId="77777777" w:rsidR="00243F61" w:rsidRPr="004A161D" w:rsidRDefault="00243F61" w:rsidP="009F780B">
            <w:pPr>
              <w:rPr>
                <w:rFonts w:ascii="Franklin Gothic Book" w:hAnsi="Franklin Gothic Book"/>
              </w:rPr>
            </w:pPr>
          </w:p>
        </w:tc>
        <w:tc>
          <w:tcPr>
            <w:tcW w:w="1800" w:type="dxa"/>
          </w:tcPr>
          <w:p w14:paraId="558FA85F" w14:textId="77777777" w:rsidR="00243F61" w:rsidRPr="004A161D" w:rsidRDefault="00C06986" w:rsidP="009F780B">
            <w:pPr>
              <w:rPr>
                <w:rFonts w:ascii="Franklin Gothic Book" w:hAnsi="Franklin Gothic Book"/>
              </w:rPr>
            </w:pPr>
            <w:proofErr w:type="gramStart"/>
            <w:r w:rsidRPr="004A161D">
              <w:rPr>
                <w:rFonts w:ascii="Franklin Gothic Book" w:hAnsi="Franklin Gothic Book"/>
              </w:rPr>
              <w:t>n</w:t>
            </w:r>
            <w:proofErr w:type="gramEnd"/>
            <w:r w:rsidRPr="004A161D">
              <w:rPr>
                <w:rFonts w:ascii="Franklin Gothic Book" w:hAnsi="Franklin Gothic Book"/>
              </w:rPr>
              <w:t>/a</w:t>
            </w:r>
          </w:p>
        </w:tc>
        <w:tc>
          <w:tcPr>
            <w:tcW w:w="1620" w:type="dxa"/>
          </w:tcPr>
          <w:p w14:paraId="033B3266" w14:textId="77777777" w:rsidR="00243F61" w:rsidRPr="004A161D" w:rsidRDefault="00C06986" w:rsidP="009F780B">
            <w:pPr>
              <w:rPr>
                <w:rFonts w:ascii="Franklin Gothic Book" w:hAnsi="Franklin Gothic Book"/>
              </w:rPr>
            </w:pPr>
            <w:proofErr w:type="gramStart"/>
            <w:r w:rsidRPr="004A161D">
              <w:rPr>
                <w:rFonts w:ascii="Franklin Gothic Book" w:hAnsi="Franklin Gothic Book"/>
              </w:rPr>
              <w:t>n</w:t>
            </w:r>
            <w:proofErr w:type="gramEnd"/>
            <w:r w:rsidRPr="004A161D">
              <w:rPr>
                <w:rFonts w:ascii="Franklin Gothic Book" w:hAnsi="Franklin Gothic Book"/>
              </w:rPr>
              <w:t>/a</w:t>
            </w:r>
          </w:p>
        </w:tc>
      </w:tr>
      <w:tr w:rsidR="008671D6" w:rsidRPr="004A161D" w14:paraId="41DD8E9F" w14:textId="77777777" w:rsidTr="001B1659">
        <w:tc>
          <w:tcPr>
            <w:tcW w:w="1098" w:type="dxa"/>
          </w:tcPr>
          <w:p w14:paraId="23BB2808" w14:textId="78EE927D" w:rsidR="0095796B" w:rsidRPr="004A161D" w:rsidRDefault="0095796B" w:rsidP="009F780B">
            <w:pPr>
              <w:rPr>
                <w:rFonts w:ascii="Franklin Gothic Book" w:hAnsi="Franklin Gothic Book"/>
              </w:rPr>
            </w:pPr>
          </w:p>
        </w:tc>
        <w:tc>
          <w:tcPr>
            <w:tcW w:w="1800" w:type="dxa"/>
          </w:tcPr>
          <w:p w14:paraId="7376ABAF" w14:textId="77777777" w:rsidR="0095796B" w:rsidRDefault="0095796B" w:rsidP="00C06986">
            <w:pPr>
              <w:rPr>
                <w:rFonts w:ascii="Franklin Gothic Book" w:hAnsi="Franklin Gothic Book"/>
                <w:b/>
              </w:rPr>
            </w:pPr>
            <w:r w:rsidRPr="0095796B">
              <w:rPr>
                <w:rFonts w:ascii="Franklin Gothic Book" w:hAnsi="Franklin Gothic Book"/>
                <w:b/>
              </w:rPr>
              <w:t>Section 1</w:t>
            </w:r>
          </w:p>
          <w:p w14:paraId="5DFB6FCE" w14:textId="6BB5464C" w:rsidR="0095796B" w:rsidRPr="0095796B" w:rsidRDefault="0095796B" w:rsidP="00C06986">
            <w:pPr>
              <w:rPr>
                <w:rFonts w:ascii="Franklin Gothic Book" w:hAnsi="Franklin Gothic Book"/>
                <w:b/>
              </w:rPr>
            </w:pPr>
          </w:p>
        </w:tc>
        <w:tc>
          <w:tcPr>
            <w:tcW w:w="2160" w:type="dxa"/>
          </w:tcPr>
          <w:p w14:paraId="11FD14D2" w14:textId="23F55FEC" w:rsidR="0095796B" w:rsidRPr="004A161D" w:rsidRDefault="0095796B" w:rsidP="009F780B">
            <w:pPr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This section will take 30 minutes to complete</w:t>
            </w:r>
          </w:p>
        </w:tc>
        <w:tc>
          <w:tcPr>
            <w:tcW w:w="2970" w:type="dxa"/>
          </w:tcPr>
          <w:p w14:paraId="35146DBE" w14:textId="77777777" w:rsidR="0095796B" w:rsidRPr="004A161D" w:rsidRDefault="0095796B" w:rsidP="009F780B">
            <w:pPr>
              <w:rPr>
                <w:rFonts w:ascii="Franklin Gothic Book" w:hAnsi="Franklin Gothic Book"/>
              </w:rPr>
            </w:pPr>
          </w:p>
        </w:tc>
        <w:tc>
          <w:tcPr>
            <w:tcW w:w="2430" w:type="dxa"/>
          </w:tcPr>
          <w:p w14:paraId="6BC2E75D" w14:textId="77777777" w:rsidR="0095796B" w:rsidRPr="004A161D" w:rsidRDefault="0095796B" w:rsidP="009F780B">
            <w:pPr>
              <w:rPr>
                <w:rFonts w:ascii="Franklin Gothic Book" w:hAnsi="Franklin Gothic Book"/>
              </w:rPr>
            </w:pPr>
          </w:p>
        </w:tc>
        <w:tc>
          <w:tcPr>
            <w:tcW w:w="1620" w:type="dxa"/>
          </w:tcPr>
          <w:p w14:paraId="2F32D6B8" w14:textId="77777777" w:rsidR="0095796B" w:rsidRPr="004A161D" w:rsidRDefault="0095796B" w:rsidP="009F780B">
            <w:pPr>
              <w:rPr>
                <w:rFonts w:ascii="Franklin Gothic Book" w:hAnsi="Franklin Gothic Book"/>
              </w:rPr>
            </w:pPr>
          </w:p>
        </w:tc>
        <w:tc>
          <w:tcPr>
            <w:tcW w:w="2790" w:type="dxa"/>
          </w:tcPr>
          <w:p w14:paraId="4C64151A" w14:textId="77777777" w:rsidR="0095796B" w:rsidRPr="004A161D" w:rsidRDefault="0095796B" w:rsidP="009F780B">
            <w:pPr>
              <w:rPr>
                <w:rFonts w:ascii="Franklin Gothic Book" w:hAnsi="Franklin Gothic Book"/>
              </w:rPr>
            </w:pPr>
          </w:p>
        </w:tc>
        <w:tc>
          <w:tcPr>
            <w:tcW w:w="1800" w:type="dxa"/>
          </w:tcPr>
          <w:p w14:paraId="368A727E" w14:textId="77777777" w:rsidR="0095796B" w:rsidRPr="004A161D" w:rsidRDefault="0095796B" w:rsidP="009F780B">
            <w:pPr>
              <w:rPr>
                <w:rFonts w:ascii="Franklin Gothic Book" w:hAnsi="Franklin Gothic Book"/>
              </w:rPr>
            </w:pPr>
          </w:p>
        </w:tc>
        <w:tc>
          <w:tcPr>
            <w:tcW w:w="1620" w:type="dxa"/>
          </w:tcPr>
          <w:p w14:paraId="785722C3" w14:textId="77777777" w:rsidR="0095796B" w:rsidRPr="004A161D" w:rsidRDefault="0095796B" w:rsidP="009F780B">
            <w:pPr>
              <w:rPr>
                <w:rFonts w:ascii="Franklin Gothic Book" w:hAnsi="Franklin Gothic Book"/>
              </w:rPr>
            </w:pPr>
          </w:p>
        </w:tc>
      </w:tr>
      <w:tr w:rsidR="008671D6" w:rsidRPr="004A161D" w14:paraId="337EBD09" w14:textId="77777777" w:rsidTr="001B1659">
        <w:tc>
          <w:tcPr>
            <w:tcW w:w="1098" w:type="dxa"/>
          </w:tcPr>
          <w:p w14:paraId="2662E93B" w14:textId="77777777" w:rsidR="00243F61" w:rsidRPr="004A161D" w:rsidRDefault="009F780B" w:rsidP="009F780B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15 minutes</w:t>
            </w:r>
          </w:p>
        </w:tc>
        <w:tc>
          <w:tcPr>
            <w:tcW w:w="1800" w:type="dxa"/>
          </w:tcPr>
          <w:p w14:paraId="3B9A3D8C" w14:textId="77777777" w:rsidR="00243F61" w:rsidRPr="004A161D" w:rsidRDefault="009F780B" w:rsidP="00C06986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Welcome, introductions</w:t>
            </w:r>
            <w:r w:rsidR="00C06986" w:rsidRPr="004A161D">
              <w:rPr>
                <w:rFonts w:ascii="Franklin Gothic Book" w:hAnsi="Franklin Gothic Book"/>
              </w:rPr>
              <w:t xml:space="preserve"> </w:t>
            </w:r>
          </w:p>
        </w:tc>
        <w:tc>
          <w:tcPr>
            <w:tcW w:w="2160" w:type="dxa"/>
          </w:tcPr>
          <w:p w14:paraId="2737F7C8" w14:textId="77777777" w:rsidR="00243F61" w:rsidRPr="004A161D" w:rsidRDefault="00C06986" w:rsidP="009F780B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Introduce all in the room; all voices heard</w:t>
            </w:r>
          </w:p>
        </w:tc>
        <w:tc>
          <w:tcPr>
            <w:tcW w:w="2970" w:type="dxa"/>
          </w:tcPr>
          <w:p w14:paraId="292977EB" w14:textId="77777777" w:rsidR="00243F61" w:rsidRPr="004A161D" w:rsidRDefault="00C06986" w:rsidP="009F780B">
            <w:pPr>
              <w:rPr>
                <w:rFonts w:ascii="Franklin Gothic Book" w:hAnsi="Franklin Gothic Book"/>
              </w:rPr>
            </w:pPr>
            <w:proofErr w:type="gramStart"/>
            <w:r w:rsidRPr="004A161D">
              <w:rPr>
                <w:rFonts w:ascii="Franklin Gothic Book" w:hAnsi="Franklin Gothic Book"/>
              </w:rPr>
              <w:t>use</w:t>
            </w:r>
            <w:proofErr w:type="gramEnd"/>
            <w:r w:rsidRPr="004A161D">
              <w:rPr>
                <w:rFonts w:ascii="Franklin Gothic Book" w:hAnsi="Franklin Gothic Book"/>
              </w:rPr>
              <w:t xml:space="preserve"> a name game or mingling type of activity</w:t>
            </w:r>
          </w:p>
        </w:tc>
        <w:tc>
          <w:tcPr>
            <w:tcW w:w="2430" w:type="dxa"/>
          </w:tcPr>
          <w:p w14:paraId="36EA380E" w14:textId="77777777" w:rsidR="00243F61" w:rsidRPr="004A161D" w:rsidRDefault="00243F61" w:rsidP="009F780B">
            <w:pPr>
              <w:rPr>
                <w:rFonts w:ascii="Franklin Gothic Book" w:hAnsi="Franklin Gothic Book"/>
              </w:rPr>
            </w:pPr>
          </w:p>
        </w:tc>
        <w:tc>
          <w:tcPr>
            <w:tcW w:w="1620" w:type="dxa"/>
          </w:tcPr>
          <w:p w14:paraId="52754814" w14:textId="77777777" w:rsidR="00243F61" w:rsidRPr="004A161D" w:rsidRDefault="00243F61" w:rsidP="009F780B">
            <w:pPr>
              <w:rPr>
                <w:rFonts w:ascii="Franklin Gothic Book" w:hAnsi="Franklin Gothic Book"/>
              </w:rPr>
            </w:pPr>
          </w:p>
        </w:tc>
        <w:tc>
          <w:tcPr>
            <w:tcW w:w="2790" w:type="dxa"/>
          </w:tcPr>
          <w:p w14:paraId="785AFCAE" w14:textId="77777777" w:rsidR="00243F61" w:rsidRPr="004A161D" w:rsidRDefault="00243F61" w:rsidP="009F780B">
            <w:pPr>
              <w:rPr>
                <w:rFonts w:ascii="Franklin Gothic Book" w:hAnsi="Franklin Gothic Book"/>
              </w:rPr>
            </w:pPr>
          </w:p>
        </w:tc>
        <w:tc>
          <w:tcPr>
            <w:tcW w:w="1800" w:type="dxa"/>
          </w:tcPr>
          <w:p w14:paraId="559CA21C" w14:textId="77777777" w:rsidR="00243F61" w:rsidRPr="004A161D" w:rsidRDefault="00243F61" w:rsidP="009F780B">
            <w:pPr>
              <w:rPr>
                <w:rFonts w:ascii="Franklin Gothic Book" w:hAnsi="Franklin Gothic Book"/>
              </w:rPr>
            </w:pPr>
          </w:p>
        </w:tc>
        <w:tc>
          <w:tcPr>
            <w:tcW w:w="1620" w:type="dxa"/>
          </w:tcPr>
          <w:p w14:paraId="7503F299" w14:textId="77777777" w:rsidR="00243F61" w:rsidRPr="004A161D" w:rsidRDefault="00243F61" w:rsidP="009F780B">
            <w:pPr>
              <w:rPr>
                <w:rFonts w:ascii="Franklin Gothic Book" w:hAnsi="Franklin Gothic Book"/>
              </w:rPr>
            </w:pPr>
          </w:p>
        </w:tc>
      </w:tr>
      <w:tr w:rsidR="008671D6" w:rsidRPr="004A161D" w14:paraId="6B126916" w14:textId="77777777" w:rsidTr="001B1659">
        <w:tc>
          <w:tcPr>
            <w:tcW w:w="1098" w:type="dxa"/>
          </w:tcPr>
          <w:p w14:paraId="2026DA03" w14:textId="77777777" w:rsidR="00243F61" w:rsidRPr="004A161D" w:rsidRDefault="009F780B" w:rsidP="009F780B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15 minutes</w:t>
            </w:r>
          </w:p>
        </w:tc>
        <w:tc>
          <w:tcPr>
            <w:tcW w:w="1800" w:type="dxa"/>
          </w:tcPr>
          <w:p w14:paraId="1B19E00D" w14:textId="77777777" w:rsidR="00243F61" w:rsidRDefault="009F780B" w:rsidP="009F780B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Setting the context for the day, Partners, funders, and overview of the days work and expected outcomes</w:t>
            </w:r>
          </w:p>
          <w:p w14:paraId="4AB51B41" w14:textId="77777777" w:rsidR="00CB5474" w:rsidRDefault="00CB5474" w:rsidP="009F780B">
            <w:pPr>
              <w:rPr>
                <w:rFonts w:ascii="Franklin Gothic Book" w:hAnsi="Franklin Gothic Book"/>
              </w:rPr>
            </w:pPr>
          </w:p>
          <w:p w14:paraId="20E36E3F" w14:textId="77777777" w:rsidR="00CB5474" w:rsidRDefault="00CB5474" w:rsidP="009F780B">
            <w:pPr>
              <w:rPr>
                <w:rFonts w:ascii="Franklin Gothic Book" w:hAnsi="Franklin Gothic Book"/>
              </w:rPr>
            </w:pPr>
          </w:p>
          <w:p w14:paraId="5009345D" w14:textId="77777777" w:rsidR="00CB5474" w:rsidRDefault="00CB5474" w:rsidP="009F780B">
            <w:pPr>
              <w:rPr>
                <w:rFonts w:ascii="Franklin Gothic Book" w:hAnsi="Franklin Gothic Book"/>
              </w:rPr>
            </w:pPr>
          </w:p>
          <w:p w14:paraId="0C2AA696" w14:textId="77777777" w:rsidR="00CB5474" w:rsidRDefault="00CB5474" w:rsidP="009F780B">
            <w:pPr>
              <w:rPr>
                <w:rFonts w:ascii="Franklin Gothic Book" w:hAnsi="Franklin Gothic Book"/>
              </w:rPr>
            </w:pPr>
          </w:p>
          <w:p w14:paraId="0D867378" w14:textId="77777777" w:rsidR="00CB5474" w:rsidRPr="004A161D" w:rsidRDefault="00CB5474" w:rsidP="009F780B">
            <w:pPr>
              <w:rPr>
                <w:rFonts w:ascii="Franklin Gothic Book" w:hAnsi="Franklin Gothic Book"/>
              </w:rPr>
            </w:pPr>
          </w:p>
        </w:tc>
        <w:tc>
          <w:tcPr>
            <w:tcW w:w="2160" w:type="dxa"/>
          </w:tcPr>
          <w:p w14:paraId="7A0875EB" w14:textId="77777777" w:rsidR="00243F61" w:rsidRPr="004A161D" w:rsidRDefault="009F780B" w:rsidP="009F780B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 xml:space="preserve">Introduce who each of the partners </w:t>
            </w:r>
            <w:r w:rsidR="00C06986" w:rsidRPr="004A161D">
              <w:rPr>
                <w:rFonts w:ascii="Franklin Gothic Book" w:hAnsi="Franklin Gothic Book"/>
              </w:rPr>
              <w:t>represent, CCSESA, CAC funders, introduce presenters, facilitators, etc.</w:t>
            </w:r>
          </w:p>
        </w:tc>
        <w:tc>
          <w:tcPr>
            <w:tcW w:w="2970" w:type="dxa"/>
          </w:tcPr>
          <w:p w14:paraId="31A0A279" w14:textId="77777777" w:rsidR="00243F61" w:rsidRPr="004A161D" w:rsidRDefault="00C06986" w:rsidP="009F780B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 xml:space="preserve">Go over the days agenda; </w:t>
            </w:r>
          </w:p>
          <w:p w14:paraId="7A85B739" w14:textId="77777777" w:rsidR="00C06986" w:rsidRPr="004A161D" w:rsidRDefault="00C06986" w:rsidP="00C06986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 xml:space="preserve">On ppt slide Introduce Essential Question: How do we build the creative process into the technique class?  </w:t>
            </w:r>
          </w:p>
        </w:tc>
        <w:tc>
          <w:tcPr>
            <w:tcW w:w="2430" w:type="dxa"/>
          </w:tcPr>
          <w:p w14:paraId="76D2F98B" w14:textId="77777777" w:rsidR="00243F61" w:rsidRPr="004A161D" w:rsidRDefault="00C06986" w:rsidP="009F780B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Remind participants that this question will guide our experiences throughout the day</w:t>
            </w:r>
          </w:p>
        </w:tc>
        <w:tc>
          <w:tcPr>
            <w:tcW w:w="1620" w:type="dxa"/>
          </w:tcPr>
          <w:p w14:paraId="641D734B" w14:textId="77777777" w:rsidR="0095796B" w:rsidRDefault="00C06986" w:rsidP="009F780B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 xml:space="preserve">Computer, LCD, </w:t>
            </w:r>
          </w:p>
          <w:p w14:paraId="16BC42CF" w14:textId="58DCED4B" w:rsidR="00243F61" w:rsidRPr="004A161D" w:rsidRDefault="00C06986" w:rsidP="009F780B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PPT slide</w:t>
            </w:r>
            <w:r w:rsidR="0095796B">
              <w:rPr>
                <w:rFonts w:ascii="Franklin Gothic Book" w:hAnsi="Franklin Gothic Book"/>
              </w:rPr>
              <w:t xml:space="preserve"> #</w:t>
            </w:r>
            <w:r w:rsidRPr="004A161D">
              <w:rPr>
                <w:rFonts w:ascii="Franklin Gothic Book" w:hAnsi="Franklin Gothic Book"/>
              </w:rPr>
              <w:t xml:space="preserve"> 2</w:t>
            </w:r>
          </w:p>
        </w:tc>
        <w:tc>
          <w:tcPr>
            <w:tcW w:w="2790" w:type="dxa"/>
          </w:tcPr>
          <w:p w14:paraId="4F5BB5AC" w14:textId="77777777" w:rsidR="00243F61" w:rsidRPr="004A161D" w:rsidRDefault="00243F61" w:rsidP="009F780B">
            <w:pPr>
              <w:rPr>
                <w:rFonts w:ascii="Franklin Gothic Book" w:hAnsi="Franklin Gothic Book"/>
              </w:rPr>
            </w:pPr>
          </w:p>
        </w:tc>
        <w:tc>
          <w:tcPr>
            <w:tcW w:w="1800" w:type="dxa"/>
          </w:tcPr>
          <w:p w14:paraId="0C55635A" w14:textId="77777777" w:rsidR="00243F61" w:rsidRPr="008671D6" w:rsidRDefault="00C06986" w:rsidP="009F780B">
            <w:pPr>
              <w:rPr>
                <w:rFonts w:ascii="Franklin Gothic Book" w:hAnsi="Franklin Gothic Book"/>
                <w:color w:val="FF0000"/>
              </w:rPr>
            </w:pPr>
            <w:r w:rsidRPr="008671D6">
              <w:rPr>
                <w:rFonts w:ascii="Franklin Gothic Book" w:hAnsi="Franklin Gothic Book"/>
                <w:color w:val="FF0000"/>
              </w:rPr>
              <w:t>4C:  Critical thinking</w:t>
            </w:r>
          </w:p>
        </w:tc>
        <w:tc>
          <w:tcPr>
            <w:tcW w:w="1620" w:type="dxa"/>
          </w:tcPr>
          <w:p w14:paraId="42D11B55" w14:textId="77777777" w:rsidR="00243F61" w:rsidRPr="004A161D" w:rsidRDefault="00243F61" w:rsidP="009F780B">
            <w:pPr>
              <w:rPr>
                <w:rFonts w:ascii="Franklin Gothic Book" w:hAnsi="Franklin Gothic Book"/>
              </w:rPr>
            </w:pPr>
          </w:p>
        </w:tc>
      </w:tr>
      <w:tr w:rsidR="008671D6" w:rsidRPr="004A161D" w14:paraId="09E1F0AC" w14:textId="77777777" w:rsidTr="001B1659">
        <w:tc>
          <w:tcPr>
            <w:tcW w:w="1098" w:type="dxa"/>
          </w:tcPr>
          <w:p w14:paraId="22D0D81C" w14:textId="77777777" w:rsidR="0095796B" w:rsidRPr="004A161D" w:rsidRDefault="0095796B" w:rsidP="009F780B">
            <w:pPr>
              <w:rPr>
                <w:rFonts w:ascii="Franklin Gothic Book" w:hAnsi="Franklin Gothic Book"/>
              </w:rPr>
            </w:pPr>
          </w:p>
        </w:tc>
        <w:tc>
          <w:tcPr>
            <w:tcW w:w="1800" w:type="dxa"/>
          </w:tcPr>
          <w:p w14:paraId="40FF69F0" w14:textId="3366F997" w:rsidR="0095796B" w:rsidRPr="0095796B" w:rsidRDefault="0095796B" w:rsidP="0095796B">
            <w:pPr>
              <w:rPr>
                <w:rFonts w:ascii="Franklin Gothic Book" w:hAnsi="Franklin Gothic Book"/>
                <w:b/>
              </w:rPr>
            </w:pPr>
            <w:r>
              <w:rPr>
                <w:rFonts w:ascii="Franklin Gothic Book" w:hAnsi="Franklin Gothic Book"/>
                <w:b/>
              </w:rPr>
              <w:t>Section 2:</w:t>
            </w:r>
          </w:p>
        </w:tc>
        <w:tc>
          <w:tcPr>
            <w:tcW w:w="2160" w:type="dxa"/>
          </w:tcPr>
          <w:p w14:paraId="218FE5C5" w14:textId="1081F637" w:rsidR="0095796B" w:rsidRPr="004A161D" w:rsidRDefault="0095796B" w:rsidP="009F780B">
            <w:pPr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  <w:b/>
              </w:rPr>
              <w:t xml:space="preserve">Technique class </w:t>
            </w:r>
            <w:r>
              <w:rPr>
                <w:rFonts w:ascii="Franklin Gothic Book" w:hAnsi="Franklin Gothic Book"/>
                <w:b/>
              </w:rPr>
              <w:lastRenderedPageBreak/>
              <w:t>AM</w:t>
            </w:r>
          </w:p>
        </w:tc>
        <w:tc>
          <w:tcPr>
            <w:tcW w:w="2970" w:type="dxa"/>
          </w:tcPr>
          <w:p w14:paraId="286E7848" w14:textId="64CF6615" w:rsidR="0095796B" w:rsidRPr="0095796B" w:rsidRDefault="0095796B" w:rsidP="009F780B">
            <w:pPr>
              <w:rPr>
                <w:rFonts w:ascii="Franklin Gothic Book" w:hAnsi="Franklin Gothic Book"/>
                <w:b/>
              </w:rPr>
            </w:pPr>
            <w:r w:rsidRPr="0095796B">
              <w:rPr>
                <w:rFonts w:ascii="Franklin Gothic Book" w:hAnsi="Franklin Gothic Book"/>
                <w:b/>
              </w:rPr>
              <w:lastRenderedPageBreak/>
              <w:t xml:space="preserve">This section will take </w:t>
            </w:r>
            <w:r w:rsidRPr="0095796B">
              <w:rPr>
                <w:rFonts w:ascii="Franklin Gothic Book" w:hAnsi="Franklin Gothic Book"/>
                <w:b/>
              </w:rPr>
              <w:lastRenderedPageBreak/>
              <w:t>1:45 minutes</w:t>
            </w:r>
          </w:p>
        </w:tc>
        <w:tc>
          <w:tcPr>
            <w:tcW w:w="2430" w:type="dxa"/>
          </w:tcPr>
          <w:p w14:paraId="31092119" w14:textId="77777777" w:rsidR="0095796B" w:rsidRPr="004A161D" w:rsidRDefault="0095796B" w:rsidP="009F780B">
            <w:pPr>
              <w:rPr>
                <w:rFonts w:ascii="Franklin Gothic Book" w:hAnsi="Franklin Gothic Book"/>
              </w:rPr>
            </w:pPr>
          </w:p>
        </w:tc>
        <w:tc>
          <w:tcPr>
            <w:tcW w:w="1620" w:type="dxa"/>
          </w:tcPr>
          <w:p w14:paraId="464785BD" w14:textId="77777777" w:rsidR="0095796B" w:rsidRPr="004A161D" w:rsidRDefault="0095796B" w:rsidP="006F707F">
            <w:pPr>
              <w:rPr>
                <w:rFonts w:ascii="Franklin Gothic Book" w:hAnsi="Franklin Gothic Book"/>
              </w:rPr>
            </w:pPr>
          </w:p>
        </w:tc>
        <w:tc>
          <w:tcPr>
            <w:tcW w:w="2790" w:type="dxa"/>
          </w:tcPr>
          <w:p w14:paraId="40E26C57" w14:textId="77777777" w:rsidR="0095796B" w:rsidRPr="004A161D" w:rsidRDefault="0095796B" w:rsidP="009F780B">
            <w:pPr>
              <w:rPr>
                <w:rFonts w:ascii="Franklin Gothic Book" w:hAnsi="Franklin Gothic Book"/>
              </w:rPr>
            </w:pPr>
          </w:p>
        </w:tc>
        <w:tc>
          <w:tcPr>
            <w:tcW w:w="1800" w:type="dxa"/>
          </w:tcPr>
          <w:p w14:paraId="496326CA" w14:textId="77777777" w:rsidR="0095796B" w:rsidRDefault="0095796B" w:rsidP="009F780B">
            <w:pPr>
              <w:rPr>
                <w:rFonts w:ascii="Franklin Gothic Book" w:hAnsi="Franklin Gothic Book"/>
              </w:rPr>
            </w:pPr>
          </w:p>
        </w:tc>
        <w:tc>
          <w:tcPr>
            <w:tcW w:w="1620" w:type="dxa"/>
          </w:tcPr>
          <w:p w14:paraId="7BD3DD69" w14:textId="77777777" w:rsidR="0095796B" w:rsidRPr="004A161D" w:rsidRDefault="0095796B" w:rsidP="009F780B">
            <w:pPr>
              <w:rPr>
                <w:rFonts w:ascii="Franklin Gothic Book" w:hAnsi="Franklin Gothic Book"/>
              </w:rPr>
            </w:pPr>
          </w:p>
        </w:tc>
      </w:tr>
      <w:tr w:rsidR="008671D6" w:rsidRPr="004A161D" w14:paraId="760C6E85" w14:textId="77777777" w:rsidTr="001B1659">
        <w:tc>
          <w:tcPr>
            <w:tcW w:w="1098" w:type="dxa"/>
          </w:tcPr>
          <w:p w14:paraId="3C566FB2" w14:textId="77777777" w:rsidR="00B62E78" w:rsidRPr="004A161D" w:rsidRDefault="00C06986" w:rsidP="009F780B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lastRenderedPageBreak/>
              <w:t>30 minutes</w:t>
            </w:r>
          </w:p>
        </w:tc>
        <w:tc>
          <w:tcPr>
            <w:tcW w:w="1800" w:type="dxa"/>
          </w:tcPr>
          <w:p w14:paraId="5B07DF7F" w14:textId="77777777" w:rsidR="00B62E78" w:rsidRPr="004A161D" w:rsidRDefault="00C06986" w:rsidP="009F780B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Warm-up</w:t>
            </w:r>
          </w:p>
        </w:tc>
        <w:tc>
          <w:tcPr>
            <w:tcW w:w="2160" w:type="dxa"/>
          </w:tcPr>
          <w:p w14:paraId="5815F130" w14:textId="77777777" w:rsidR="00B62E78" w:rsidRPr="004A161D" w:rsidRDefault="00C06986" w:rsidP="009F780B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 xml:space="preserve">Warm-up </w:t>
            </w:r>
            <w:r w:rsidR="00EA77CC" w:rsidRPr="004A161D">
              <w:rPr>
                <w:rFonts w:ascii="Franklin Gothic Book" w:hAnsi="Franklin Gothic Book"/>
              </w:rPr>
              <w:t>participants’</w:t>
            </w:r>
            <w:r w:rsidRPr="004A161D">
              <w:rPr>
                <w:rFonts w:ascii="Franklin Gothic Book" w:hAnsi="Franklin Gothic Book"/>
              </w:rPr>
              <w:t xml:space="preserve"> bodies and minds to prepare for movement.</w:t>
            </w:r>
          </w:p>
          <w:p w14:paraId="5CD2A769" w14:textId="77777777" w:rsidR="00C06986" w:rsidRPr="004A161D" w:rsidRDefault="00C06986" w:rsidP="009F780B">
            <w:pPr>
              <w:rPr>
                <w:rFonts w:ascii="Franklin Gothic Book" w:hAnsi="Franklin Gothic Book"/>
              </w:rPr>
            </w:pPr>
          </w:p>
        </w:tc>
        <w:tc>
          <w:tcPr>
            <w:tcW w:w="2970" w:type="dxa"/>
          </w:tcPr>
          <w:p w14:paraId="186D5358" w14:textId="77777777" w:rsidR="00B62E78" w:rsidRPr="004A161D" w:rsidRDefault="00C06986" w:rsidP="009F780B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1. Non-locomotor and axial movement – call and response</w:t>
            </w:r>
          </w:p>
          <w:p w14:paraId="35231589" w14:textId="77777777" w:rsidR="00C06986" w:rsidRPr="004A161D" w:rsidRDefault="00C06986" w:rsidP="009F780B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2.  Moving the arms, legs, and spine in rotation, flexion and extension</w:t>
            </w:r>
          </w:p>
          <w:p w14:paraId="1DFDF5F3" w14:textId="77777777" w:rsidR="00C06986" w:rsidRPr="004A161D" w:rsidRDefault="00C06986" w:rsidP="009F780B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3. Accessing flexibility</w:t>
            </w:r>
          </w:p>
          <w:p w14:paraId="32D12233" w14:textId="77777777" w:rsidR="00C06986" w:rsidRPr="004A161D" w:rsidRDefault="00C06986" w:rsidP="009F780B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4. Increasing range of motion of joints</w:t>
            </w:r>
          </w:p>
          <w:p w14:paraId="1C19DDD7" w14:textId="77777777" w:rsidR="00C06986" w:rsidRPr="004A161D" w:rsidRDefault="00C06986" w:rsidP="009F780B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5. Exploration of level using space and time (16 counts, 8 counts, 4 counts, and 2 counts)</w:t>
            </w:r>
          </w:p>
          <w:p w14:paraId="27603662" w14:textId="77777777" w:rsidR="00963F6F" w:rsidRPr="004A161D" w:rsidRDefault="00C06986" w:rsidP="009F780B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6. Attending to unexplored parts of the body</w:t>
            </w:r>
          </w:p>
        </w:tc>
        <w:tc>
          <w:tcPr>
            <w:tcW w:w="2430" w:type="dxa"/>
          </w:tcPr>
          <w:p w14:paraId="311306B3" w14:textId="77777777" w:rsidR="00B62E78" w:rsidRPr="004A161D" w:rsidRDefault="00C06986" w:rsidP="009F780B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Explore level, space and time while engaging the body’s flexibility and strength in a variety of positions.</w:t>
            </w:r>
          </w:p>
        </w:tc>
        <w:tc>
          <w:tcPr>
            <w:tcW w:w="1620" w:type="dxa"/>
          </w:tcPr>
          <w:p w14:paraId="41F4C43D" w14:textId="77777777" w:rsidR="00B62E78" w:rsidRPr="004A161D" w:rsidRDefault="006F707F" w:rsidP="006F707F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Dance floor or large space appropriate for movement</w:t>
            </w:r>
          </w:p>
        </w:tc>
        <w:tc>
          <w:tcPr>
            <w:tcW w:w="2790" w:type="dxa"/>
          </w:tcPr>
          <w:p w14:paraId="6A1B1C13" w14:textId="77777777" w:rsidR="0095796B" w:rsidRDefault="0095796B" w:rsidP="009F780B">
            <w:pPr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Dance 7.1.1 Demonstrate increased physical control, coordination, skill, and accurate reproduction in performing locomotor and axial movement.</w:t>
            </w:r>
          </w:p>
          <w:p w14:paraId="7DB09480" w14:textId="77777777" w:rsidR="0095796B" w:rsidRDefault="0095796B" w:rsidP="009F780B">
            <w:pPr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 xml:space="preserve"> </w:t>
            </w:r>
          </w:p>
          <w:p w14:paraId="6072E033" w14:textId="29678491" w:rsidR="0095796B" w:rsidRDefault="0095796B" w:rsidP="009F780B">
            <w:pPr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 xml:space="preserve">7.1.4 Identify and use a wider range of space, time, and force/energy to manipulate locomotor and axial </w:t>
            </w:r>
            <w:proofErr w:type="spellStart"/>
            <w:r>
              <w:rPr>
                <w:rFonts w:ascii="Franklin Gothic Book" w:hAnsi="Franklin Gothic Book"/>
              </w:rPr>
              <w:t>movments</w:t>
            </w:r>
            <w:proofErr w:type="spellEnd"/>
            <w:r>
              <w:rPr>
                <w:rFonts w:ascii="Franklin Gothic Book" w:hAnsi="Franklin Gothic Book"/>
              </w:rPr>
              <w:t>.</w:t>
            </w:r>
          </w:p>
          <w:p w14:paraId="03557DCE" w14:textId="77777777" w:rsidR="0095796B" w:rsidRDefault="0095796B" w:rsidP="009F780B">
            <w:pPr>
              <w:rPr>
                <w:rFonts w:ascii="Franklin Gothic Book" w:hAnsi="Franklin Gothic Book"/>
              </w:rPr>
            </w:pPr>
          </w:p>
          <w:p w14:paraId="66192F60" w14:textId="7AE6E8A1" w:rsidR="00B62E78" w:rsidRPr="004A161D" w:rsidRDefault="006F707F" w:rsidP="009F780B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9-12A 1.1</w:t>
            </w:r>
            <w:r w:rsidR="0095796B">
              <w:rPr>
                <w:rFonts w:ascii="Franklin Gothic Book" w:hAnsi="Franklin Gothic Book"/>
              </w:rPr>
              <w:t xml:space="preserve"> Demonstrate highly developed physical coordination and control when performing complex </w:t>
            </w:r>
            <w:r w:rsidR="0095796B">
              <w:rPr>
                <w:rFonts w:ascii="Franklin Gothic Book" w:hAnsi="Franklin Gothic Book"/>
              </w:rPr>
              <w:lastRenderedPageBreak/>
              <w:t>locomotor and axial movement phrases from a variety of genres (e.g., refined body articulation, agility, balance, strength</w:t>
            </w:r>
            <w:r w:rsidR="008671D6">
              <w:rPr>
                <w:rFonts w:ascii="Franklin Gothic Book" w:hAnsi="Franklin Gothic Book"/>
              </w:rPr>
              <w:t>).</w:t>
            </w:r>
          </w:p>
        </w:tc>
        <w:tc>
          <w:tcPr>
            <w:tcW w:w="1800" w:type="dxa"/>
          </w:tcPr>
          <w:p w14:paraId="6F3B6032" w14:textId="118A9737" w:rsidR="00B62E78" w:rsidRPr="004A161D" w:rsidRDefault="008671D6" w:rsidP="009F780B">
            <w:pPr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lastRenderedPageBreak/>
              <w:t xml:space="preserve">ELD </w:t>
            </w:r>
            <w:r w:rsidR="0029503D">
              <w:rPr>
                <w:rFonts w:ascii="Franklin Gothic Book" w:hAnsi="Franklin Gothic Book"/>
              </w:rPr>
              <w:t>Pt1 B</w:t>
            </w:r>
            <w:r>
              <w:rPr>
                <w:rFonts w:ascii="Franklin Gothic Book" w:hAnsi="Franklin Gothic Book"/>
              </w:rPr>
              <w:t>.5 Listening actively to spoken English in a range of social and academic context.</w:t>
            </w:r>
          </w:p>
          <w:p w14:paraId="53E654B3" w14:textId="77777777" w:rsidR="006F707F" w:rsidRPr="004A161D" w:rsidRDefault="006F707F" w:rsidP="009F780B">
            <w:pPr>
              <w:rPr>
                <w:rFonts w:ascii="Franklin Gothic Book" w:hAnsi="Franklin Gothic Book"/>
              </w:rPr>
            </w:pPr>
          </w:p>
        </w:tc>
        <w:tc>
          <w:tcPr>
            <w:tcW w:w="1620" w:type="dxa"/>
          </w:tcPr>
          <w:p w14:paraId="464C3EA7" w14:textId="77777777" w:rsidR="00B62E78" w:rsidRPr="004A161D" w:rsidRDefault="00B62E78" w:rsidP="009F780B">
            <w:pPr>
              <w:rPr>
                <w:rFonts w:ascii="Franklin Gothic Book" w:hAnsi="Franklin Gothic Book"/>
              </w:rPr>
            </w:pPr>
          </w:p>
        </w:tc>
      </w:tr>
      <w:tr w:rsidR="008671D6" w:rsidRPr="004A161D" w14:paraId="1B65ACF6" w14:textId="77777777" w:rsidTr="001B1659">
        <w:tc>
          <w:tcPr>
            <w:tcW w:w="1098" w:type="dxa"/>
          </w:tcPr>
          <w:p w14:paraId="55F8ED0F" w14:textId="01C7F41F" w:rsidR="00963F6F" w:rsidRPr="004A161D" w:rsidRDefault="00963F6F" w:rsidP="00963F6F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lastRenderedPageBreak/>
              <w:t>30 minutes</w:t>
            </w:r>
          </w:p>
        </w:tc>
        <w:tc>
          <w:tcPr>
            <w:tcW w:w="1800" w:type="dxa"/>
          </w:tcPr>
          <w:p w14:paraId="49AB4552" w14:textId="297076EA" w:rsidR="00963F6F" w:rsidRPr="004A161D" w:rsidRDefault="00963F6F" w:rsidP="00963F6F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 xml:space="preserve"> Spatial/</w:t>
            </w:r>
            <w:r w:rsidR="008671D6">
              <w:rPr>
                <w:rFonts w:ascii="Franklin Gothic Book" w:hAnsi="Franklin Gothic Book"/>
              </w:rPr>
              <w:t xml:space="preserve"> </w:t>
            </w:r>
            <w:r w:rsidRPr="004A161D">
              <w:rPr>
                <w:rFonts w:ascii="Franklin Gothic Book" w:hAnsi="Franklin Gothic Book"/>
              </w:rPr>
              <w:t>Kinesthetic warm –up</w:t>
            </w:r>
          </w:p>
        </w:tc>
        <w:tc>
          <w:tcPr>
            <w:tcW w:w="2160" w:type="dxa"/>
          </w:tcPr>
          <w:p w14:paraId="4A8F31B5" w14:textId="77777777" w:rsidR="00963F6F" w:rsidRPr="004A161D" w:rsidRDefault="00963F6F" w:rsidP="00963F6F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Primary purpose is to awaken the senses and prepare the body and mind for learning</w:t>
            </w:r>
          </w:p>
          <w:p w14:paraId="7272BB33" w14:textId="77777777" w:rsidR="00963F6F" w:rsidRPr="004A161D" w:rsidRDefault="00963F6F" w:rsidP="00963F6F">
            <w:pPr>
              <w:rPr>
                <w:rFonts w:ascii="Franklin Gothic Book" w:hAnsi="Franklin Gothic Book"/>
              </w:rPr>
            </w:pPr>
          </w:p>
          <w:p w14:paraId="36849A8D" w14:textId="77777777" w:rsidR="00963F6F" w:rsidRPr="004A161D" w:rsidRDefault="00963F6F" w:rsidP="00963F6F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Presenter Led.</w:t>
            </w:r>
          </w:p>
          <w:p w14:paraId="1829D2FD" w14:textId="77777777" w:rsidR="00963F6F" w:rsidRPr="004A161D" w:rsidRDefault="00963F6F" w:rsidP="00963F6F">
            <w:pPr>
              <w:rPr>
                <w:rFonts w:ascii="Franklin Gothic Book" w:hAnsi="Franklin Gothic Book"/>
              </w:rPr>
            </w:pPr>
          </w:p>
          <w:p w14:paraId="178FFD7E" w14:textId="77777777" w:rsidR="00963F6F" w:rsidRPr="004A161D" w:rsidRDefault="00963F6F" w:rsidP="00963F6F">
            <w:pPr>
              <w:rPr>
                <w:rFonts w:ascii="Franklin Gothic Book" w:hAnsi="Franklin Gothic Book"/>
              </w:rPr>
            </w:pPr>
          </w:p>
          <w:p w14:paraId="09FC8C7D" w14:textId="2FB4DAC8" w:rsidR="00963F6F" w:rsidRPr="004A161D" w:rsidRDefault="008671D6" w:rsidP="00963F6F">
            <w:pPr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Moving into eco-</w:t>
            </w:r>
            <w:r w:rsidR="00963F6F" w:rsidRPr="004A161D">
              <w:rPr>
                <w:rFonts w:ascii="Franklin Gothic Book" w:hAnsi="Franklin Gothic Book"/>
              </w:rPr>
              <w:t>somatic creative process without a distinct transition.</w:t>
            </w:r>
          </w:p>
        </w:tc>
        <w:tc>
          <w:tcPr>
            <w:tcW w:w="2970" w:type="dxa"/>
          </w:tcPr>
          <w:p w14:paraId="38A6565A" w14:textId="668ABC49" w:rsidR="00963F6F" w:rsidRPr="004A161D" w:rsidRDefault="00963F6F" w:rsidP="00963F6F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Across the floor movement and traveling using time, space and energy</w:t>
            </w:r>
            <w:r w:rsidR="008671D6">
              <w:rPr>
                <w:rFonts w:ascii="Franklin Gothic Book" w:hAnsi="Franklin Gothic Book"/>
              </w:rPr>
              <w:t xml:space="preserve"> while a</w:t>
            </w:r>
            <w:r w:rsidRPr="004A161D">
              <w:rPr>
                <w:rFonts w:ascii="Franklin Gothic Book" w:hAnsi="Franklin Gothic Book"/>
              </w:rPr>
              <w:t>ttending to directional changes</w:t>
            </w:r>
            <w:r w:rsidR="008671D6">
              <w:rPr>
                <w:rFonts w:ascii="Franklin Gothic Book" w:hAnsi="Franklin Gothic Book"/>
              </w:rPr>
              <w:t>.</w:t>
            </w:r>
          </w:p>
          <w:p w14:paraId="604B8459" w14:textId="77777777" w:rsidR="00963F6F" w:rsidRPr="004A161D" w:rsidRDefault="00963F6F" w:rsidP="00963F6F">
            <w:pPr>
              <w:rPr>
                <w:rFonts w:ascii="Franklin Gothic Book" w:hAnsi="Franklin Gothic Book"/>
              </w:rPr>
            </w:pPr>
          </w:p>
          <w:p w14:paraId="4C213960" w14:textId="77777777" w:rsidR="00963F6F" w:rsidRPr="004A161D" w:rsidRDefault="00963F6F" w:rsidP="00963F6F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Movement will be teacher choreographed or participant improvised.</w:t>
            </w:r>
          </w:p>
          <w:p w14:paraId="31A2F90F" w14:textId="77777777" w:rsidR="00963F6F" w:rsidRPr="004A161D" w:rsidRDefault="00963F6F" w:rsidP="00963F6F">
            <w:pPr>
              <w:rPr>
                <w:rFonts w:ascii="Franklin Gothic Book" w:hAnsi="Franklin Gothic Book"/>
              </w:rPr>
            </w:pPr>
          </w:p>
        </w:tc>
        <w:tc>
          <w:tcPr>
            <w:tcW w:w="2430" w:type="dxa"/>
          </w:tcPr>
          <w:p w14:paraId="54397E7A" w14:textId="77777777" w:rsidR="00963F6F" w:rsidRPr="004A161D" w:rsidRDefault="00963F6F" w:rsidP="00963F6F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Participants will practice moving individually and within a group while performing and improvising presenter created movement.</w:t>
            </w:r>
          </w:p>
        </w:tc>
        <w:tc>
          <w:tcPr>
            <w:tcW w:w="1620" w:type="dxa"/>
          </w:tcPr>
          <w:p w14:paraId="3CB5F9D8" w14:textId="77777777" w:rsidR="00963F6F" w:rsidRPr="004A161D" w:rsidRDefault="00963F6F" w:rsidP="00963F6F">
            <w:pPr>
              <w:rPr>
                <w:rFonts w:ascii="Franklin Gothic Book" w:hAnsi="Franklin Gothic Book"/>
              </w:rPr>
            </w:pPr>
          </w:p>
        </w:tc>
        <w:tc>
          <w:tcPr>
            <w:tcW w:w="2790" w:type="dxa"/>
          </w:tcPr>
          <w:p w14:paraId="2C3EA00C" w14:textId="77777777" w:rsidR="00963F6F" w:rsidRPr="004A161D" w:rsidRDefault="00287529" w:rsidP="00963F6F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Dance 8.1.1; 9-12P 1.1</w:t>
            </w:r>
          </w:p>
        </w:tc>
        <w:tc>
          <w:tcPr>
            <w:tcW w:w="1800" w:type="dxa"/>
          </w:tcPr>
          <w:p w14:paraId="798EB842" w14:textId="77777777" w:rsidR="00963F6F" w:rsidRPr="004A161D" w:rsidRDefault="00287529" w:rsidP="00963F6F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Pt1 A.4 Adapting…</w:t>
            </w:r>
          </w:p>
          <w:p w14:paraId="733FBC40" w14:textId="77777777" w:rsidR="00287529" w:rsidRPr="004A161D" w:rsidRDefault="00287529" w:rsidP="00963F6F">
            <w:pPr>
              <w:rPr>
                <w:rFonts w:ascii="Franklin Gothic Book" w:hAnsi="Franklin Gothic Book"/>
              </w:rPr>
            </w:pPr>
          </w:p>
        </w:tc>
        <w:tc>
          <w:tcPr>
            <w:tcW w:w="1620" w:type="dxa"/>
          </w:tcPr>
          <w:p w14:paraId="6F25E240" w14:textId="77777777" w:rsidR="00963F6F" w:rsidRPr="004A161D" w:rsidRDefault="00963F6F" w:rsidP="00963F6F">
            <w:pPr>
              <w:rPr>
                <w:rFonts w:ascii="Franklin Gothic Book" w:hAnsi="Franklin Gothic Book"/>
              </w:rPr>
            </w:pPr>
          </w:p>
        </w:tc>
      </w:tr>
      <w:tr w:rsidR="008671D6" w:rsidRPr="004A161D" w14:paraId="34594A82" w14:textId="77777777" w:rsidTr="001B1659">
        <w:tc>
          <w:tcPr>
            <w:tcW w:w="1098" w:type="dxa"/>
          </w:tcPr>
          <w:p w14:paraId="26A908A6" w14:textId="77777777" w:rsidR="00963F6F" w:rsidRPr="004A161D" w:rsidRDefault="00F42883" w:rsidP="00963F6F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lastRenderedPageBreak/>
              <w:t>45 minutes</w:t>
            </w:r>
          </w:p>
        </w:tc>
        <w:tc>
          <w:tcPr>
            <w:tcW w:w="1800" w:type="dxa"/>
          </w:tcPr>
          <w:p w14:paraId="3DBD9362" w14:textId="77777777" w:rsidR="00963F6F" w:rsidRPr="004A161D" w:rsidRDefault="00F42883" w:rsidP="00963F6F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Eco-somatic Creative Process</w:t>
            </w:r>
          </w:p>
        </w:tc>
        <w:tc>
          <w:tcPr>
            <w:tcW w:w="2160" w:type="dxa"/>
          </w:tcPr>
          <w:p w14:paraId="2CCBF098" w14:textId="77777777" w:rsidR="00963F6F" w:rsidRPr="004A161D" w:rsidRDefault="00F42883" w:rsidP="00963F6F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Accounts for the whole person, not excluding the environmental context in which the person lives and moves</w:t>
            </w:r>
          </w:p>
        </w:tc>
        <w:tc>
          <w:tcPr>
            <w:tcW w:w="2970" w:type="dxa"/>
          </w:tcPr>
          <w:p w14:paraId="26D9B077" w14:textId="73663779" w:rsidR="00963F6F" w:rsidRPr="004A161D" w:rsidRDefault="00F42883" w:rsidP="00963F6F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Participants will be given a movement phrase to replicate (10 minutes)</w:t>
            </w:r>
            <w:r w:rsidR="008671D6">
              <w:rPr>
                <w:rFonts w:ascii="Franklin Gothic Book" w:hAnsi="Franklin Gothic Book"/>
              </w:rPr>
              <w:t>.</w:t>
            </w:r>
          </w:p>
          <w:p w14:paraId="08539662" w14:textId="77777777" w:rsidR="00F42883" w:rsidRPr="004A161D" w:rsidRDefault="00F42883" w:rsidP="00963F6F">
            <w:pPr>
              <w:rPr>
                <w:rFonts w:ascii="Franklin Gothic Book" w:hAnsi="Franklin Gothic Book"/>
              </w:rPr>
            </w:pPr>
          </w:p>
          <w:p w14:paraId="09BCD637" w14:textId="77777777" w:rsidR="00F42883" w:rsidRPr="004A161D" w:rsidRDefault="00F42883" w:rsidP="00963F6F">
            <w:pPr>
              <w:rPr>
                <w:rFonts w:ascii="Franklin Gothic Book" w:hAnsi="Franklin Gothic Book"/>
              </w:rPr>
            </w:pPr>
          </w:p>
          <w:p w14:paraId="2C72C0B1" w14:textId="77777777" w:rsidR="00F42883" w:rsidRPr="004A161D" w:rsidRDefault="00F42883" w:rsidP="00963F6F">
            <w:pPr>
              <w:rPr>
                <w:rFonts w:ascii="Franklin Gothic Book" w:hAnsi="Franklin Gothic Book"/>
              </w:rPr>
            </w:pPr>
          </w:p>
        </w:tc>
        <w:tc>
          <w:tcPr>
            <w:tcW w:w="2430" w:type="dxa"/>
          </w:tcPr>
          <w:p w14:paraId="49570F6E" w14:textId="77777777" w:rsidR="00963F6F" w:rsidRPr="004A161D" w:rsidRDefault="00F42883" w:rsidP="00963F6F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 xml:space="preserve">Participants will reflect on how they move.  </w:t>
            </w:r>
          </w:p>
          <w:p w14:paraId="2BF7D397" w14:textId="77777777" w:rsidR="00F42883" w:rsidRPr="004A161D" w:rsidRDefault="00F42883" w:rsidP="00963F6F">
            <w:pPr>
              <w:rPr>
                <w:rFonts w:ascii="Franklin Gothic Book" w:hAnsi="Franklin Gothic Book"/>
              </w:rPr>
            </w:pPr>
          </w:p>
          <w:p w14:paraId="5D7D1F85" w14:textId="77777777" w:rsidR="00F42883" w:rsidRPr="004A161D" w:rsidRDefault="00F42883" w:rsidP="00963F6F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They will listen to their own bodies and assess what their body wishes to express as they replicate the movement.</w:t>
            </w:r>
          </w:p>
        </w:tc>
        <w:tc>
          <w:tcPr>
            <w:tcW w:w="1620" w:type="dxa"/>
          </w:tcPr>
          <w:p w14:paraId="242F1F17" w14:textId="77777777" w:rsidR="00963F6F" w:rsidRPr="004A161D" w:rsidRDefault="00963F6F" w:rsidP="00963F6F">
            <w:pPr>
              <w:rPr>
                <w:rFonts w:ascii="Franklin Gothic Book" w:hAnsi="Franklin Gothic Book"/>
              </w:rPr>
            </w:pPr>
          </w:p>
        </w:tc>
        <w:tc>
          <w:tcPr>
            <w:tcW w:w="2790" w:type="dxa"/>
          </w:tcPr>
          <w:p w14:paraId="3EC86CCE" w14:textId="77777777" w:rsidR="00963F6F" w:rsidRPr="004A161D" w:rsidRDefault="00963F6F" w:rsidP="00963F6F">
            <w:pPr>
              <w:rPr>
                <w:rFonts w:ascii="Franklin Gothic Book" w:hAnsi="Franklin Gothic Book"/>
              </w:rPr>
            </w:pPr>
          </w:p>
        </w:tc>
        <w:tc>
          <w:tcPr>
            <w:tcW w:w="1800" w:type="dxa"/>
          </w:tcPr>
          <w:p w14:paraId="2A02DE33" w14:textId="77777777" w:rsidR="00963F6F" w:rsidRPr="004A161D" w:rsidRDefault="00963F6F" w:rsidP="00963F6F">
            <w:pPr>
              <w:rPr>
                <w:rFonts w:ascii="Franklin Gothic Book" w:hAnsi="Franklin Gothic Book"/>
              </w:rPr>
            </w:pPr>
          </w:p>
        </w:tc>
        <w:tc>
          <w:tcPr>
            <w:tcW w:w="1620" w:type="dxa"/>
          </w:tcPr>
          <w:p w14:paraId="4B130951" w14:textId="77777777" w:rsidR="00963F6F" w:rsidRPr="004A161D" w:rsidRDefault="00963F6F" w:rsidP="00963F6F">
            <w:pPr>
              <w:rPr>
                <w:rFonts w:ascii="Franklin Gothic Book" w:hAnsi="Franklin Gothic Book"/>
              </w:rPr>
            </w:pPr>
          </w:p>
        </w:tc>
      </w:tr>
      <w:tr w:rsidR="008671D6" w:rsidRPr="004A161D" w14:paraId="1F83F4BF" w14:textId="77777777" w:rsidTr="001B1659">
        <w:tc>
          <w:tcPr>
            <w:tcW w:w="1098" w:type="dxa"/>
          </w:tcPr>
          <w:p w14:paraId="608C2E26" w14:textId="77777777" w:rsidR="00963F6F" w:rsidRPr="004A161D" w:rsidRDefault="00963F6F" w:rsidP="00963F6F">
            <w:pPr>
              <w:rPr>
                <w:rFonts w:ascii="Franklin Gothic Book" w:hAnsi="Franklin Gothic Book"/>
              </w:rPr>
            </w:pPr>
          </w:p>
        </w:tc>
        <w:tc>
          <w:tcPr>
            <w:tcW w:w="1800" w:type="dxa"/>
          </w:tcPr>
          <w:p w14:paraId="7CD3483C" w14:textId="329F3BB8" w:rsidR="00963F6F" w:rsidRPr="004A161D" w:rsidRDefault="0095796B" w:rsidP="00963F6F">
            <w:pPr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Listening through</w:t>
            </w:r>
            <w:r w:rsidR="00263576" w:rsidRPr="004A161D">
              <w:rPr>
                <w:rFonts w:ascii="Franklin Gothic Book" w:hAnsi="Franklin Gothic Book"/>
              </w:rPr>
              <w:t xml:space="preserve"> the creative process</w:t>
            </w:r>
          </w:p>
        </w:tc>
        <w:tc>
          <w:tcPr>
            <w:tcW w:w="2160" w:type="dxa"/>
          </w:tcPr>
          <w:p w14:paraId="50871D3B" w14:textId="77777777" w:rsidR="00963F6F" w:rsidRPr="004A161D" w:rsidRDefault="00963F6F" w:rsidP="00963F6F">
            <w:pPr>
              <w:rPr>
                <w:rFonts w:ascii="Franklin Gothic Book" w:hAnsi="Franklin Gothic Book"/>
              </w:rPr>
            </w:pPr>
          </w:p>
        </w:tc>
        <w:tc>
          <w:tcPr>
            <w:tcW w:w="2970" w:type="dxa"/>
          </w:tcPr>
          <w:p w14:paraId="6A794EF3" w14:textId="77777777" w:rsidR="00963F6F" w:rsidRPr="004A161D" w:rsidRDefault="00F42883" w:rsidP="00963F6F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Pose the following question:  How can you listen to your own body and interpret the movement in the moment using your “voice”.</w:t>
            </w:r>
          </w:p>
          <w:p w14:paraId="4AD6BD68" w14:textId="77777777" w:rsidR="00F42883" w:rsidRPr="004A161D" w:rsidRDefault="00F42883" w:rsidP="00963F6F">
            <w:pPr>
              <w:rPr>
                <w:rFonts w:ascii="Franklin Gothic Book" w:hAnsi="Franklin Gothic Book"/>
              </w:rPr>
            </w:pPr>
          </w:p>
          <w:p w14:paraId="2B2D25A9" w14:textId="77777777" w:rsidR="00F42883" w:rsidRPr="004A161D" w:rsidRDefault="00F42883" w:rsidP="00963F6F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 xml:space="preserve">Participants demonstrate the phrasing and discuss </w:t>
            </w:r>
            <w:r w:rsidRPr="004A161D">
              <w:rPr>
                <w:rFonts w:ascii="Franklin Gothic Book" w:hAnsi="Franklin Gothic Book"/>
              </w:rPr>
              <w:lastRenderedPageBreak/>
              <w:t>the changes in the movement (10 minutes)</w:t>
            </w:r>
          </w:p>
        </w:tc>
        <w:tc>
          <w:tcPr>
            <w:tcW w:w="2430" w:type="dxa"/>
          </w:tcPr>
          <w:p w14:paraId="7E0A86ED" w14:textId="77777777" w:rsidR="00963F6F" w:rsidRPr="004A161D" w:rsidRDefault="00F42883" w:rsidP="00963F6F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lastRenderedPageBreak/>
              <w:t>Participants explore phrasing keeping the question in mind (10 minutes)</w:t>
            </w:r>
          </w:p>
        </w:tc>
        <w:tc>
          <w:tcPr>
            <w:tcW w:w="1620" w:type="dxa"/>
          </w:tcPr>
          <w:p w14:paraId="74E73DB0" w14:textId="77777777" w:rsidR="00963F6F" w:rsidRPr="004A161D" w:rsidRDefault="00963F6F" w:rsidP="00963F6F">
            <w:pPr>
              <w:rPr>
                <w:rFonts w:ascii="Franklin Gothic Book" w:hAnsi="Franklin Gothic Book"/>
              </w:rPr>
            </w:pPr>
          </w:p>
        </w:tc>
        <w:tc>
          <w:tcPr>
            <w:tcW w:w="2790" w:type="dxa"/>
          </w:tcPr>
          <w:p w14:paraId="6636720F" w14:textId="77777777" w:rsidR="00963F6F" w:rsidRPr="004A161D" w:rsidRDefault="00963F6F" w:rsidP="00963F6F">
            <w:pPr>
              <w:rPr>
                <w:rFonts w:ascii="Franklin Gothic Book" w:hAnsi="Franklin Gothic Book"/>
              </w:rPr>
            </w:pPr>
          </w:p>
        </w:tc>
        <w:tc>
          <w:tcPr>
            <w:tcW w:w="1800" w:type="dxa"/>
          </w:tcPr>
          <w:p w14:paraId="51C2A3A8" w14:textId="77777777" w:rsidR="00963F6F" w:rsidRPr="004A161D" w:rsidRDefault="00963F6F" w:rsidP="00963F6F">
            <w:pPr>
              <w:rPr>
                <w:rFonts w:ascii="Franklin Gothic Book" w:hAnsi="Franklin Gothic Book"/>
              </w:rPr>
            </w:pPr>
          </w:p>
        </w:tc>
        <w:tc>
          <w:tcPr>
            <w:tcW w:w="1620" w:type="dxa"/>
          </w:tcPr>
          <w:p w14:paraId="330D47B0" w14:textId="77777777" w:rsidR="00963F6F" w:rsidRPr="004A161D" w:rsidRDefault="00963F6F" w:rsidP="00963F6F">
            <w:pPr>
              <w:rPr>
                <w:rFonts w:ascii="Franklin Gothic Book" w:hAnsi="Franklin Gothic Book"/>
              </w:rPr>
            </w:pPr>
          </w:p>
        </w:tc>
      </w:tr>
      <w:tr w:rsidR="008671D6" w:rsidRPr="004A161D" w14:paraId="6C8DBE24" w14:textId="77777777" w:rsidTr="001B1659">
        <w:tc>
          <w:tcPr>
            <w:tcW w:w="1098" w:type="dxa"/>
          </w:tcPr>
          <w:p w14:paraId="2450F3A4" w14:textId="77777777" w:rsidR="00F42883" w:rsidRPr="004A161D" w:rsidRDefault="00F42883" w:rsidP="00F428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lastRenderedPageBreak/>
              <w:t>15 minutes</w:t>
            </w:r>
          </w:p>
        </w:tc>
        <w:tc>
          <w:tcPr>
            <w:tcW w:w="1800" w:type="dxa"/>
          </w:tcPr>
          <w:p w14:paraId="509FB384" w14:textId="77777777" w:rsidR="00F42883" w:rsidRPr="004A161D" w:rsidRDefault="00F42883" w:rsidP="00F428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Break</w:t>
            </w:r>
          </w:p>
        </w:tc>
        <w:tc>
          <w:tcPr>
            <w:tcW w:w="2160" w:type="dxa"/>
          </w:tcPr>
          <w:p w14:paraId="19B6C019" w14:textId="77777777" w:rsidR="00F42883" w:rsidRPr="004A161D" w:rsidRDefault="00F42883" w:rsidP="00F42883">
            <w:pPr>
              <w:rPr>
                <w:rFonts w:ascii="Franklin Gothic Book" w:hAnsi="Franklin Gothic Book"/>
              </w:rPr>
            </w:pPr>
          </w:p>
        </w:tc>
        <w:tc>
          <w:tcPr>
            <w:tcW w:w="2970" w:type="dxa"/>
          </w:tcPr>
          <w:p w14:paraId="12F43D33" w14:textId="77777777" w:rsidR="00F42883" w:rsidRPr="004A161D" w:rsidRDefault="00F42883" w:rsidP="00F42883">
            <w:pPr>
              <w:rPr>
                <w:rFonts w:ascii="Franklin Gothic Book" w:hAnsi="Franklin Gothic Book"/>
              </w:rPr>
            </w:pPr>
          </w:p>
        </w:tc>
        <w:tc>
          <w:tcPr>
            <w:tcW w:w="2430" w:type="dxa"/>
          </w:tcPr>
          <w:p w14:paraId="3EDC9742" w14:textId="77777777" w:rsidR="00F42883" w:rsidRPr="004A161D" w:rsidRDefault="00F42883" w:rsidP="00F42883">
            <w:pPr>
              <w:rPr>
                <w:rFonts w:ascii="Franklin Gothic Book" w:hAnsi="Franklin Gothic Book"/>
              </w:rPr>
            </w:pPr>
          </w:p>
        </w:tc>
        <w:tc>
          <w:tcPr>
            <w:tcW w:w="1620" w:type="dxa"/>
          </w:tcPr>
          <w:p w14:paraId="2FA38EA0" w14:textId="77777777" w:rsidR="00F42883" w:rsidRPr="004A161D" w:rsidRDefault="00F42883" w:rsidP="00F42883">
            <w:pPr>
              <w:rPr>
                <w:rFonts w:ascii="Franklin Gothic Book" w:hAnsi="Franklin Gothic Book"/>
              </w:rPr>
            </w:pPr>
          </w:p>
        </w:tc>
        <w:tc>
          <w:tcPr>
            <w:tcW w:w="2790" w:type="dxa"/>
          </w:tcPr>
          <w:p w14:paraId="30A36D30" w14:textId="77777777" w:rsidR="00F42883" w:rsidRPr="004A161D" w:rsidRDefault="00F42883" w:rsidP="00F42883">
            <w:pPr>
              <w:rPr>
                <w:rFonts w:ascii="Franklin Gothic Book" w:hAnsi="Franklin Gothic Book"/>
              </w:rPr>
            </w:pPr>
          </w:p>
        </w:tc>
        <w:tc>
          <w:tcPr>
            <w:tcW w:w="1800" w:type="dxa"/>
          </w:tcPr>
          <w:p w14:paraId="08A094D8" w14:textId="77777777" w:rsidR="00F42883" w:rsidRPr="004A161D" w:rsidRDefault="00F42883" w:rsidP="00F42883">
            <w:pPr>
              <w:rPr>
                <w:rFonts w:ascii="Franklin Gothic Book" w:hAnsi="Franklin Gothic Book"/>
              </w:rPr>
            </w:pPr>
          </w:p>
        </w:tc>
        <w:tc>
          <w:tcPr>
            <w:tcW w:w="1620" w:type="dxa"/>
          </w:tcPr>
          <w:p w14:paraId="137AE41C" w14:textId="77777777" w:rsidR="00F42883" w:rsidRPr="004A161D" w:rsidRDefault="00F42883" w:rsidP="00F42883">
            <w:pPr>
              <w:rPr>
                <w:rFonts w:ascii="Franklin Gothic Book" w:hAnsi="Franklin Gothic Book"/>
              </w:rPr>
            </w:pPr>
          </w:p>
        </w:tc>
      </w:tr>
      <w:tr w:rsidR="008671D6" w:rsidRPr="004A161D" w14:paraId="5510E019" w14:textId="77777777" w:rsidTr="001B1659">
        <w:tc>
          <w:tcPr>
            <w:tcW w:w="1098" w:type="dxa"/>
          </w:tcPr>
          <w:p w14:paraId="37D58604" w14:textId="77777777" w:rsidR="008671D6" w:rsidRPr="004A161D" w:rsidRDefault="008671D6" w:rsidP="00F42883">
            <w:pPr>
              <w:rPr>
                <w:rFonts w:ascii="Franklin Gothic Book" w:hAnsi="Franklin Gothic Book"/>
              </w:rPr>
            </w:pPr>
          </w:p>
        </w:tc>
        <w:tc>
          <w:tcPr>
            <w:tcW w:w="1800" w:type="dxa"/>
          </w:tcPr>
          <w:p w14:paraId="15831EF9" w14:textId="0372085C" w:rsidR="008671D6" w:rsidRPr="008671D6" w:rsidRDefault="008671D6" w:rsidP="0085505C">
            <w:pPr>
              <w:rPr>
                <w:rFonts w:ascii="Franklin Gothic Book" w:hAnsi="Franklin Gothic Book"/>
                <w:b/>
              </w:rPr>
            </w:pPr>
            <w:r>
              <w:rPr>
                <w:rFonts w:ascii="Franklin Gothic Book" w:hAnsi="Franklin Gothic Book"/>
                <w:b/>
              </w:rPr>
              <w:t>Section 3</w:t>
            </w:r>
          </w:p>
        </w:tc>
        <w:tc>
          <w:tcPr>
            <w:tcW w:w="2160" w:type="dxa"/>
          </w:tcPr>
          <w:p w14:paraId="6247EFED" w14:textId="48B76CC4" w:rsidR="008671D6" w:rsidRPr="004A161D" w:rsidRDefault="008671D6" w:rsidP="00F42883">
            <w:pPr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Deconstructing AM Technique class</w:t>
            </w:r>
          </w:p>
        </w:tc>
        <w:tc>
          <w:tcPr>
            <w:tcW w:w="2970" w:type="dxa"/>
          </w:tcPr>
          <w:p w14:paraId="7CCC3D26" w14:textId="1F5E8E38" w:rsidR="008671D6" w:rsidRPr="00CB5474" w:rsidRDefault="008671D6" w:rsidP="00F42883">
            <w:pPr>
              <w:rPr>
                <w:rFonts w:ascii="Franklin Gothic Book" w:hAnsi="Franklin Gothic Book"/>
                <w:b/>
              </w:rPr>
            </w:pPr>
            <w:r w:rsidRPr="00CB5474">
              <w:rPr>
                <w:rFonts w:ascii="Franklin Gothic Book" w:hAnsi="Franklin Gothic Book"/>
                <w:b/>
              </w:rPr>
              <w:t xml:space="preserve">This section will take </w:t>
            </w:r>
            <w:r w:rsidR="00CB5474" w:rsidRPr="00CB5474">
              <w:rPr>
                <w:rFonts w:ascii="Franklin Gothic Book" w:hAnsi="Franklin Gothic Book"/>
                <w:b/>
              </w:rPr>
              <w:t>1:15 minutes</w:t>
            </w:r>
          </w:p>
        </w:tc>
        <w:tc>
          <w:tcPr>
            <w:tcW w:w="2430" w:type="dxa"/>
          </w:tcPr>
          <w:p w14:paraId="4252C3C8" w14:textId="77777777" w:rsidR="008671D6" w:rsidRPr="004A161D" w:rsidRDefault="008671D6" w:rsidP="00F42883">
            <w:pPr>
              <w:rPr>
                <w:rFonts w:ascii="Franklin Gothic Book" w:hAnsi="Franklin Gothic Book"/>
              </w:rPr>
            </w:pPr>
          </w:p>
        </w:tc>
        <w:tc>
          <w:tcPr>
            <w:tcW w:w="1620" w:type="dxa"/>
          </w:tcPr>
          <w:p w14:paraId="7C2D9590" w14:textId="77777777" w:rsidR="008671D6" w:rsidRPr="004A161D" w:rsidRDefault="008671D6" w:rsidP="00F42883">
            <w:pPr>
              <w:rPr>
                <w:rFonts w:ascii="Franklin Gothic Book" w:hAnsi="Franklin Gothic Book"/>
              </w:rPr>
            </w:pPr>
          </w:p>
        </w:tc>
        <w:tc>
          <w:tcPr>
            <w:tcW w:w="2790" w:type="dxa"/>
          </w:tcPr>
          <w:p w14:paraId="7BCFA135" w14:textId="77777777" w:rsidR="008671D6" w:rsidRPr="004A161D" w:rsidRDefault="008671D6" w:rsidP="00F42883">
            <w:pPr>
              <w:rPr>
                <w:rFonts w:ascii="Franklin Gothic Book" w:hAnsi="Franklin Gothic Book"/>
              </w:rPr>
            </w:pPr>
          </w:p>
        </w:tc>
        <w:tc>
          <w:tcPr>
            <w:tcW w:w="1800" w:type="dxa"/>
          </w:tcPr>
          <w:p w14:paraId="67685DAC" w14:textId="77777777" w:rsidR="008671D6" w:rsidRPr="004A161D" w:rsidRDefault="008671D6" w:rsidP="00EA77CC">
            <w:pPr>
              <w:rPr>
                <w:rFonts w:ascii="Franklin Gothic Book" w:hAnsi="Franklin Gothic Book"/>
              </w:rPr>
            </w:pPr>
          </w:p>
        </w:tc>
        <w:tc>
          <w:tcPr>
            <w:tcW w:w="1620" w:type="dxa"/>
          </w:tcPr>
          <w:p w14:paraId="29DE6D39" w14:textId="77777777" w:rsidR="008671D6" w:rsidRPr="004A161D" w:rsidRDefault="008671D6" w:rsidP="00F42883">
            <w:pPr>
              <w:rPr>
                <w:rFonts w:ascii="Franklin Gothic Book" w:hAnsi="Franklin Gothic Book"/>
              </w:rPr>
            </w:pPr>
          </w:p>
        </w:tc>
      </w:tr>
      <w:tr w:rsidR="008671D6" w:rsidRPr="004A161D" w14:paraId="611E3D2E" w14:textId="77777777" w:rsidTr="001B1659">
        <w:tc>
          <w:tcPr>
            <w:tcW w:w="1098" w:type="dxa"/>
          </w:tcPr>
          <w:p w14:paraId="14C45F38" w14:textId="76B792EC" w:rsidR="00F42883" w:rsidRPr="004A161D" w:rsidRDefault="00CB5474" w:rsidP="00F42883">
            <w:pPr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30 minutes</w:t>
            </w:r>
          </w:p>
        </w:tc>
        <w:tc>
          <w:tcPr>
            <w:tcW w:w="1800" w:type="dxa"/>
          </w:tcPr>
          <w:p w14:paraId="4C85AFCD" w14:textId="77777777" w:rsidR="00F42883" w:rsidRPr="004A161D" w:rsidRDefault="0085505C" w:rsidP="0085505C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Deconstruct AM Technique Class</w:t>
            </w:r>
          </w:p>
        </w:tc>
        <w:tc>
          <w:tcPr>
            <w:tcW w:w="2160" w:type="dxa"/>
          </w:tcPr>
          <w:p w14:paraId="3FB617C0" w14:textId="77777777" w:rsidR="00F42883" w:rsidRPr="004A161D" w:rsidRDefault="0085505C" w:rsidP="00F428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Dance Conversations and Dialogues based on AM Technique Class</w:t>
            </w:r>
          </w:p>
        </w:tc>
        <w:tc>
          <w:tcPr>
            <w:tcW w:w="2970" w:type="dxa"/>
          </w:tcPr>
          <w:p w14:paraId="47B9F724" w14:textId="77777777" w:rsidR="0085505C" w:rsidRPr="004A161D" w:rsidRDefault="0085505C" w:rsidP="00F428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Read Article:  Developing Listening Bodies in the Dance Technique Class by Rebecca Enghauser (JOPERD 2007)</w:t>
            </w:r>
          </w:p>
          <w:p w14:paraId="444B0A7A" w14:textId="77777777" w:rsidR="00F91F00" w:rsidRPr="004A161D" w:rsidRDefault="001B1659" w:rsidP="00F42883">
            <w:pPr>
              <w:rPr>
                <w:rFonts w:ascii="Franklin Gothic Book" w:hAnsi="Franklin Gothic Book"/>
              </w:rPr>
            </w:pPr>
            <w:hyperlink r:id="rId8" w:history="1">
              <w:r w:rsidR="00DF759E" w:rsidRPr="004A161D">
                <w:rPr>
                  <w:rStyle w:val="Hyperlink"/>
                  <w:rFonts w:ascii="Franklin Gothic Book" w:hAnsi="Franklin Gothic Book"/>
                </w:rPr>
                <w:t>http://files.eric.ed.gov/fulltext/EJ795590.pdf</w:t>
              </w:r>
            </w:hyperlink>
          </w:p>
          <w:p w14:paraId="0DDDC177" w14:textId="77777777" w:rsidR="00DF759E" w:rsidRPr="004A161D" w:rsidRDefault="00DF759E" w:rsidP="00F428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Participants are given one area to read, individually</w:t>
            </w:r>
          </w:p>
          <w:p w14:paraId="0F53AF3A" w14:textId="77777777" w:rsidR="00DF759E" w:rsidRPr="004A161D" w:rsidRDefault="00DF759E" w:rsidP="00F428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(Spatial Perception Listening</w:t>
            </w:r>
          </w:p>
          <w:p w14:paraId="1875F201" w14:textId="77777777" w:rsidR="00DF759E" w:rsidRPr="004A161D" w:rsidRDefault="00DF759E" w:rsidP="00F428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Kinesthetic Listening</w:t>
            </w:r>
          </w:p>
          <w:p w14:paraId="7FD1D119" w14:textId="77777777" w:rsidR="00DF759E" w:rsidRPr="004A161D" w:rsidRDefault="00DF759E" w:rsidP="00F428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Listening through Breath</w:t>
            </w:r>
          </w:p>
          <w:p w14:paraId="2F4FA9E3" w14:textId="529389EB" w:rsidR="00DF759E" w:rsidRPr="004A161D" w:rsidRDefault="00CB5474" w:rsidP="00F42883">
            <w:pPr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Eco-s</w:t>
            </w:r>
            <w:r w:rsidR="00DF759E" w:rsidRPr="004A161D">
              <w:rPr>
                <w:rFonts w:ascii="Franklin Gothic Book" w:hAnsi="Franklin Gothic Book"/>
              </w:rPr>
              <w:t>omatic Listening</w:t>
            </w:r>
          </w:p>
          <w:p w14:paraId="1E354268" w14:textId="77777777" w:rsidR="00DF759E" w:rsidRPr="004A161D" w:rsidRDefault="00DF759E" w:rsidP="00F428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lastRenderedPageBreak/>
              <w:t>Listening Through the Creative Process)</w:t>
            </w:r>
          </w:p>
          <w:p w14:paraId="7C415A8E" w14:textId="77777777" w:rsidR="00DF759E" w:rsidRPr="004A161D" w:rsidRDefault="00DF759E" w:rsidP="00F42883">
            <w:pPr>
              <w:rPr>
                <w:rFonts w:ascii="Franklin Gothic Book" w:hAnsi="Franklin Gothic Book"/>
              </w:rPr>
            </w:pPr>
          </w:p>
        </w:tc>
        <w:tc>
          <w:tcPr>
            <w:tcW w:w="2430" w:type="dxa"/>
          </w:tcPr>
          <w:p w14:paraId="723C046D" w14:textId="77777777" w:rsidR="00F42883" w:rsidRPr="004A161D" w:rsidRDefault="0085505C" w:rsidP="00F428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lastRenderedPageBreak/>
              <w:t>Explore the artistic intention in the technique class</w:t>
            </w:r>
          </w:p>
        </w:tc>
        <w:tc>
          <w:tcPr>
            <w:tcW w:w="1620" w:type="dxa"/>
          </w:tcPr>
          <w:p w14:paraId="0382B9C5" w14:textId="77777777" w:rsidR="00F42883" w:rsidRPr="004A161D" w:rsidRDefault="00F42883" w:rsidP="00F42883">
            <w:pPr>
              <w:rPr>
                <w:rFonts w:ascii="Franklin Gothic Book" w:hAnsi="Franklin Gothic Book"/>
              </w:rPr>
            </w:pPr>
          </w:p>
        </w:tc>
        <w:tc>
          <w:tcPr>
            <w:tcW w:w="2790" w:type="dxa"/>
          </w:tcPr>
          <w:p w14:paraId="491D6AE5" w14:textId="77777777" w:rsidR="00EA77CC" w:rsidRPr="004A161D" w:rsidRDefault="00EA77CC" w:rsidP="00F42883">
            <w:pPr>
              <w:rPr>
                <w:rFonts w:ascii="Franklin Gothic Book" w:hAnsi="Franklin Gothic Book"/>
              </w:rPr>
            </w:pPr>
          </w:p>
        </w:tc>
        <w:tc>
          <w:tcPr>
            <w:tcW w:w="1800" w:type="dxa"/>
          </w:tcPr>
          <w:p w14:paraId="089AB31A" w14:textId="77777777" w:rsidR="00EA77CC" w:rsidRPr="004A161D" w:rsidRDefault="00EA77CC" w:rsidP="00EA77CC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CCR AS for Reading: 1, 8</w:t>
            </w:r>
          </w:p>
          <w:p w14:paraId="31D5B31B" w14:textId="77777777" w:rsidR="00EA77CC" w:rsidRPr="004A161D" w:rsidRDefault="00EA77CC" w:rsidP="00EA77CC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ELD: Pt1 A. 1, 3; C. 9, 11</w:t>
            </w:r>
          </w:p>
        </w:tc>
        <w:tc>
          <w:tcPr>
            <w:tcW w:w="1620" w:type="dxa"/>
          </w:tcPr>
          <w:p w14:paraId="6E44D14C" w14:textId="77777777" w:rsidR="00F42883" w:rsidRPr="004A161D" w:rsidRDefault="00F91F00" w:rsidP="00F428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 xml:space="preserve">Or find article that is of similar intent as this one.  </w:t>
            </w:r>
          </w:p>
        </w:tc>
      </w:tr>
      <w:tr w:rsidR="008671D6" w:rsidRPr="004A161D" w14:paraId="29AB9B9C" w14:textId="77777777" w:rsidTr="001B1659">
        <w:tc>
          <w:tcPr>
            <w:tcW w:w="1098" w:type="dxa"/>
          </w:tcPr>
          <w:p w14:paraId="601DEF31" w14:textId="77777777" w:rsidR="00F42883" w:rsidRPr="004A161D" w:rsidRDefault="00DF759E" w:rsidP="00F428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lastRenderedPageBreak/>
              <w:t>15 minutes</w:t>
            </w:r>
          </w:p>
        </w:tc>
        <w:tc>
          <w:tcPr>
            <w:tcW w:w="1800" w:type="dxa"/>
          </w:tcPr>
          <w:p w14:paraId="776E10B3" w14:textId="77777777" w:rsidR="00F42883" w:rsidRPr="004A161D" w:rsidRDefault="00F42883" w:rsidP="00F42883">
            <w:pPr>
              <w:rPr>
                <w:rFonts w:ascii="Franklin Gothic Book" w:hAnsi="Franklin Gothic Book"/>
              </w:rPr>
            </w:pPr>
          </w:p>
        </w:tc>
        <w:tc>
          <w:tcPr>
            <w:tcW w:w="2160" w:type="dxa"/>
          </w:tcPr>
          <w:p w14:paraId="5483A46D" w14:textId="77777777" w:rsidR="00F42883" w:rsidRPr="004A161D" w:rsidRDefault="00F42883" w:rsidP="00F42883">
            <w:pPr>
              <w:rPr>
                <w:rFonts w:ascii="Franklin Gothic Book" w:hAnsi="Franklin Gothic Book"/>
              </w:rPr>
            </w:pPr>
          </w:p>
        </w:tc>
        <w:tc>
          <w:tcPr>
            <w:tcW w:w="2970" w:type="dxa"/>
          </w:tcPr>
          <w:p w14:paraId="5947DE1C" w14:textId="77777777" w:rsidR="00F42883" w:rsidRPr="004A161D" w:rsidRDefault="00DF759E" w:rsidP="00DF759E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Discuss in small group at table and chart.</w:t>
            </w:r>
          </w:p>
        </w:tc>
        <w:tc>
          <w:tcPr>
            <w:tcW w:w="2430" w:type="dxa"/>
          </w:tcPr>
          <w:p w14:paraId="3520C352" w14:textId="77777777" w:rsidR="00F42883" w:rsidRPr="004A161D" w:rsidRDefault="00DF759E" w:rsidP="00F428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Prompts to Guide Discussion and Charting:</w:t>
            </w:r>
          </w:p>
          <w:p w14:paraId="44F1F0E3" w14:textId="77777777" w:rsidR="00DF759E" w:rsidRPr="004A161D" w:rsidRDefault="00DF759E" w:rsidP="00F428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 xml:space="preserve">1. Ideas agreed with in the section, </w:t>
            </w:r>
          </w:p>
          <w:p w14:paraId="10B314FA" w14:textId="77777777" w:rsidR="00DF759E" w:rsidRPr="004A161D" w:rsidRDefault="00DF759E" w:rsidP="00F428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 xml:space="preserve">2. Ideas not agreed with, </w:t>
            </w:r>
          </w:p>
          <w:p w14:paraId="41386C7F" w14:textId="77777777" w:rsidR="00DF759E" w:rsidRPr="004A161D" w:rsidRDefault="00DF759E" w:rsidP="00DF759E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 xml:space="preserve">3. Ideas which are new to them </w:t>
            </w:r>
          </w:p>
        </w:tc>
        <w:tc>
          <w:tcPr>
            <w:tcW w:w="1620" w:type="dxa"/>
          </w:tcPr>
          <w:p w14:paraId="2CA72E63" w14:textId="77777777" w:rsidR="00F42883" w:rsidRPr="004A161D" w:rsidRDefault="00F42883" w:rsidP="00F42883">
            <w:pPr>
              <w:rPr>
                <w:rFonts w:ascii="Franklin Gothic Book" w:hAnsi="Franklin Gothic Book"/>
              </w:rPr>
            </w:pPr>
          </w:p>
        </w:tc>
        <w:tc>
          <w:tcPr>
            <w:tcW w:w="2790" w:type="dxa"/>
          </w:tcPr>
          <w:p w14:paraId="24AB552C" w14:textId="77777777" w:rsidR="00F42883" w:rsidRPr="004A161D" w:rsidRDefault="00F42883" w:rsidP="00F42883">
            <w:pPr>
              <w:rPr>
                <w:rFonts w:ascii="Franklin Gothic Book" w:hAnsi="Franklin Gothic Book"/>
              </w:rPr>
            </w:pPr>
          </w:p>
        </w:tc>
        <w:tc>
          <w:tcPr>
            <w:tcW w:w="1800" w:type="dxa"/>
          </w:tcPr>
          <w:p w14:paraId="5BEF3E37" w14:textId="77777777" w:rsidR="00F42883" w:rsidRPr="004A161D" w:rsidRDefault="00F42883" w:rsidP="00F42883">
            <w:pPr>
              <w:rPr>
                <w:rFonts w:ascii="Franklin Gothic Book" w:hAnsi="Franklin Gothic Book"/>
              </w:rPr>
            </w:pPr>
          </w:p>
        </w:tc>
        <w:tc>
          <w:tcPr>
            <w:tcW w:w="1620" w:type="dxa"/>
          </w:tcPr>
          <w:p w14:paraId="0432BDE5" w14:textId="77777777" w:rsidR="00F42883" w:rsidRPr="004A161D" w:rsidRDefault="00F42883" w:rsidP="00F42883">
            <w:pPr>
              <w:rPr>
                <w:rFonts w:ascii="Franklin Gothic Book" w:hAnsi="Franklin Gothic Book"/>
              </w:rPr>
            </w:pPr>
          </w:p>
        </w:tc>
      </w:tr>
      <w:tr w:rsidR="008671D6" w:rsidRPr="004A161D" w14:paraId="5D180C7E" w14:textId="77777777" w:rsidTr="001B1659">
        <w:tc>
          <w:tcPr>
            <w:tcW w:w="1098" w:type="dxa"/>
          </w:tcPr>
          <w:p w14:paraId="377D89F6" w14:textId="77777777" w:rsidR="00F42883" w:rsidRPr="004A161D" w:rsidRDefault="00DF759E" w:rsidP="00F428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10 minutes</w:t>
            </w:r>
          </w:p>
        </w:tc>
        <w:tc>
          <w:tcPr>
            <w:tcW w:w="1800" w:type="dxa"/>
          </w:tcPr>
          <w:p w14:paraId="6622777C" w14:textId="77777777" w:rsidR="00F42883" w:rsidRPr="004A161D" w:rsidRDefault="00F42883" w:rsidP="00F42883">
            <w:pPr>
              <w:rPr>
                <w:rFonts w:ascii="Franklin Gothic Book" w:hAnsi="Franklin Gothic Book"/>
              </w:rPr>
            </w:pPr>
          </w:p>
        </w:tc>
        <w:tc>
          <w:tcPr>
            <w:tcW w:w="2160" w:type="dxa"/>
          </w:tcPr>
          <w:p w14:paraId="534EB713" w14:textId="77777777" w:rsidR="00F42883" w:rsidRPr="004A161D" w:rsidRDefault="00F42883" w:rsidP="00F42883">
            <w:pPr>
              <w:rPr>
                <w:rFonts w:ascii="Franklin Gothic Book" w:hAnsi="Franklin Gothic Book"/>
              </w:rPr>
            </w:pPr>
          </w:p>
        </w:tc>
        <w:tc>
          <w:tcPr>
            <w:tcW w:w="2970" w:type="dxa"/>
          </w:tcPr>
          <w:p w14:paraId="0DD22461" w14:textId="77777777" w:rsidR="00F42883" w:rsidRPr="004A161D" w:rsidRDefault="00F42883" w:rsidP="00F42883">
            <w:pPr>
              <w:rPr>
                <w:rFonts w:ascii="Franklin Gothic Book" w:hAnsi="Franklin Gothic Book"/>
              </w:rPr>
            </w:pPr>
          </w:p>
        </w:tc>
        <w:tc>
          <w:tcPr>
            <w:tcW w:w="2430" w:type="dxa"/>
          </w:tcPr>
          <w:p w14:paraId="51CA53DC" w14:textId="77777777" w:rsidR="00F42883" w:rsidRPr="004A161D" w:rsidRDefault="00DF759E" w:rsidP="00F428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4.  What connections can you make between the article and the morning technique class?</w:t>
            </w:r>
          </w:p>
        </w:tc>
        <w:tc>
          <w:tcPr>
            <w:tcW w:w="1620" w:type="dxa"/>
          </w:tcPr>
          <w:p w14:paraId="5A0008B8" w14:textId="77777777" w:rsidR="00F42883" w:rsidRPr="004A161D" w:rsidRDefault="00F42883" w:rsidP="00F42883">
            <w:pPr>
              <w:rPr>
                <w:rFonts w:ascii="Franklin Gothic Book" w:hAnsi="Franklin Gothic Book"/>
              </w:rPr>
            </w:pPr>
          </w:p>
        </w:tc>
        <w:tc>
          <w:tcPr>
            <w:tcW w:w="2790" w:type="dxa"/>
          </w:tcPr>
          <w:p w14:paraId="4E5B66F7" w14:textId="77777777" w:rsidR="00F42883" w:rsidRPr="004A161D" w:rsidRDefault="00F42883" w:rsidP="00F42883">
            <w:pPr>
              <w:rPr>
                <w:rFonts w:ascii="Franklin Gothic Book" w:hAnsi="Franklin Gothic Book"/>
              </w:rPr>
            </w:pPr>
          </w:p>
        </w:tc>
        <w:tc>
          <w:tcPr>
            <w:tcW w:w="1800" w:type="dxa"/>
          </w:tcPr>
          <w:p w14:paraId="2389EFB1" w14:textId="77777777" w:rsidR="00F42883" w:rsidRPr="004A161D" w:rsidRDefault="00F42883" w:rsidP="00F42883">
            <w:pPr>
              <w:rPr>
                <w:rFonts w:ascii="Franklin Gothic Book" w:hAnsi="Franklin Gothic Book"/>
              </w:rPr>
            </w:pPr>
          </w:p>
        </w:tc>
        <w:tc>
          <w:tcPr>
            <w:tcW w:w="1620" w:type="dxa"/>
          </w:tcPr>
          <w:p w14:paraId="7DBD2A98" w14:textId="77777777" w:rsidR="00F42883" w:rsidRPr="004A161D" w:rsidRDefault="00F42883" w:rsidP="00F42883">
            <w:pPr>
              <w:rPr>
                <w:rFonts w:ascii="Franklin Gothic Book" w:hAnsi="Franklin Gothic Book"/>
              </w:rPr>
            </w:pPr>
          </w:p>
        </w:tc>
      </w:tr>
      <w:tr w:rsidR="008671D6" w:rsidRPr="004A161D" w14:paraId="7293A159" w14:textId="77777777" w:rsidTr="001B1659">
        <w:tc>
          <w:tcPr>
            <w:tcW w:w="1098" w:type="dxa"/>
          </w:tcPr>
          <w:p w14:paraId="7EA4209A" w14:textId="77777777" w:rsidR="00F42883" w:rsidRPr="004A161D" w:rsidRDefault="00F42883" w:rsidP="00F42883">
            <w:pPr>
              <w:rPr>
                <w:rFonts w:ascii="Franklin Gothic Book" w:hAnsi="Franklin Gothic Book"/>
              </w:rPr>
            </w:pPr>
          </w:p>
        </w:tc>
        <w:tc>
          <w:tcPr>
            <w:tcW w:w="1800" w:type="dxa"/>
          </w:tcPr>
          <w:p w14:paraId="7983A42F" w14:textId="77777777" w:rsidR="00F42883" w:rsidRPr="004A161D" w:rsidRDefault="00F42883" w:rsidP="00F42883">
            <w:pPr>
              <w:rPr>
                <w:rFonts w:ascii="Franklin Gothic Book" w:hAnsi="Franklin Gothic Book"/>
              </w:rPr>
            </w:pPr>
          </w:p>
        </w:tc>
        <w:tc>
          <w:tcPr>
            <w:tcW w:w="2160" w:type="dxa"/>
          </w:tcPr>
          <w:p w14:paraId="4A3EA32C" w14:textId="77777777" w:rsidR="00F42883" w:rsidRPr="004A161D" w:rsidRDefault="00F42883" w:rsidP="00F42883">
            <w:pPr>
              <w:rPr>
                <w:rFonts w:ascii="Franklin Gothic Book" w:hAnsi="Franklin Gothic Book"/>
              </w:rPr>
            </w:pPr>
          </w:p>
        </w:tc>
        <w:tc>
          <w:tcPr>
            <w:tcW w:w="2970" w:type="dxa"/>
          </w:tcPr>
          <w:p w14:paraId="6006B1D0" w14:textId="77777777" w:rsidR="00F42883" w:rsidRPr="004A161D" w:rsidRDefault="00DF759E" w:rsidP="00F428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Whole Group Conversations</w:t>
            </w:r>
          </w:p>
        </w:tc>
        <w:tc>
          <w:tcPr>
            <w:tcW w:w="2430" w:type="dxa"/>
          </w:tcPr>
          <w:p w14:paraId="7BE068CD" w14:textId="77777777" w:rsidR="00F42883" w:rsidRPr="004A161D" w:rsidRDefault="00DF759E" w:rsidP="00F428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 xml:space="preserve">Deconstructing the morning through the lens of the article: </w:t>
            </w:r>
            <w:r w:rsidRPr="004A161D">
              <w:rPr>
                <w:rFonts w:ascii="Franklin Gothic Book" w:hAnsi="Franklin Gothic Book"/>
              </w:rPr>
              <w:lastRenderedPageBreak/>
              <w:t>Sharing out charts</w:t>
            </w:r>
          </w:p>
        </w:tc>
        <w:tc>
          <w:tcPr>
            <w:tcW w:w="1620" w:type="dxa"/>
          </w:tcPr>
          <w:p w14:paraId="6B21846B" w14:textId="77777777" w:rsidR="00F42883" w:rsidRPr="004A161D" w:rsidRDefault="00F42883" w:rsidP="00F42883">
            <w:pPr>
              <w:rPr>
                <w:rFonts w:ascii="Franklin Gothic Book" w:hAnsi="Franklin Gothic Book"/>
              </w:rPr>
            </w:pPr>
          </w:p>
        </w:tc>
        <w:tc>
          <w:tcPr>
            <w:tcW w:w="2790" w:type="dxa"/>
          </w:tcPr>
          <w:p w14:paraId="7FE1F820" w14:textId="77777777" w:rsidR="00F42883" w:rsidRPr="004A161D" w:rsidRDefault="00F42883" w:rsidP="00F42883">
            <w:pPr>
              <w:rPr>
                <w:rFonts w:ascii="Franklin Gothic Book" w:hAnsi="Franklin Gothic Book"/>
              </w:rPr>
            </w:pPr>
          </w:p>
        </w:tc>
        <w:tc>
          <w:tcPr>
            <w:tcW w:w="1800" w:type="dxa"/>
          </w:tcPr>
          <w:p w14:paraId="1AF8DC30" w14:textId="77777777" w:rsidR="00F42883" w:rsidRPr="004A161D" w:rsidRDefault="00F42883" w:rsidP="00F42883">
            <w:pPr>
              <w:rPr>
                <w:rFonts w:ascii="Franklin Gothic Book" w:hAnsi="Franklin Gothic Book"/>
              </w:rPr>
            </w:pPr>
          </w:p>
        </w:tc>
        <w:tc>
          <w:tcPr>
            <w:tcW w:w="1620" w:type="dxa"/>
          </w:tcPr>
          <w:p w14:paraId="5823DAF4" w14:textId="77777777" w:rsidR="00F42883" w:rsidRPr="004A161D" w:rsidRDefault="00F42883" w:rsidP="00F42883">
            <w:pPr>
              <w:rPr>
                <w:rFonts w:ascii="Franklin Gothic Book" w:hAnsi="Franklin Gothic Book"/>
              </w:rPr>
            </w:pPr>
          </w:p>
        </w:tc>
      </w:tr>
      <w:tr w:rsidR="008671D6" w:rsidRPr="004A161D" w14:paraId="12516BB9" w14:textId="77777777" w:rsidTr="001B1659">
        <w:tc>
          <w:tcPr>
            <w:tcW w:w="1098" w:type="dxa"/>
          </w:tcPr>
          <w:p w14:paraId="24A1C3F4" w14:textId="77777777" w:rsidR="00F42883" w:rsidRPr="004A161D" w:rsidRDefault="00DF759E" w:rsidP="00F428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lastRenderedPageBreak/>
              <w:t>10 – 15 minutes</w:t>
            </w:r>
          </w:p>
        </w:tc>
        <w:tc>
          <w:tcPr>
            <w:tcW w:w="1800" w:type="dxa"/>
          </w:tcPr>
          <w:p w14:paraId="6CE71B6A" w14:textId="77777777" w:rsidR="00F42883" w:rsidRPr="004A161D" w:rsidRDefault="00DF759E" w:rsidP="00F428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 xml:space="preserve">Whole group conversation </w:t>
            </w:r>
          </w:p>
        </w:tc>
        <w:tc>
          <w:tcPr>
            <w:tcW w:w="2160" w:type="dxa"/>
          </w:tcPr>
          <w:p w14:paraId="79139F0D" w14:textId="77777777" w:rsidR="00F42883" w:rsidRPr="004A161D" w:rsidRDefault="00F42883" w:rsidP="00F42883">
            <w:pPr>
              <w:rPr>
                <w:rFonts w:ascii="Franklin Gothic Book" w:hAnsi="Franklin Gothic Book"/>
              </w:rPr>
            </w:pPr>
          </w:p>
        </w:tc>
        <w:tc>
          <w:tcPr>
            <w:tcW w:w="2970" w:type="dxa"/>
          </w:tcPr>
          <w:p w14:paraId="00C9A525" w14:textId="77777777" w:rsidR="00F42883" w:rsidRPr="004A161D" w:rsidRDefault="00DF759E" w:rsidP="00F428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 xml:space="preserve">Chart </w:t>
            </w:r>
            <w:r w:rsidR="00886C83" w:rsidRPr="004A161D">
              <w:rPr>
                <w:rFonts w:ascii="Franklin Gothic Book" w:hAnsi="Franklin Gothic Book"/>
              </w:rPr>
              <w:t>questions, comments or concerns participants have</w:t>
            </w:r>
          </w:p>
        </w:tc>
        <w:tc>
          <w:tcPr>
            <w:tcW w:w="2430" w:type="dxa"/>
          </w:tcPr>
          <w:p w14:paraId="52D133D0" w14:textId="77777777" w:rsidR="00F42883" w:rsidRPr="004A161D" w:rsidRDefault="00F42883" w:rsidP="00F42883">
            <w:pPr>
              <w:rPr>
                <w:rFonts w:ascii="Franklin Gothic Book" w:hAnsi="Franklin Gothic Book"/>
              </w:rPr>
            </w:pPr>
          </w:p>
        </w:tc>
        <w:tc>
          <w:tcPr>
            <w:tcW w:w="1620" w:type="dxa"/>
          </w:tcPr>
          <w:p w14:paraId="3EBD9552" w14:textId="77777777" w:rsidR="00F42883" w:rsidRPr="004A161D" w:rsidRDefault="00F42883" w:rsidP="00F42883">
            <w:pPr>
              <w:rPr>
                <w:rFonts w:ascii="Franklin Gothic Book" w:hAnsi="Franklin Gothic Book"/>
              </w:rPr>
            </w:pPr>
          </w:p>
        </w:tc>
        <w:tc>
          <w:tcPr>
            <w:tcW w:w="2790" w:type="dxa"/>
          </w:tcPr>
          <w:p w14:paraId="0A16392B" w14:textId="77777777" w:rsidR="00F42883" w:rsidRPr="004A161D" w:rsidRDefault="00F42883" w:rsidP="00F42883">
            <w:pPr>
              <w:rPr>
                <w:rFonts w:ascii="Franklin Gothic Book" w:hAnsi="Franklin Gothic Book"/>
              </w:rPr>
            </w:pPr>
          </w:p>
        </w:tc>
        <w:tc>
          <w:tcPr>
            <w:tcW w:w="1800" w:type="dxa"/>
          </w:tcPr>
          <w:p w14:paraId="119BD9F3" w14:textId="77777777" w:rsidR="00F42883" w:rsidRPr="004A161D" w:rsidRDefault="00F42883" w:rsidP="00F42883">
            <w:pPr>
              <w:rPr>
                <w:rFonts w:ascii="Franklin Gothic Book" w:hAnsi="Franklin Gothic Book"/>
              </w:rPr>
            </w:pPr>
          </w:p>
        </w:tc>
        <w:tc>
          <w:tcPr>
            <w:tcW w:w="1620" w:type="dxa"/>
          </w:tcPr>
          <w:p w14:paraId="23050304" w14:textId="77777777" w:rsidR="00F42883" w:rsidRPr="004A161D" w:rsidRDefault="00F42883" w:rsidP="00F42883">
            <w:pPr>
              <w:rPr>
                <w:rFonts w:ascii="Franklin Gothic Book" w:hAnsi="Franklin Gothic Book"/>
              </w:rPr>
            </w:pPr>
          </w:p>
        </w:tc>
      </w:tr>
      <w:tr w:rsidR="008671D6" w:rsidRPr="004A161D" w14:paraId="060C5A19" w14:textId="77777777" w:rsidTr="001B1659">
        <w:tc>
          <w:tcPr>
            <w:tcW w:w="1098" w:type="dxa"/>
          </w:tcPr>
          <w:p w14:paraId="589E65AF" w14:textId="77777777" w:rsidR="00F42883" w:rsidRPr="004A161D" w:rsidRDefault="00886C83" w:rsidP="00F428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10 minutes</w:t>
            </w:r>
          </w:p>
        </w:tc>
        <w:tc>
          <w:tcPr>
            <w:tcW w:w="1800" w:type="dxa"/>
          </w:tcPr>
          <w:p w14:paraId="4FAFBD5F" w14:textId="77777777" w:rsidR="00F42883" w:rsidRPr="004A161D" w:rsidRDefault="00886C83" w:rsidP="00F428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Quick Write</w:t>
            </w:r>
          </w:p>
        </w:tc>
        <w:tc>
          <w:tcPr>
            <w:tcW w:w="2160" w:type="dxa"/>
          </w:tcPr>
          <w:p w14:paraId="2400B457" w14:textId="77777777" w:rsidR="00F42883" w:rsidRPr="004A161D" w:rsidRDefault="00F42883" w:rsidP="00F42883">
            <w:pPr>
              <w:rPr>
                <w:rFonts w:ascii="Franklin Gothic Book" w:hAnsi="Franklin Gothic Book"/>
              </w:rPr>
            </w:pPr>
          </w:p>
        </w:tc>
        <w:tc>
          <w:tcPr>
            <w:tcW w:w="2970" w:type="dxa"/>
          </w:tcPr>
          <w:p w14:paraId="4A132461" w14:textId="77777777" w:rsidR="00F42883" w:rsidRPr="004A161D" w:rsidRDefault="00F42883" w:rsidP="00F42883">
            <w:pPr>
              <w:rPr>
                <w:rFonts w:ascii="Franklin Gothic Book" w:hAnsi="Franklin Gothic Book"/>
              </w:rPr>
            </w:pPr>
          </w:p>
        </w:tc>
        <w:tc>
          <w:tcPr>
            <w:tcW w:w="2430" w:type="dxa"/>
          </w:tcPr>
          <w:p w14:paraId="5B676E9C" w14:textId="77777777" w:rsidR="00F42883" w:rsidRPr="004A161D" w:rsidRDefault="00886C83" w:rsidP="00F428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 xml:space="preserve">Prompt:  What application does this approach have for the technique classes you teach? </w:t>
            </w:r>
          </w:p>
        </w:tc>
        <w:tc>
          <w:tcPr>
            <w:tcW w:w="1620" w:type="dxa"/>
          </w:tcPr>
          <w:p w14:paraId="2A0B3A8E" w14:textId="77777777" w:rsidR="00F42883" w:rsidRPr="004A161D" w:rsidRDefault="00886C83" w:rsidP="00F428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NCR</w:t>
            </w:r>
          </w:p>
        </w:tc>
        <w:tc>
          <w:tcPr>
            <w:tcW w:w="2790" w:type="dxa"/>
          </w:tcPr>
          <w:p w14:paraId="0BD211EF" w14:textId="77777777" w:rsidR="00F42883" w:rsidRPr="004A161D" w:rsidRDefault="00F42883" w:rsidP="00F42883">
            <w:pPr>
              <w:rPr>
                <w:rFonts w:ascii="Franklin Gothic Book" w:hAnsi="Franklin Gothic Book"/>
              </w:rPr>
            </w:pPr>
          </w:p>
        </w:tc>
        <w:tc>
          <w:tcPr>
            <w:tcW w:w="1800" w:type="dxa"/>
          </w:tcPr>
          <w:p w14:paraId="1506C815" w14:textId="77777777" w:rsidR="00F42883" w:rsidRPr="004A161D" w:rsidRDefault="00F42883" w:rsidP="00F42883">
            <w:pPr>
              <w:rPr>
                <w:rFonts w:ascii="Franklin Gothic Book" w:hAnsi="Franklin Gothic Book"/>
              </w:rPr>
            </w:pPr>
          </w:p>
        </w:tc>
        <w:tc>
          <w:tcPr>
            <w:tcW w:w="1620" w:type="dxa"/>
          </w:tcPr>
          <w:p w14:paraId="40368154" w14:textId="77777777" w:rsidR="00F42883" w:rsidRPr="004A161D" w:rsidRDefault="00F42883" w:rsidP="00F42883">
            <w:pPr>
              <w:rPr>
                <w:rFonts w:ascii="Franklin Gothic Book" w:hAnsi="Franklin Gothic Book"/>
              </w:rPr>
            </w:pPr>
          </w:p>
        </w:tc>
      </w:tr>
      <w:tr w:rsidR="008671D6" w:rsidRPr="004A161D" w14:paraId="083D8135" w14:textId="77777777" w:rsidTr="001B1659">
        <w:tc>
          <w:tcPr>
            <w:tcW w:w="1098" w:type="dxa"/>
          </w:tcPr>
          <w:p w14:paraId="22E917BF" w14:textId="77777777" w:rsidR="00F42883" w:rsidRPr="004A161D" w:rsidRDefault="00886C83" w:rsidP="00F428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45 minutes</w:t>
            </w:r>
          </w:p>
        </w:tc>
        <w:tc>
          <w:tcPr>
            <w:tcW w:w="1800" w:type="dxa"/>
          </w:tcPr>
          <w:p w14:paraId="6340C9BC" w14:textId="77777777" w:rsidR="00F42883" w:rsidRPr="004A161D" w:rsidRDefault="00886C83" w:rsidP="00F428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Lunch provided</w:t>
            </w:r>
          </w:p>
        </w:tc>
        <w:tc>
          <w:tcPr>
            <w:tcW w:w="2160" w:type="dxa"/>
          </w:tcPr>
          <w:p w14:paraId="478818D9" w14:textId="77777777" w:rsidR="00F42883" w:rsidRPr="004A161D" w:rsidRDefault="00F42883" w:rsidP="00F42883">
            <w:pPr>
              <w:rPr>
                <w:rFonts w:ascii="Franklin Gothic Book" w:hAnsi="Franklin Gothic Book"/>
              </w:rPr>
            </w:pPr>
          </w:p>
        </w:tc>
        <w:tc>
          <w:tcPr>
            <w:tcW w:w="2970" w:type="dxa"/>
          </w:tcPr>
          <w:p w14:paraId="4B2E17B8" w14:textId="77777777" w:rsidR="00F42883" w:rsidRPr="004A161D" w:rsidRDefault="00F42883" w:rsidP="00F42883">
            <w:pPr>
              <w:rPr>
                <w:rFonts w:ascii="Franklin Gothic Book" w:hAnsi="Franklin Gothic Book"/>
              </w:rPr>
            </w:pPr>
          </w:p>
        </w:tc>
        <w:tc>
          <w:tcPr>
            <w:tcW w:w="2430" w:type="dxa"/>
          </w:tcPr>
          <w:p w14:paraId="4250D459" w14:textId="77777777" w:rsidR="00F42883" w:rsidRPr="004A161D" w:rsidRDefault="00F42883" w:rsidP="00F42883">
            <w:pPr>
              <w:rPr>
                <w:rFonts w:ascii="Franklin Gothic Book" w:hAnsi="Franklin Gothic Book"/>
              </w:rPr>
            </w:pPr>
          </w:p>
        </w:tc>
        <w:tc>
          <w:tcPr>
            <w:tcW w:w="1620" w:type="dxa"/>
          </w:tcPr>
          <w:p w14:paraId="31EF2064" w14:textId="77777777" w:rsidR="00F42883" w:rsidRPr="004A161D" w:rsidRDefault="00F42883" w:rsidP="00F42883">
            <w:pPr>
              <w:rPr>
                <w:rFonts w:ascii="Franklin Gothic Book" w:hAnsi="Franklin Gothic Book"/>
              </w:rPr>
            </w:pPr>
          </w:p>
        </w:tc>
        <w:tc>
          <w:tcPr>
            <w:tcW w:w="2790" w:type="dxa"/>
          </w:tcPr>
          <w:p w14:paraId="3DBA6FCC" w14:textId="77777777" w:rsidR="00F42883" w:rsidRPr="004A161D" w:rsidRDefault="00F42883" w:rsidP="00F42883">
            <w:pPr>
              <w:rPr>
                <w:rFonts w:ascii="Franklin Gothic Book" w:hAnsi="Franklin Gothic Book"/>
              </w:rPr>
            </w:pPr>
          </w:p>
        </w:tc>
        <w:tc>
          <w:tcPr>
            <w:tcW w:w="1800" w:type="dxa"/>
          </w:tcPr>
          <w:p w14:paraId="345FCC49" w14:textId="77777777" w:rsidR="00F42883" w:rsidRPr="004A161D" w:rsidRDefault="00F42883" w:rsidP="00F42883">
            <w:pPr>
              <w:rPr>
                <w:rFonts w:ascii="Franklin Gothic Book" w:hAnsi="Franklin Gothic Book"/>
              </w:rPr>
            </w:pPr>
          </w:p>
        </w:tc>
        <w:tc>
          <w:tcPr>
            <w:tcW w:w="1620" w:type="dxa"/>
          </w:tcPr>
          <w:p w14:paraId="5A2CEAEE" w14:textId="77777777" w:rsidR="00F42883" w:rsidRPr="004A161D" w:rsidRDefault="00F42883" w:rsidP="00F42883">
            <w:pPr>
              <w:rPr>
                <w:rFonts w:ascii="Franklin Gothic Book" w:hAnsi="Franklin Gothic Book"/>
              </w:rPr>
            </w:pPr>
          </w:p>
        </w:tc>
      </w:tr>
      <w:tr w:rsidR="00CB5474" w:rsidRPr="004A161D" w14:paraId="0E774CAB" w14:textId="77777777" w:rsidTr="001B1659">
        <w:tc>
          <w:tcPr>
            <w:tcW w:w="1098" w:type="dxa"/>
          </w:tcPr>
          <w:p w14:paraId="75EEA7BE" w14:textId="77777777" w:rsidR="00CB5474" w:rsidRPr="004A161D" w:rsidRDefault="00CB5474" w:rsidP="00F42883">
            <w:pPr>
              <w:rPr>
                <w:rFonts w:ascii="Franklin Gothic Book" w:hAnsi="Franklin Gothic Book"/>
              </w:rPr>
            </w:pPr>
          </w:p>
        </w:tc>
        <w:tc>
          <w:tcPr>
            <w:tcW w:w="1800" w:type="dxa"/>
          </w:tcPr>
          <w:p w14:paraId="5FA6281F" w14:textId="11C4FFEF" w:rsidR="00CB5474" w:rsidRPr="00CB5474" w:rsidRDefault="00CB5474" w:rsidP="00F42883">
            <w:pPr>
              <w:rPr>
                <w:rFonts w:ascii="Franklin Gothic Book" w:hAnsi="Franklin Gothic Book"/>
                <w:b/>
              </w:rPr>
            </w:pPr>
            <w:r>
              <w:rPr>
                <w:rFonts w:ascii="Franklin Gothic Book" w:hAnsi="Franklin Gothic Book"/>
                <w:b/>
              </w:rPr>
              <w:t>Section 4</w:t>
            </w:r>
          </w:p>
        </w:tc>
        <w:tc>
          <w:tcPr>
            <w:tcW w:w="2160" w:type="dxa"/>
          </w:tcPr>
          <w:p w14:paraId="045E1019" w14:textId="4D9B360F" w:rsidR="00CB5474" w:rsidRPr="00CB5474" w:rsidRDefault="00CB5474" w:rsidP="00F42883">
            <w:pPr>
              <w:rPr>
                <w:rFonts w:ascii="Franklin Gothic Book" w:hAnsi="Franklin Gothic Book"/>
                <w:b/>
              </w:rPr>
            </w:pPr>
            <w:r>
              <w:rPr>
                <w:rFonts w:ascii="Franklin Gothic Book" w:hAnsi="Franklin Gothic Book"/>
                <w:b/>
              </w:rPr>
              <w:t>Technique Class PM</w:t>
            </w:r>
          </w:p>
        </w:tc>
        <w:tc>
          <w:tcPr>
            <w:tcW w:w="2970" w:type="dxa"/>
          </w:tcPr>
          <w:p w14:paraId="279C329A" w14:textId="5675CD2B" w:rsidR="00CB5474" w:rsidRPr="004A161D" w:rsidRDefault="00CB5474" w:rsidP="00F42883">
            <w:pPr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This section will take 1:30 minutes</w:t>
            </w:r>
          </w:p>
        </w:tc>
        <w:tc>
          <w:tcPr>
            <w:tcW w:w="2430" w:type="dxa"/>
          </w:tcPr>
          <w:p w14:paraId="2E4DF52B" w14:textId="77777777" w:rsidR="00CB5474" w:rsidRPr="004A161D" w:rsidRDefault="00CB5474" w:rsidP="00F42883">
            <w:pPr>
              <w:rPr>
                <w:rFonts w:ascii="Franklin Gothic Book" w:hAnsi="Franklin Gothic Book"/>
              </w:rPr>
            </w:pPr>
          </w:p>
        </w:tc>
        <w:tc>
          <w:tcPr>
            <w:tcW w:w="1620" w:type="dxa"/>
          </w:tcPr>
          <w:p w14:paraId="7FC34770" w14:textId="77777777" w:rsidR="00CB5474" w:rsidRPr="004A161D" w:rsidRDefault="00CB5474" w:rsidP="00F42883">
            <w:pPr>
              <w:rPr>
                <w:rFonts w:ascii="Franklin Gothic Book" w:hAnsi="Franklin Gothic Book"/>
              </w:rPr>
            </w:pPr>
          </w:p>
        </w:tc>
        <w:tc>
          <w:tcPr>
            <w:tcW w:w="2790" w:type="dxa"/>
          </w:tcPr>
          <w:p w14:paraId="01988535" w14:textId="77777777" w:rsidR="00CB5474" w:rsidRPr="004A161D" w:rsidRDefault="00CB5474" w:rsidP="004A161D">
            <w:pPr>
              <w:rPr>
                <w:rFonts w:ascii="Franklin Gothic Book" w:hAnsi="Franklin Gothic Book"/>
              </w:rPr>
            </w:pPr>
          </w:p>
        </w:tc>
        <w:tc>
          <w:tcPr>
            <w:tcW w:w="1800" w:type="dxa"/>
          </w:tcPr>
          <w:p w14:paraId="533AFCEC" w14:textId="77777777" w:rsidR="00CB5474" w:rsidRDefault="00CB5474" w:rsidP="004A161D">
            <w:pPr>
              <w:rPr>
                <w:rFonts w:ascii="Franklin Gothic Book" w:hAnsi="Franklin Gothic Book"/>
              </w:rPr>
            </w:pPr>
          </w:p>
        </w:tc>
        <w:tc>
          <w:tcPr>
            <w:tcW w:w="1620" w:type="dxa"/>
          </w:tcPr>
          <w:p w14:paraId="1905CC32" w14:textId="77777777" w:rsidR="00CB5474" w:rsidRPr="004A161D" w:rsidRDefault="00CB5474" w:rsidP="0095796B">
            <w:pPr>
              <w:rPr>
                <w:rFonts w:ascii="Franklin Gothic Book" w:hAnsi="Franklin Gothic Book"/>
              </w:rPr>
            </w:pPr>
          </w:p>
        </w:tc>
      </w:tr>
      <w:tr w:rsidR="008671D6" w:rsidRPr="004A161D" w14:paraId="7E383B19" w14:textId="77777777" w:rsidTr="001B1659">
        <w:tc>
          <w:tcPr>
            <w:tcW w:w="1098" w:type="dxa"/>
          </w:tcPr>
          <w:p w14:paraId="3A929270" w14:textId="77777777" w:rsidR="00B335A7" w:rsidRPr="004A161D" w:rsidRDefault="00B335A7" w:rsidP="00F428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20 minutes</w:t>
            </w:r>
          </w:p>
        </w:tc>
        <w:tc>
          <w:tcPr>
            <w:tcW w:w="1800" w:type="dxa"/>
          </w:tcPr>
          <w:p w14:paraId="2408B7C5" w14:textId="77777777" w:rsidR="00B335A7" w:rsidRPr="004A161D" w:rsidRDefault="00B335A7" w:rsidP="00F428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Hip-Hop Technique Class</w:t>
            </w:r>
          </w:p>
        </w:tc>
        <w:tc>
          <w:tcPr>
            <w:tcW w:w="2160" w:type="dxa"/>
          </w:tcPr>
          <w:p w14:paraId="7D7EB550" w14:textId="77777777" w:rsidR="00B335A7" w:rsidRPr="004A161D" w:rsidRDefault="00B335A7" w:rsidP="00F428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 xml:space="preserve">Warm up participants’ bodies and minds to prepare for movement.  </w:t>
            </w:r>
          </w:p>
        </w:tc>
        <w:tc>
          <w:tcPr>
            <w:tcW w:w="2970" w:type="dxa"/>
          </w:tcPr>
          <w:p w14:paraId="00FEB979" w14:textId="77777777" w:rsidR="00B335A7" w:rsidRPr="004A161D" w:rsidRDefault="00B335A7" w:rsidP="00F428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Large motor movement</w:t>
            </w:r>
          </w:p>
          <w:p w14:paraId="471E10BA" w14:textId="77777777" w:rsidR="00B335A7" w:rsidRPr="004A161D" w:rsidRDefault="00B335A7" w:rsidP="00F42883">
            <w:pPr>
              <w:rPr>
                <w:rFonts w:ascii="Franklin Gothic Book" w:hAnsi="Franklin Gothic Book"/>
              </w:rPr>
            </w:pPr>
          </w:p>
          <w:p w14:paraId="67748B22" w14:textId="77777777" w:rsidR="00B335A7" w:rsidRPr="004A161D" w:rsidRDefault="00B335A7" w:rsidP="00F428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Improving range of motion and rotation in the head, neck, shoulders and ribcage.</w:t>
            </w:r>
          </w:p>
          <w:p w14:paraId="7D0A7B4D" w14:textId="77777777" w:rsidR="00B335A7" w:rsidRPr="004A161D" w:rsidRDefault="00B335A7" w:rsidP="00F42883">
            <w:pPr>
              <w:rPr>
                <w:rFonts w:ascii="Franklin Gothic Book" w:hAnsi="Franklin Gothic Book"/>
              </w:rPr>
            </w:pPr>
          </w:p>
          <w:p w14:paraId="16294504" w14:textId="77777777" w:rsidR="00B335A7" w:rsidRPr="004A161D" w:rsidRDefault="00B335A7" w:rsidP="00F428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Increasing the flexibility in the lower back, back of the legs (Biceps femoris) and inner thighs (Adductor muscles)</w:t>
            </w:r>
          </w:p>
        </w:tc>
        <w:tc>
          <w:tcPr>
            <w:tcW w:w="2430" w:type="dxa"/>
          </w:tcPr>
          <w:p w14:paraId="484970A9" w14:textId="77777777" w:rsidR="00B335A7" w:rsidRPr="004A161D" w:rsidRDefault="00B335A7" w:rsidP="00F428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lastRenderedPageBreak/>
              <w:t>Explore level, space and time while engaging the body’s flexibility and strength in a variety of positions.</w:t>
            </w:r>
          </w:p>
        </w:tc>
        <w:tc>
          <w:tcPr>
            <w:tcW w:w="1620" w:type="dxa"/>
          </w:tcPr>
          <w:p w14:paraId="4473E4CD" w14:textId="77777777" w:rsidR="00B335A7" w:rsidRPr="004A161D" w:rsidRDefault="00B335A7" w:rsidP="00F42883">
            <w:pPr>
              <w:rPr>
                <w:rFonts w:ascii="Franklin Gothic Book" w:hAnsi="Franklin Gothic Book"/>
              </w:rPr>
            </w:pPr>
          </w:p>
        </w:tc>
        <w:tc>
          <w:tcPr>
            <w:tcW w:w="2790" w:type="dxa"/>
          </w:tcPr>
          <w:p w14:paraId="2D1D6B69" w14:textId="77777777" w:rsidR="00B335A7" w:rsidRPr="004A161D" w:rsidRDefault="00B335A7" w:rsidP="004A161D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Dance 7.1.1; 7.1.4; 9-12A 1.1</w:t>
            </w:r>
          </w:p>
        </w:tc>
        <w:tc>
          <w:tcPr>
            <w:tcW w:w="1800" w:type="dxa"/>
          </w:tcPr>
          <w:p w14:paraId="5CAE53F0" w14:textId="6E839B7C" w:rsidR="00B335A7" w:rsidRPr="004A161D" w:rsidRDefault="00B335A7" w:rsidP="004A161D">
            <w:pPr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 xml:space="preserve">ELD Pt1 A.1, 2, </w:t>
            </w:r>
            <w:r w:rsidR="0029503D">
              <w:rPr>
                <w:rFonts w:ascii="Franklin Gothic Book" w:hAnsi="Franklin Gothic Book"/>
              </w:rPr>
              <w:t>B.</w:t>
            </w:r>
            <w:r>
              <w:rPr>
                <w:rFonts w:ascii="Franklin Gothic Book" w:hAnsi="Franklin Gothic Book"/>
              </w:rPr>
              <w:t>5</w:t>
            </w:r>
          </w:p>
          <w:p w14:paraId="26D71241" w14:textId="77777777" w:rsidR="00B335A7" w:rsidRPr="004A161D" w:rsidRDefault="00B335A7" w:rsidP="00B335A7">
            <w:pPr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CCR AS for SL 2, 4</w:t>
            </w:r>
          </w:p>
        </w:tc>
        <w:tc>
          <w:tcPr>
            <w:tcW w:w="1620" w:type="dxa"/>
          </w:tcPr>
          <w:p w14:paraId="23E408F4" w14:textId="77777777" w:rsidR="00B335A7" w:rsidRPr="004A161D" w:rsidRDefault="00B335A7" w:rsidP="0095796B">
            <w:pPr>
              <w:rPr>
                <w:rFonts w:ascii="Franklin Gothic Book" w:hAnsi="Franklin Gothic Book"/>
              </w:rPr>
            </w:pPr>
          </w:p>
        </w:tc>
      </w:tr>
      <w:tr w:rsidR="008671D6" w:rsidRPr="004A161D" w14:paraId="5BCAAE2A" w14:textId="77777777" w:rsidTr="001B1659">
        <w:tc>
          <w:tcPr>
            <w:tcW w:w="1098" w:type="dxa"/>
          </w:tcPr>
          <w:p w14:paraId="4E4032B4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</w:p>
        </w:tc>
        <w:tc>
          <w:tcPr>
            <w:tcW w:w="1800" w:type="dxa"/>
          </w:tcPr>
          <w:p w14:paraId="0FE610B7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</w:p>
        </w:tc>
        <w:tc>
          <w:tcPr>
            <w:tcW w:w="2160" w:type="dxa"/>
          </w:tcPr>
          <w:p w14:paraId="081BF07C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</w:p>
        </w:tc>
        <w:tc>
          <w:tcPr>
            <w:tcW w:w="2970" w:type="dxa"/>
          </w:tcPr>
          <w:p w14:paraId="32E57AC6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Strengthening the core muscles (Abdominal external oblique and iliopsoas)</w:t>
            </w:r>
          </w:p>
          <w:p w14:paraId="28A3BA79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</w:p>
        </w:tc>
        <w:tc>
          <w:tcPr>
            <w:tcW w:w="2430" w:type="dxa"/>
          </w:tcPr>
          <w:p w14:paraId="2C3584CE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</w:p>
        </w:tc>
        <w:tc>
          <w:tcPr>
            <w:tcW w:w="1620" w:type="dxa"/>
          </w:tcPr>
          <w:p w14:paraId="1C34AC4E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</w:p>
        </w:tc>
        <w:tc>
          <w:tcPr>
            <w:tcW w:w="2790" w:type="dxa"/>
          </w:tcPr>
          <w:p w14:paraId="2BC2DB2B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</w:p>
        </w:tc>
        <w:tc>
          <w:tcPr>
            <w:tcW w:w="1800" w:type="dxa"/>
          </w:tcPr>
          <w:p w14:paraId="6D5EC840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</w:p>
        </w:tc>
        <w:tc>
          <w:tcPr>
            <w:tcW w:w="1620" w:type="dxa"/>
          </w:tcPr>
          <w:p w14:paraId="683531F7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</w:p>
        </w:tc>
      </w:tr>
      <w:tr w:rsidR="008671D6" w:rsidRPr="004A161D" w14:paraId="25798BD5" w14:textId="77777777" w:rsidTr="001B1659">
        <w:tc>
          <w:tcPr>
            <w:tcW w:w="1098" w:type="dxa"/>
          </w:tcPr>
          <w:p w14:paraId="09886E82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10 minutes</w:t>
            </w:r>
          </w:p>
        </w:tc>
        <w:tc>
          <w:tcPr>
            <w:tcW w:w="1800" w:type="dxa"/>
          </w:tcPr>
          <w:p w14:paraId="52041E42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Introduce demonstrate, and explore “Listening through Breath” exercise</w:t>
            </w:r>
          </w:p>
          <w:p w14:paraId="0309AA30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</w:p>
        </w:tc>
        <w:tc>
          <w:tcPr>
            <w:tcW w:w="2160" w:type="dxa"/>
          </w:tcPr>
          <w:p w14:paraId="24D2AF9B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</w:p>
        </w:tc>
        <w:tc>
          <w:tcPr>
            <w:tcW w:w="2970" w:type="dxa"/>
          </w:tcPr>
          <w:p w14:paraId="41A7A1AE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Explore how use of breath increases or decreases range of motion in various stretches and positions, as well as how breath helps with transitioning from movement to movement</w:t>
            </w:r>
          </w:p>
        </w:tc>
        <w:tc>
          <w:tcPr>
            <w:tcW w:w="2430" w:type="dxa"/>
          </w:tcPr>
          <w:p w14:paraId="56F26EEB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</w:p>
        </w:tc>
        <w:tc>
          <w:tcPr>
            <w:tcW w:w="1620" w:type="dxa"/>
          </w:tcPr>
          <w:p w14:paraId="2D961DFD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</w:p>
        </w:tc>
        <w:tc>
          <w:tcPr>
            <w:tcW w:w="2790" w:type="dxa"/>
          </w:tcPr>
          <w:p w14:paraId="73094CF9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</w:p>
        </w:tc>
        <w:tc>
          <w:tcPr>
            <w:tcW w:w="1800" w:type="dxa"/>
          </w:tcPr>
          <w:p w14:paraId="46DAD309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</w:p>
        </w:tc>
        <w:tc>
          <w:tcPr>
            <w:tcW w:w="1620" w:type="dxa"/>
          </w:tcPr>
          <w:p w14:paraId="53DECD5F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</w:p>
        </w:tc>
      </w:tr>
      <w:tr w:rsidR="008671D6" w:rsidRPr="004A161D" w14:paraId="5AA8ED9D" w14:textId="77777777" w:rsidTr="001B1659">
        <w:tc>
          <w:tcPr>
            <w:tcW w:w="1098" w:type="dxa"/>
          </w:tcPr>
          <w:p w14:paraId="42F62772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 xml:space="preserve">10 </w:t>
            </w:r>
            <w:r w:rsidRPr="004A161D">
              <w:rPr>
                <w:rFonts w:ascii="Franklin Gothic Book" w:hAnsi="Franklin Gothic Book"/>
              </w:rPr>
              <w:lastRenderedPageBreak/>
              <w:t>minutes</w:t>
            </w:r>
          </w:p>
        </w:tc>
        <w:tc>
          <w:tcPr>
            <w:tcW w:w="1800" w:type="dxa"/>
          </w:tcPr>
          <w:p w14:paraId="78541BAC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lastRenderedPageBreak/>
              <w:t xml:space="preserve">Rhythmic </w:t>
            </w:r>
            <w:r w:rsidRPr="004A161D">
              <w:rPr>
                <w:rFonts w:ascii="Franklin Gothic Book" w:hAnsi="Franklin Gothic Book"/>
              </w:rPr>
              <w:lastRenderedPageBreak/>
              <w:t>Exploration</w:t>
            </w:r>
          </w:p>
        </w:tc>
        <w:tc>
          <w:tcPr>
            <w:tcW w:w="2160" w:type="dxa"/>
          </w:tcPr>
          <w:p w14:paraId="4DB69ED4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lastRenderedPageBreak/>
              <w:t xml:space="preserve">To engage in the </w:t>
            </w:r>
            <w:r w:rsidRPr="004A161D">
              <w:rPr>
                <w:rFonts w:ascii="Franklin Gothic Book" w:hAnsi="Franklin Gothic Book"/>
              </w:rPr>
              <w:lastRenderedPageBreak/>
              <w:t>creative process with moments to deconstruct what is occurring in the movement exploration by participants</w:t>
            </w:r>
          </w:p>
        </w:tc>
        <w:tc>
          <w:tcPr>
            <w:tcW w:w="2970" w:type="dxa"/>
          </w:tcPr>
          <w:p w14:paraId="71F802E7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lastRenderedPageBreak/>
              <w:t xml:space="preserve">Participants will interpret </w:t>
            </w:r>
            <w:r w:rsidRPr="004A161D">
              <w:rPr>
                <w:rFonts w:ascii="Franklin Gothic Book" w:hAnsi="Franklin Gothic Book"/>
              </w:rPr>
              <w:lastRenderedPageBreak/>
              <w:t>rhythms using body sounds</w:t>
            </w:r>
          </w:p>
        </w:tc>
        <w:tc>
          <w:tcPr>
            <w:tcW w:w="2430" w:type="dxa"/>
          </w:tcPr>
          <w:p w14:paraId="52945A98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lastRenderedPageBreak/>
              <w:t xml:space="preserve">Participants will </w:t>
            </w:r>
            <w:r w:rsidRPr="004A161D">
              <w:rPr>
                <w:rFonts w:ascii="Franklin Gothic Book" w:hAnsi="Franklin Gothic Book"/>
              </w:rPr>
              <w:lastRenderedPageBreak/>
              <w:t>understand and demonstrate how to read these rhythms, how to count these rhythms and how to create movement from musical influences</w:t>
            </w:r>
          </w:p>
        </w:tc>
        <w:tc>
          <w:tcPr>
            <w:tcW w:w="1620" w:type="dxa"/>
          </w:tcPr>
          <w:p w14:paraId="20644AAB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</w:p>
        </w:tc>
        <w:tc>
          <w:tcPr>
            <w:tcW w:w="2790" w:type="dxa"/>
          </w:tcPr>
          <w:p w14:paraId="4291469B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</w:p>
        </w:tc>
        <w:tc>
          <w:tcPr>
            <w:tcW w:w="1800" w:type="dxa"/>
          </w:tcPr>
          <w:p w14:paraId="5A4E82E5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</w:p>
        </w:tc>
        <w:tc>
          <w:tcPr>
            <w:tcW w:w="1620" w:type="dxa"/>
          </w:tcPr>
          <w:p w14:paraId="11007C30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</w:p>
        </w:tc>
      </w:tr>
      <w:tr w:rsidR="008671D6" w:rsidRPr="004A161D" w14:paraId="09FD7B28" w14:textId="77777777" w:rsidTr="001B1659">
        <w:tc>
          <w:tcPr>
            <w:tcW w:w="1098" w:type="dxa"/>
          </w:tcPr>
          <w:p w14:paraId="1DB0985F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lastRenderedPageBreak/>
              <w:t>10 – 15 minutes</w:t>
            </w:r>
          </w:p>
        </w:tc>
        <w:tc>
          <w:tcPr>
            <w:tcW w:w="1800" w:type="dxa"/>
          </w:tcPr>
          <w:p w14:paraId="1AD2436A" w14:textId="1E05D1D5" w:rsidR="00B335A7" w:rsidRPr="004A161D" w:rsidRDefault="00F70593" w:rsidP="00886C83">
            <w:pPr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Walking Exploration</w:t>
            </w:r>
          </w:p>
        </w:tc>
        <w:tc>
          <w:tcPr>
            <w:tcW w:w="2160" w:type="dxa"/>
          </w:tcPr>
          <w:p w14:paraId="0F70F741" w14:textId="65434CC2" w:rsidR="00B335A7" w:rsidRPr="004A161D" w:rsidRDefault="00CB5474" w:rsidP="00886C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Demonstrate examples of Spatial</w:t>
            </w:r>
            <w:r w:rsidR="00F70593">
              <w:rPr>
                <w:rFonts w:ascii="Franklin Gothic Book" w:hAnsi="Franklin Gothic Book"/>
              </w:rPr>
              <w:t>-</w:t>
            </w:r>
            <w:r w:rsidRPr="004A161D">
              <w:rPr>
                <w:rFonts w:ascii="Franklin Gothic Book" w:hAnsi="Franklin Gothic Book"/>
              </w:rPr>
              <w:t xml:space="preserve"> Perceptual Listening</w:t>
            </w:r>
          </w:p>
        </w:tc>
        <w:tc>
          <w:tcPr>
            <w:tcW w:w="2970" w:type="dxa"/>
          </w:tcPr>
          <w:p w14:paraId="7BCA1F7F" w14:textId="2DA24ADC" w:rsidR="00B335A7" w:rsidRPr="004A161D" w:rsidRDefault="00B335A7" w:rsidP="00886C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Participants will explore</w:t>
            </w:r>
            <w:r w:rsidR="00F70593">
              <w:rPr>
                <w:rFonts w:ascii="Franklin Gothic Book" w:hAnsi="Franklin Gothic Book"/>
              </w:rPr>
              <w:t xml:space="preserve"> walking within the counts with individual intention and quality</w:t>
            </w:r>
          </w:p>
        </w:tc>
        <w:tc>
          <w:tcPr>
            <w:tcW w:w="2430" w:type="dxa"/>
          </w:tcPr>
          <w:p w14:paraId="36E4E8A1" w14:textId="77777777" w:rsidR="00B335A7" w:rsidRDefault="00B335A7" w:rsidP="00886C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Participants will demonstrate an</w:t>
            </w:r>
            <w:r w:rsidR="00F70593">
              <w:rPr>
                <w:rFonts w:ascii="Franklin Gothic Book" w:hAnsi="Franklin Gothic Book"/>
              </w:rPr>
              <w:t>d identify various ways spatial-</w:t>
            </w:r>
            <w:r w:rsidRPr="004A161D">
              <w:rPr>
                <w:rFonts w:ascii="Franklin Gothic Book" w:hAnsi="Franklin Gothic Book"/>
              </w:rPr>
              <w:t>perceptual listening occurred in the movement</w:t>
            </w:r>
            <w:r w:rsidR="00224BBC">
              <w:rPr>
                <w:rFonts w:ascii="Franklin Gothic Book" w:hAnsi="Franklin Gothic Book"/>
              </w:rPr>
              <w:t>.</w:t>
            </w:r>
          </w:p>
          <w:p w14:paraId="263BDB77" w14:textId="77777777" w:rsidR="00224BBC" w:rsidRDefault="00224BBC" w:rsidP="00886C83">
            <w:pPr>
              <w:rPr>
                <w:rFonts w:ascii="Franklin Gothic Book" w:hAnsi="Franklin Gothic Book"/>
              </w:rPr>
            </w:pPr>
          </w:p>
          <w:p w14:paraId="615F2724" w14:textId="77777777" w:rsidR="00224BBC" w:rsidRDefault="00224BBC" w:rsidP="00886C83">
            <w:pPr>
              <w:rPr>
                <w:rFonts w:ascii="Franklin Gothic Book" w:hAnsi="Franklin Gothic Book"/>
              </w:rPr>
            </w:pPr>
          </w:p>
          <w:p w14:paraId="1A6D71CA" w14:textId="77777777" w:rsidR="00224BBC" w:rsidRDefault="00224BBC" w:rsidP="00886C83">
            <w:pPr>
              <w:rPr>
                <w:rFonts w:ascii="Franklin Gothic Book" w:hAnsi="Franklin Gothic Book"/>
              </w:rPr>
            </w:pPr>
          </w:p>
          <w:p w14:paraId="142755C2" w14:textId="21936FA8" w:rsidR="00224BBC" w:rsidRPr="004A161D" w:rsidRDefault="00224BBC" w:rsidP="00886C83">
            <w:pPr>
              <w:rPr>
                <w:rFonts w:ascii="Franklin Gothic Book" w:hAnsi="Franklin Gothic Book"/>
              </w:rPr>
            </w:pPr>
          </w:p>
        </w:tc>
        <w:tc>
          <w:tcPr>
            <w:tcW w:w="1620" w:type="dxa"/>
          </w:tcPr>
          <w:p w14:paraId="4411A873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</w:p>
        </w:tc>
        <w:tc>
          <w:tcPr>
            <w:tcW w:w="2790" w:type="dxa"/>
          </w:tcPr>
          <w:p w14:paraId="74782DB9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</w:p>
        </w:tc>
        <w:tc>
          <w:tcPr>
            <w:tcW w:w="1800" w:type="dxa"/>
          </w:tcPr>
          <w:p w14:paraId="417F0C44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</w:p>
        </w:tc>
        <w:tc>
          <w:tcPr>
            <w:tcW w:w="1620" w:type="dxa"/>
          </w:tcPr>
          <w:p w14:paraId="4206627F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</w:p>
        </w:tc>
      </w:tr>
      <w:tr w:rsidR="008671D6" w:rsidRPr="004A161D" w14:paraId="237A1238" w14:textId="77777777" w:rsidTr="001B1659">
        <w:tc>
          <w:tcPr>
            <w:tcW w:w="1098" w:type="dxa"/>
          </w:tcPr>
          <w:p w14:paraId="5C6A58EA" w14:textId="06BD463A" w:rsidR="00B335A7" w:rsidRPr="004A161D" w:rsidRDefault="00B335A7" w:rsidP="00886C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15 – 20 minutes</w:t>
            </w:r>
          </w:p>
        </w:tc>
        <w:tc>
          <w:tcPr>
            <w:tcW w:w="1800" w:type="dxa"/>
          </w:tcPr>
          <w:p w14:paraId="76E1E95D" w14:textId="3323062E" w:rsidR="00B335A7" w:rsidRPr="004A161D" w:rsidRDefault="00F70593" w:rsidP="00F70593">
            <w:pPr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Listening through</w:t>
            </w:r>
            <w:r w:rsidRPr="004A161D">
              <w:rPr>
                <w:rFonts w:ascii="Franklin Gothic Book" w:hAnsi="Franklin Gothic Book"/>
              </w:rPr>
              <w:t xml:space="preserve"> the </w:t>
            </w:r>
            <w:r w:rsidRPr="004A161D">
              <w:rPr>
                <w:rFonts w:ascii="Franklin Gothic Book" w:hAnsi="Franklin Gothic Book"/>
              </w:rPr>
              <w:lastRenderedPageBreak/>
              <w:t>creative process</w:t>
            </w:r>
            <w:r>
              <w:rPr>
                <w:rFonts w:ascii="Franklin Gothic Book" w:hAnsi="Franklin Gothic Book"/>
              </w:rPr>
              <w:t>:</w:t>
            </w:r>
            <w:r w:rsidRPr="004A161D">
              <w:rPr>
                <w:rFonts w:ascii="Franklin Gothic Book" w:hAnsi="Franklin Gothic Book"/>
              </w:rPr>
              <w:t xml:space="preserve"> </w:t>
            </w:r>
            <w:r w:rsidR="00B335A7" w:rsidRPr="004A161D">
              <w:rPr>
                <w:rFonts w:ascii="Franklin Gothic Book" w:hAnsi="Franklin Gothic Book"/>
              </w:rPr>
              <w:t xml:space="preserve">Choreographic Phrase with emphasis on Kinesthetic Listening and Spatial </w:t>
            </w:r>
            <w:r>
              <w:rPr>
                <w:rFonts w:ascii="Franklin Gothic Book" w:hAnsi="Franklin Gothic Book"/>
              </w:rPr>
              <w:t>-Perceptual Listening.</w:t>
            </w:r>
            <w:r w:rsidR="00B335A7" w:rsidRPr="004A161D">
              <w:rPr>
                <w:rFonts w:ascii="Franklin Gothic Book" w:hAnsi="Franklin Gothic Book"/>
              </w:rPr>
              <w:t xml:space="preserve"> </w:t>
            </w:r>
          </w:p>
        </w:tc>
        <w:tc>
          <w:tcPr>
            <w:tcW w:w="2160" w:type="dxa"/>
          </w:tcPr>
          <w:p w14:paraId="4D50D4EF" w14:textId="77777777" w:rsidR="00B335A7" w:rsidRDefault="00F70593" w:rsidP="00886C83">
            <w:pPr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lastRenderedPageBreak/>
              <w:t xml:space="preserve">Call and Response with emphasis on </w:t>
            </w:r>
            <w:r>
              <w:rPr>
                <w:rFonts w:ascii="Franklin Gothic Book" w:hAnsi="Franklin Gothic Book"/>
              </w:rPr>
              <w:lastRenderedPageBreak/>
              <w:t xml:space="preserve">Kinesthetic and Spatial-perceptual listening.  </w:t>
            </w:r>
          </w:p>
          <w:p w14:paraId="53C28540" w14:textId="432154E3" w:rsidR="00F70593" w:rsidRPr="004A161D" w:rsidRDefault="00F70593" w:rsidP="00886C83">
            <w:pPr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Teach choreographic phrase with emphasis on above.</w:t>
            </w:r>
          </w:p>
        </w:tc>
        <w:tc>
          <w:tcPr>
            <w:tcW w:w="2970" w:type="dxa"/>
          </w:tcPr>
          <w:p w14:paraId="687EDAD0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lastRenderedPageBreak/>
              <w:t xml:space="preserve">Participants will explore 8 counts within the </w:t>
            </w:r>
            <w:r w:rsidRPr="004A161D">
              <w:rPr>
                <w:rFonts w:ascii="Franklin Gothic Book" w:hAnsi="Franklin Gothic Book"/>
              </w:rPr>
              <w:lastRenderedPageBreak/>
              <w:t xml:space="preserve">choreography.  </w:t>
            </w:r>
          </w:p>
          <w:p w14:paraId="659D5359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Presenter will guide them through an improvisational/ free style process to apply this method.</w:t>
            </w:r>
          </w:p>
          <w:p w14:paraId="27CBF8B0" w14:textId="77777777" w:rsidR="00B335A7" w:rsidRDefault="00B335A7" w:rsidP="00886C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Participants will explore and demonstrate principles of Kinesthetic Listening and Spatial Perceptual Listening within the phrasing using various prompts.</w:t>
            </w:r>
          </w:p>
          <w:p w14:paraId="57102DBC" w14:textId="77777777" w:rsidR="00224BBC" w:rsidRDefault="00224BBC" w:rsidP="00886C83">
            <w:pPr>
              <w:rPr>
                <w:rFonts w:ascii="Franklin Gothic Book" w:hAnsi="Franklin Gothic Book"/>
              </w:rPr>
            </w:pPr>
          </w:p>
          <w:p w14:paraId="22B76F2C" w14:textId="77777777" w:rsidR="00224BBC" w:rsidRDefault="00224BBC" w:rsidP="00886C83">
            <w:pPr>
              <w:rPr>
                <w:rFonts w:ascii="Franklin Gothic Book" w:hAnsi="Franklin Gothic Book"/>
              </w:rPr>
            </w:pPr>
          </w:p>
          <w:p w14:paraId="7230B7B5" w14:textId="77777777" w:rsidR="00224BBC" w:rsidRDefault="00224BBC" w:rsidP="00886C83">
            <w:pPr>
              <w:rPr>
                <w:rFonts w:ascii="Franklin Gothic Book" w:hAnsi="Franklin Gothic Book"/>
              </w:rPr>
            </w:pPr>
          </w:p>
          <w:p w14:paraId="52049AF5" w14:textId="77777777" w:rsidR="00224BBC" w:rsidRDefault="00224BBC" w:rsidP="00886C83">
            <w:pPr>
              <w:rPr>
                <w:rFonts w:ascii="Franklin Gothic Book" w:hAnsi="Franklin Gothic Book"/>
              </w:rPr>
            </w:pPr>
          </w:p>
          <w:p w14:paraId="5F936BDA" w14:textId="77777777" w:rsidR="00224BBC" w:rsidRPr="004A161D" w:rsidRDefault="00224BBC" w:rsidP="00886C83">
            <w:pPr>
              <w:rPr>
                <w:rFonts w:ascii="Franklin Gothic Book" w:hAnsi="Franklin Gothic Book"/>
              </w:rPr>
            </w:pPr>
          </w:p>
        </w:tc>
        <w:tc>
          <w:tcPr>
            <w:tcW w:w="2430" w:type="dxa"/>
          </w:tcPr>
          <w:p w14:paraId="359D60F7" w14:textId="45750F9E" w:rsidR="00B335A7" w:rsidRPr="004A161D" w:rsidRDefault="00B335A7" w:rsidP="00224BBC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lastRenderedPageBreak/>
              <w:t xml:space="preserve">Participant will </w:t>
            </w:r>
            <w:r w:rsidR="00F70593">
              <w:rPr>
                <w:rFonts w:ascii="Franklin Gothic Book" w:hAnsi="Franklin Gothic Book"/>
              </w:rPr>
              <w:t>engage</w:t>
            </w:r>
            <w:r w:rsidRPr="004A161D">
              <w:rPr>
                <w:rFonts w:ascii="Franklin Gothic Book" w:hAnsi="Franklin Gothic Book"/>
              </w:rPr>
              <w:t xml:space="preserve"> in the </w:t>
            </w:r>
            <w:r w:rsidRPr="004A161D">
              <w:rPr>
                <w:rFonts w:ascii="Franklin Gothic Book" w:hAnsi="Franklin Gothic Book"/>
              </w:rPr>
              <w:lastRenderedPageBreak/>
              <w:t xml:space="preserve">creative process with </w:t>
            </w:r>
            <w:r w:rsidR="00F70593">
              <w:rPr>
                <w:rFonts w:ascii="Franklin Gothic Book" w:hAnsi="Franklin Gothic Book"/>
              </w:rPr>
              <w:t xml:space="preserve">pauses during </w:t>
            </w:r>
            <w:r w:rsidR="00224BBC">
              <w:rPr>
                <w:rFonts w:ascii="Franklin Gothic Book" w:hAnsi="Franklin Gothic Book"/>
              </w:rPr>
              <w:t>choreographic process</w:t>
            </w:r>
            <w:r w:rsidRPr="004A161D">
              <w:rPr>
                <w:rFonts w:ascii="Franklin Gothic Book" w:hAnsi="Franklin Gothic Book"/>
              </w:rPr>
              <w:t xml:space="preserve"> to deconstruct what is occurring </w:t>
            </w:r>
            <w:r w:rsidR="00F70593">
              <w:rPr>
                <w:rFonts w:ascii="Franklin Gothic Book" w:hAnsi="Franklin Gothic Book"/>
              </w:rPr>
              <w:t xml:space="preserve">throughout the </w:t>
            </w:r>
            <w:r w:rsidR="00224BBC">
              <w:rPr>
                <w:rFonts w:ascii="Franklin Gothic Book" w:hAnsi="Franklin Gothic Book"/>
              </w:rPr>
              <w:t>movement exploration</w:t>
            </w:r>
            <w:r w:rsidR="00F70593">
              <w:rPr>
                <w:rFonts w:ascii="Franklin Gothic Book" w:hAnsi="Franklin Gothic Book"/>
              </w:rPr>
              <w:t xml:space="preserve"> with emphasis on Kinesthetic listening and Spatial-perceptual listening.</w:t>
            </w:r>
          </w:p>
        </w:tc>
        <w:tc>
          <w:tcPr>
            <w:tcW w:w="1620" w:type="dxa"/>
          </w:tcPr>
          <w:p w14:paraId="719DA43E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</w:p>
        </w:tc>
        <w:tc>
          <w:tcPr>
            <w:tcW w:w="2790" w:type="dxa"/>
          </w:tcPr>
          <w:p w14:paraId="47B2C76C" w14:textId="77777777" w:rsidR="00B335A7" w:rsidRPr="004A161D" w:rsidRDefault="00B335A7" w:rsidP="004A161D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Dance 8.1.1; 9-12P 1.1</w:t>
            </w:r>
          </w:p>
        </w:tc>
        <w:tc>
          <w:tcPr>
            <w:tcW w:w="1800" w:type="dxa"/>
          </w:tcPr>
          <w:p w14:paraId="30995F77" w14:textId="49F0E5D3" w:rsidR="00B335A7" w:rsidRPr="004A161D" w:rsidRDefault="00B335A7" w:rsidP="00B335A7">
            <w:pPr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 xml:space="preserve">ELD Pt1 A.1, 2, </w:t>
            </w:r>
            <w:r w:rsidR="0029503D">
              <w:rPr>
                <w:rFonts w:ascii="Franklin Gothic Book" w:hAnsi="Franklin Gothic Book"/>
              </w:rPr>
              <w:t>B.</w:t>
            </w:r>
            <w:r>
              <w:rPr>
                <w:rFonts w:ascii="Franklin Gothic Book" w:hAnsi="Franklin Gothic Book"/>
              </w:rPr>
              <w:t>5</w:t>
            </w:r>
          </w:p>
          <w:p w14:paraId="06F01AEC" w14:textId="77777777" w:rsidR="00B335A7" w:rsidRDefault="00B335A7" w:rsidP="00B335A7">
            <w:pPr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lastRenderedPageBreak/>
              <w:t>CCR AS for SL 2, 4</w:t>
            </w:r>
          </w:p>
          <w:p w14:paraId="4445762C" w14:textId="77777777" w:rsidR="00B335A7" w:rsidRDefault="00B335A7" w:rsidP="004A161D">
            <w:pPr>
              <w:rPr>
                <w:rFonts w:ascii="Franklin Gothic Book" w:hAnsi="Franklin Gothic Book"/>
              </w:rPr>
            </w:pPr>
          </w:p>
          <w:p w14:paraId="37D356CB" w14:textId="77777777" w:rsidR="00B335A7" w:rsidRDefault="00B335A7" w:rsidP="004A161D">
            <w:pPr>
              <w:rPr>
                <w:rFonts w:ascii="Franklin Gothic Book" w:hAnsi="Franklin Gothic Book"/>
              </w:rPr>
            </w:pPr>
          </w:p>
          <w:p w14:paraId="41B5774C" w14:textId="77777777" w:rsidR="00B335A7" w:rsidRDefault="00B335A7" w:rsidP="004A161D">
            <w:pPr>
              <w:rPr>
                <w:rFonts w:ascii="Franklin Gothic Book" w:hAnsi="Franklin Gothic Book"/>
              </w:rPr>
            </w:pPr>
          </w:p>
          <w:p w14:paraId="69AE785F" w14:textId="77777777" w:rsidR="00B335A7" w:rsidRDefault="00B335A7" w:rsidP="004A161D">
            <w:pPr>
              <w:rPr>
                <w:rFonts w:ascii="Franklin Gothic Book" w:hAnsi="Franklin Gothic Book"/>
              </w:rPr>
            </w:pPr>
          </w:p>
          <w:p w14:paraId="654CC594" w14:textId="77777777" w:rsidR="00B335A7" w:rsidRPr="004A161D" w:rsidRDefault="00B335A7" w:rsidP="004A161D">
            <w:pPr>
              <w:rPr>
                <w:rFonts w:ascii="Franklin Gothic Book" w:hAnsi="Franklin Gothic Book"/>
              </w:rPr>
            </w:pPr>
          </w:p>
          <w:p w14:paraId="4D449C47" w14:textId="77777777" w:rsidR="00B335A7" w:rsidRPr="004A161D" w:rsidRDefault="00B335A7" w:rsidP="004A161D">
            <w:pPr>
              <w:rPr>
                <w:rFonts w:ascii="Franklin Gothic Book" w:hAnsi="Franklin Gothic Book"/>
              </w:rPr>
            </w:pPr>
          </w:p>
        </w:tc>
        <w:tc>
          <w:tcPr>
            <w:tcW w:w="1620" w:type="dxa"/>
          </w:tcPr>
          <w:p w14:paraId="5C2C1DA4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</w:p>
        </w:tc>
      </w:tr>
      <w:tr w:rsidR="00224BBC" w:rsidRPr="004A161D" w14:paraId="5111AB7C" w14:textId="77777777" w:rsidTr="001B1659">
        <w:tc>
          <w:tcPr>
            <w:tcW w:w="1098" w:type="dxa"/>
          </w:tcPr>
          <w:p w14:paraId="3E642FC3" w14:textId="77777777" w:rsidR="00224BBC" w:rsidRPr="004A161D" w:rsidRDefault="00224BBC" w:rsidP="00886C83">
            <w:pPr>
              <w:rPr>
                <w:rFonts w:ascii="Franklin Gothic Book" w:hAnsi="Franklin Gothic Book"/>
              </w:rPr>
            </w:pPr>
          </w:p>
        </w:tc>
        <w:tc>
          <w:tcPr>
            <w:tcW w:w="1800" w:type="dxa"/>
          </w:tcPr>
          <w:p w14:paraId="24892A67" w14:textId="2DEC9F7F" w:rsidR="00224BBC" w:rsidRPr="00224BBC" w:rsidRDefault="00224BBC" w:rsidP="00886C83">
            <w:pPr>
              <w:rPr>
                <w:rFonts w:ascii="Franklin Gothic Book" w:hAnsi="Franklin Gothic Book"/>
                <w:b/>
              </w:rPr>
            </w:pPr>
            <w:r>
              <w:rPr>
                <w:rFonts w:ascii="Franklin Gothic Book" w:hAnsi="Franklin Gothic Book"/>
                <w:b/>
              </w:rPr>
              <w:t>Section 5</w:t>
            </w:r>
          </w:p>
        </w:tc>
        <w:tc>
          <w:tcPr>
            <w:tcW w:w="2160" w:type="dxa"/>
          </w:tcPr>
          <w:p w14:paraId="3D2C6DBC" w14:textId="69AF90BE" w:rsidR="00224BBC" w:rsidRPr="00224BBC" w:rsidRDefault="00224BBC" w:rsidP="00886C83">
            <w:pPr>
              <w:rPr>
                <w:rFonts w:ascii="Franklin Gothic Book" w:hAnsi="Franklin Gothic Book"/>
                <w:b/>
              </w:rPr>
            </w:pPr>
            <w:r>
              <w:rPr>
                <w:rFonts w:ascii="Franklin Gothic Book" w:hAnsi="Franklin Gothic Book"/>
                <w:b/>
              </w:rPr>
              <w:t xml:space="preserve">Classroom Translation and </w:t>
            </w:r>
            <w:r>
              <w:rPr>
                <w:rFonts w:ascii="Franklin Gothic Book" w:hAnsi="Franklin Gothic Book"/>
                <w:b/>
              </w:rPr>
              <w:lastRenderedPageBreak/>
              <w:t>Final Reflection</w:t>
            </w:r>
          </w:p>
        </w:tc>
        <w:tc>
          <w:tcPr>
            <w:tcW w:w="2970" w:type="dxa"/>
          </w:tcPr>
          <w:p w14:paraId="6C7AA79A" w14:textId="0F50BF6A" w:rsidR="00224BBC" w:rsidRPr="004A161D" w:rsidRDefault="00224BBC" w:rsidP="00A553AB">
            <w:pPr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lastRenderedPageBreak/>
              <w:t>This section will take 1:45 minutes</w:t>
            </w:r>
          </w:p>
        </w:tc>
        <w:tc>
          <w:tcPr>
            <w:tcW w:w="2430" w:type="dxa"/>
          </w:tcPr>
          <w:p w14:paraId="387CA4C6" w14:textId="77777777" w:rsidR="00224BBC" w:rsidRPr="004A161D" w:rsidRDefault="00224BBC" w:rsidP="00886C83">
            <w:pPr>
              <w:rPr>
                <w:rFonts w:ascii="Franklin Gothic Book" w:hAnsi="Franklin Gothic Book"/>
              </w:rPr>
            </w:pPr>
          </w:p>
        </w:tc>
        <w:tc>
          <w:tcPr>
            <w:tcW w:w="1620" w:type="dxa"/>
          </w:tcPr>
          <w:p w14:paraId="20CA1414" w14:textId="77777777" w:rsidR="00224BBC" w:rsidRPr="004A161D" w:rsidRDefault="00224BBC" w:rsidP="00886C83">
            <w:pPr>
              <w:rPr>
                <w:rFonts w:ascii="Franklin Gothic Book" w:hAnsi="Franklin Gothic Book"/>
              </w:rPr>
            </w:pPr>
          </w:p>
        </w:tc>
        <w:tc>
          <w:tcPr>
            <w:tcW w:w="2790" w:type="dxa"/>
          </w:tcPr>
          <w:p w14:paraId="0370F612" w14:textId="77777777" w:rsidR="00224BBC" w:rsidRPr="004A161D" w:rsidRDefault="00224BBC" w:rsidP="00886C83">
            <w:pPr>
              <w:rPr>
                <w:rFonts w:ascii="Franklin Gothic Book" w:hAnsi="Franklin Gothic Book"/>
              </w:rPr>
            </w:pPr>
          </w:p>
        </w:tc>
        <w:tc>
          <w:tcPr>
            <w:tcW w:w="1800" w:type="dxa"/>
          </w:tcPr>
          <w:p w14:paraId="1F9CC9DD" w14:textId="77777777" w:rsidR="00224BBC" w:rsidRPr="004A161D" w:rsidRDefault="00224BBC" w:rsidP="005E1BD7">
            <w:pPr>
              <w:rPr>
                <w:rFonts w:ascii="Franklin Gothic Book" w:hAnsi="Franklin Gothic Book"/>
              </w:rPr>
            </w:pPr>
          </w:p>
        </w:tc>
        <w:tc>
          <w:tcPr>
            <w:tcW w:w="1620" w:type="dxa"/>
          </w:tcPr>
          <w:p w14:paraId="5CF8D509" w14:textId="77777777" w:rsidR="00224BBC" w:rsidRPr="004A161D" w:rsidRDefault="00224BBC" w:rsidP="00886C83">
            <w:pPr>
              <w:rPr>
                <w:rFonts w:ascii="Franklin Gothic Book" w:hAnsi="Franklin Gothic Book"/>
              </w:rPr>
            </w:pPr>
          </w:p>
        </w:tc>
      </w:tr>
      <w:tr w:rsidR="008671D6" w:rsidRPr="004A161D" w14:paraId="63B142F2" w14:textId="77777777" w:rsidTr="001B1659">
        <w:tc>
          <w:tcPr>
            <w:tcW w:w="1098" w:type="dxa"/>
          </w:tcPr>
          <w:p w14:paraId="1D19A891" w14:textId="3105B5EF" w:rsidR="00B335A7" w:rsidRPr="004A161D" w:rsidRDefault="00B335A7" w:rsidP="00886C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lastRenderedPageBreak/>
              <w:t>30 minutes</w:t>
            </w:r>
          </w:p>
        </w:tc>
        <w:tc>
          <w:tcPr>
            <w:tcW w:w="1800" w:type="dxa"/>
          </w:tcPr>
          <w:p w14:paraId="7C647B51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Classroom Application</w:t>
            </w:r>
          </w:p>
        </w:tc>
        <w:tc>
          <w:tcPr>
            <w:tcW w:w="2160" w:type="dxa"/>
          </w:tcPr>
          <w:p w14:paraId="35DBDEEB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To engage participants in thinking through the six areas of “listening bodies” to make a translation to a technique class they teach.</w:t>
            </w:r>
          </w:p>
        </w:tc>
        <w:tc>
          <w:tcPr>
            <w:tcW w:w="2970" w:type="dxa"/>
          </w:tcPr>
          <w:p w14:paraId="4F03A706" w14:textId="77777777" w:rsidR="00B335A7" w:rsidRPr="004A161D" w:rsidRDefault="00B335A7" w:rsidP="00A553AB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Guide participants through template with six areas from article.</w:t>
            </w:r>
          </w:p>
          <w:p w14:paraId="5A2B8039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Ask participants to focus on the style of dance they teach the most and using the six areas address the style through each lens.</w:t>
            </w:r>
          </w:p>
          <w:p w14:paraId="51E2EBE3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</w:p>
        </w:tc>
        <w:tc>
          <w:tcPr>
            <w:tcW w:w="2430" w:type="dxa"/>
          </w:tcPr>
          <w:p w14:paraId="098053DC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</w:p>
          <w:p w14:paraId="1B1DE415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</w:p>
          <w:p w14:paraId="64C3C634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</w:p>
          <w:p w14:paraId="4597AB28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</w:p>
          <w:p w14:paraId="668DF771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</w:p>
          <w:p w14:paraId="6F5AA90D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</w:p>
          <w:p w14:paraId="0414535C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</w:p>
          <w:p w14:paraId="1ACE98D0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</w:p>
        </w:tc>
        <w:tc>
          <w:tcPr>
            <w:tcW w:w="1620" w:type="dxa"/>
          </w:tcPr>
          <w:p w14:paraId="02C9135F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Template provided for classroom application</w:t>
            </w:r>
          </w:p>
        </w:tc>
        <w:tc>
          <w:tcPr>
            <w:tcW w:w="2790" w:type="dxa"/>
          </w:tcPr>
          <w:p w14:paraId="76F8D2A3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</w:p>
        </w:tc>
        <w:tc>
          <w:tcPr>
            <w:tcW w:w="1800" w:type="dxa"/>
          </w:tcPr>
          <w:p w14:paraId="42B5C116" w14:textId="77777777" w:rsidR="00B335A7" w:rsidRPr="004A161D" w:rsidRDefault="00B335A7" w:rsidP="005E1BD7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CCR AS for Writing: 10; ELD Pt.1 A.1</w:t>
            </w:r>
          </w:p>
        </w:tc>
        <w:tc>
          <w:tcPr>
            <w:tcW w:w="1620" w:type="dxa"/>
          </w:tcPr>
          <w:p w14:paraId="51BD3BF0" w14:textId="77777777" w:rsidR="00B335A7" w:rsidRPr="004A161D" w:rsidRDefault="00B335A7" w:rsidP="00886C83">
            <w:pPr>
              <w:rPr>
                <w:rFonts w:ascii="Franklin Gothic Book" w:hAnsi="Franklin Gothic Book"/>
              </w:rPr>
            </w:pPr>
          </w:p>
        </w:tc>
      </w:tr>
      <w:tr w:rsidR="00B335A7" w:rsidRPr="004A161D" w14:paraId="03AD34CF" w14:textId="77777777" w:rsidTr="00F70593">
        <w:trPr>
          <w:trHeight w:val="449"/>
        </w:trPr>
        <w:tc>
          <w:tcPr>
            <w:tcW w:w="2898" w:type="dxa"/>
            <w:gridSpan w:val="2"/>
            <w:vMerge w:val="restart"/>
          </w:tcPr>
          <w:p w14:paraId="2262392C" w14:textId="77777777" w:rsidR="00B335A7" w:rsidRPr="004A161D" w:rsidRDefault="00B335A7" w:rsidP="009F780B">
            <w:pPr>
              <w:rPr>
                <w:rFonts w:ascii="Franklin Gothic Book" w:hAnsi="Franklin Gothic Book"/>
                <w:sz w:val="28"/>
              </w:rPr>
            </w:pPr>
            <w:r w:rsidRPr="004A161D">
              <w:rPr>
                <w:rFonts w:ascii="Franklin Gothic Book" w:hAnsi="Franklin Gothic Book"/>
                <w:sz w:val="28"/>
              </w:rPr>
              <w:t>15 minutes: Reflection</w:t>
            </w:r>
          </w:p>
        </w:tc>
        <w:tc>
          <w:tcPr>
            <w:tcW w:w="5130" w:type="dxa"/>
            <w:gridSpan w:val="2"/>
          </w:tcPr>
          <w:p w14:paraId="2D381F1B" w14:textId="77777777" w:rsidR="00B335A7" w:rsidRPr="004A161D" w:rsidRDefault="00B335A7" w:rsidP="009F780B">
            <w:pPr>
              <w:rPr>
                <w:rFonts w:ascii="Franklin Gothic Book" w:hAnsi="Franklin Gothic Book"/>
                <w:color w:val="31849B" w:themeColor="accent5" w:themeShade="BF"/>
                <w:sz w:val="28"/>
              </w:rPr>
            </w:pPr>
          </w:p>
        </w:tc>
        <w:tc>
          <w:tcPr>
            <w:tcW w:w="10260" w:type="dxa"/>
            <w:gridSpan w:val="5"/>
          </w:tcPr>
          <w:p w14:paraId="5D0E2BA5" w14:textId="77777777" w:rsidR="00B335A7" w:rsidRPr="004A161D" w:rsidRDefault="00B335A7" w:rsidP="009F780B">
            <w:pPr>
              <w:rPr>
                <w:rFonts w:ascii="Franklin Gothic Book" w:hAnsi="Franklin Gothic Book"/>
                <w:sz w:val="28"/>
              </w:rPr>
            </w:pPr>
            <w:r w:rsidRPr="004A161D">
              <w:rPr>
                <w:rFonts w:ascii="Franklin Gothic Book" w:hAnsi="Franklin Gothic Book"/>
                <w:sz w:val="28"/>
              </w:rPr>
              <w:t>Prompt:  How did the day expand your thinking about use of the creative process in a technique class?</w:t>
            </w:r>
          </w:p>
        </w:tc>
      </w:tr>
      <w:tr w:rsidR="00B335A7" w:rsidRPr="004A161D" w14:paraId="001FF2F2" w14:textId="77777777" w:rsidTr="00F70593">
        <w:trPr>
          <w:trHeight w:val="746"/>
        </w:trPr>
        <w:tc>
          <w:tcPr>
            <w:tcW w:w="2898" w:type="dxa"/>
            <w:gridSpan w:val="2"/>
            <w:vMerge/>
          </w:tcPr>
          <w:p w14:paraId="26CF90D7" w14:textId="77777777" w:rsidR="00B335A7" w:rsidRPr="004A161D" w:rsidRDefault="00B335A7" w:rsidP="009F780B">
            <w:pPr>
              <w:rPr>
                <w:rFonts w:ascii="Franklin Gothic Book" w:hAnsi="Franklin Gothic Book"/>
                <w:sz w:val="32"/>
              </w:rPr>
            </w:pPr>
          </w:p>
        </w:tc>
        <w:tc>
          <w:tcPr>
            <w:tcW w:w="5130" w:type="dxa"/>
            <w:gridSpan w:val="2"/>
          </w:tcPr>
          <w:p w14:paraId="03F43EF5" w14:textId="77777777" w:rsidR="00B335A7" w:rsidRPr="004A161D" w:rsidRDefault="00B335A7" w:rsidP="009F780B">
            <w:pPr>
              <w:rPr>
                <w:rFonts w:ascii="Franklin Gothic Book" w:hAnsi="Franklin Gothic Book"/>
                <w:sz w:val="18"/>
              </w:rPr>
            </w:pPr>
          </w:p>
        </w:tc>
        <w:tc>
          <w:tcPr>
            <w:tcW w:w="10260" w:type="dxa"/>
            <w:gridSpan w:val="5"/>
          </w:tcPr>
          <w:p w14:paraId="4C1FEEFB" w14:textId="77777777" w:rsidR="00B335A7" w:rsidRPr="004A161D" w:rsidRDefault="00B335A7" w:rsidP="009F780B">
            <w:pPr>
              <w:rPr>
                <w:rFonts w:ascii="Franklin Gothic Book" w:hAnsi="Franklin Gothic Book"/>
                <w:sz w:val="28"/>
              </w:rPr>
            </w:pPr>
          </w:p>
        </w:tc>
      </w:tr>
      <w:tr w:rsidR="00B335A7" w:rsidRPr="004A161D" w14:paraId="544C97FE" w14:textId="77777777" w:rsidTr="00F70593">
        <w:trPr>
          <w:trHeight w:val="746"/>
        </w:trPr>
        <w:tc>
          <w:tcPr>
            <w:tcW w:w="2898" w:type="dxa"/>
            <w:gridSpan w:val="2"/>
          </w:tcPr>
          <w:p w14:paraId="64B7E6A2" w14:textId="77777777" w:rsidR="00B335A7" w:rsidRPr="004A161D" w:rsidRDefault="00B335A7" w:rsidP="009F780B">
            <w:pPr>
              <w:rPr>
                <w:rFonts w:ascii="Franklin Gothic Book" w:hAnsi="Franklin Gothic Book"/>
                <w:sz w:val="32"/>
              </w:rPr>
            </w:pPr>
            <w:r w:rsidRPr="004A161D">
              <w:rPr>
                <w:rFonts w:ascii="Franklin Gothic Book" w:hAnsi="Franklin Gothic Book"/>
                <w:sz w:val="32"/>
              </w:rPr>
              <w:t>15 minutes</w:t>
            </w:r>
          </w:p>
        </w:tc>
        <w:tc>
          <w:tcPr>
            <w:tcW w:w="5130" w:type="dxa"/>
            <w:gridSpan w:val="2"/>
          </w:tcPr>
          <w:p w14:paraId="7E17C1F2" w14:textId="77777777" w:rsidR="00B335A7" w:rsidRPr="004A161D" w:rsidRDefault="00B335A7" w:rsidP="009F780B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t>Closing</w:t>
            </w:r>
          </w:p>
        </w:tc>
        <w:tc>
          <w:tcPr>
            <w:tcW w:w="10260" w:type="dxa"/>
            <w:gridSpan w:val="5"/>
          </w:tcPr>
          <w:p w14:paraId="70785B1F" w14:textId="77777777" w:rsidR="00B335A7" w:rsidRPr="004A161D" w:rsidRDefault="00B335A7" w:rsidP="009F780B">
            <w:pPr>
              <w:rPr>
                <w:rFonts w:ascii="Franklin Gothic Book" w:hAnsi="Franklin Gothic Book"/>
                <w:sz w:val="28"/>
              </w:rPr>
            </w:pPr>
            <w:r w:rsidRPr="004A161D">
              <w:rPr>
                <w:rFonts w:ascii="Franklin Gothic Book" w:hAnsi="Franklin Gothic Book"/>
                <w:sz w:val="28"/>
              </w:rPr>
              <w:t>Cool Down: Yoga relaxation</w:t>
            </w:r>
          </w:p>
        </w:tc>
      </w:tr>
      <w:tr w:rsidR="00B335A7" w:rsidRPr="004A161D" w14:paraId="4D8815BF" w14:textId="77777777" w:rsidTr="00F70593">
        <w:trPr>
          <w:trHeight w:val="746"/>
        </w:trPr>
        <w:tc>
          <w:tcPr>
            <w:tcW w:w="2898" w:type="dxa"/>
            <w:gridSpan w:val="2"/>
          </w:tcPr>
          <w:p w14:paraId="196FBC20" w14:textId="77777777" w:rsidR="00B335A7" w:rsidRPr="004A161D" w:rsidRDefault="00B335A7" w:rsidP="009F780B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hAnsi="Franklin Gothic Book"/>
              </w:rPr>
              <w:lastRenderedPageBreak/>
              <w:t>Research that supports the key ideas of this professional development.</w:t>
            </w:r>
          </w:p>
        </w:tc>
        <w:tc>
          <w:tcPr>
            <w:tcW w:w="5130" w:type="dxa"/>
            <w:gridSpan w:val="2"/>
          </w:tcPr>
          <w:p w14:paraId="6E90CAB9" w14:textId="77777777" w:rsidR="00B335A7" w:rsidRPr="004A161D" w:rsidRDefault="001B1659" w:rsidP="00EA77CC">
            <w:pPr>
              <w:widowControl w:val="0"/>
              <w:autoSpaceDE w:val="0"/>
              <w:autoSpaceDN w:val="0"/>
              <w:adjustRightInd w:val="0"/>
              <w:rPr>
                <w:rFonts w:ascii="Franklin Gothic Book" w:eastAsiaTheme="minorEastAsia" w:hAnsi="Franklin Gothic Book" w:cs="Verdana"/>
                <w:bCs/>
                <w:sz w:val="20"/>
                <w:szCs w:val="20"/>
                <w:lang w:eastAsia="ja-JP"/>
              </w:rPr>
            </w:pPr>
            <w:hyperlink r:id="rId9" w:history="1">
              <w:r w:rsidR="00B335A7" w:rsidRPr="004A161D">
                <w:rPr>
                  <w:rFonts w:ascii="Franklin Gothic Book" w:eastAsiaTheme="minorEastAsia" w:hAnsi="Franklin Gothic Book" w:cs="Verdana"/>
                  <w:bCs/>
                  <w:color w:val="0F2E70"/>
                  <w:sz w:val="20"/>
                  <w:szCs w:val="20"/>
                  <w:lang w:eastAsia="ja-JP"/>
                </w:rPr>
                <w:t>Doing, re-doing and undoing: practice, repetition and critical evaluation as mechanisms for learning in a dance technique class ‘laboratory’</w:t>
              </w:r>
            </w:hyperlink>
          </w:p>
          <w:p w14:paraId="43BE16C4" w14:textId="77777777" w:rsidR="00B335A7" w:rsidRPr="004A161D" w:rsidRDefault="00B335A7" w:rsidP="00EA77CC">
            <w:pPr>
              <w:rPr>
                <w:rFonts w:ascii="Franklin Gothic Book" w:eastAsiaTheme="minorEastAsia" w:hAnsi="Franklin Gothic Book" w:cs="Verdana"/>
                <w:sz w:val="20"/>
                <w:szCs w:val="20"/>
                <w:lang w:eastAsia="ja-JP"/>
              </w:rPr>
            </w:pPr>
            <w:r w:rsidRPr="004A161D">
              <w:rPr>
                <w:rFonts w:ascii="Franklin Gothic Book" w:eastAsiaTheme="minorEastAsia" w:hAnsi="Franklin Gothic Book" w:cs="Verdana"/>
                <w:sz w:val="20"/>
                <w:szCs w:val="20"/>
                <w:lang w:eastAsia="ja-JP"/>
              </w:rPr>
              <w:t>Erica Stanton  </w:t>
            </w:r>
            <w:hyperlink r:id="rId10" w:history="1">
              <w:r w:rsidRPr="004A161D">
                <w:rPr>
                  <w:rFonts w:ascii="Franklin Gothic Book" w:eastAsiaTheme="minorEastAsia" w:hAnsi="Franklin Gothic Book" w:cs="Verdana"/>
                  <w:color w:val="0F2E70"/>
                  <w:sz w:val="20"/>
                  <w:szCs w:val="20"/>
                  <w:lang w:eastAsia="ja-JP"/>
                </w:rPr>
                <w:t xml:space="preserve">Theatre, Dance and Performance Training </w:t>
              </w:r>
            </w:hyperlink>
            <w:r w:rsidRPr="004A161D">
              <w:rPr>
                <w:rFonts w:ascii="Franklin Gothic Book" w:eastAsiaTheme="minorEastAsia" w:hAnsi="Franklin Gothic Book" w:cs="Verdana"/>
                <w:sz w:val="20"/>
                <w:szCs w:val="20"/>
                <w:lang w:eastAsia="ja-JP"/>
              </w:rPr>
              <w:t xml:space="preserve"> Vol. 2, </w:t>
            </w:r>
            <w:proofErr w:type="spellStart"/>
            <w:r w:rsidRPr="004A161D">
              <w:rPr>
                <w:rFonts w:ascii="Franklin Gothic Book" w:eastAsiaTheme="minorEastAsia" w:hAnsi="Franklin Gothic Book" w:cs="Verdana"/>
                <w:sz w:val="20"/>
                <w:szCs w:val="20"/>
                <w:lang w:eastAsia="ja-JP"/>
              </w:rPr>
              <w:t>Iss</w:t>
            </w:r>
            <w:proofErr w:type="spellEnd"/>
            <w:r w:rsidRPr="004A161D">
              <w:rPr>
                <w:rFonts w:ascii="Franklin Gothic Book" w:eastAsiaTheme="minorEastAsia" w:hAnsi="Franklin Gothic Book" w:cs="Verdana"/>
                <w:sz w:val="20"/>
                <w:szCs w:val="20"/>
                <w:lang w:eastAsia="ja-JP"/>
              </w:rPr>
              <w:t>. 1, 2011</w:t>
            </w:r>
          </w:p>
          <w:p w14:paraId="6E7C24E8" w14:textId="77777777" w:rsidR="00B335A7" w:rsidRPr="004A161D" w:rsidRDefault="00B335A7" w:rsidP="00EA77CC">
            <w:pPr>
              <w:rPr>
                <w:rFonts w:ascii="Franklin Gothic Book" w:eastAsiaTheme="minorEastAsia" w:hAnsi="Franklin Gothic Book" w:cs="Verdana"/>
                <w:sz w:val="20"/>
                <w:szCs w:val="20"/>
                <w:lang w:eastAsia="ja-JP"/>
              </w:rPr>
            </w:pPr>
          </w:p>
          <w:p w14:paraId="2BA0D1F7" w14:textId="77777777" w:rsidR="00B335A7" w:rsidRPr="004A161D" w:rsidRDefault="00B335A7" w:rsidP="00EA77CC">
            <w:pPr>
              <w:rPr>
                <w:rFonts w:ascii="Franklin Gothic Book" w:hAnsi="Franklin Gothic Book"/>
              </w:rPr>
            </w:pPr>
            <w:r w:rsidRPr="004A161D">
              <w:rPr>
                <w:rFonts w:ascii="Franklin Gothic Book" w:eastAsiaTheme="minorEastAsia" w:hAnsi="Franklin Gothic Book" w:cs="Arial"/>
                <w:color w:val="1A1A1A"/>
                <w:sz w:val="20"/>
                <w:szCs w:val="20"/>
                <w:lang w:eastAsia="ja-JP"/>
              </w:rPr>
              <w:t xml:space="preserve">Daniels, Kathryn. "Teaching to the Whole Dancer. Synthesizing Pedagogy, Anatomy and Psychology." </w:t>
            </w:r>
            <w:r w:rsidRPr="004A161D">
              <w:rPr>
                <w:rFonts w:ascii="Franklin Gothic Book" w:eastAsiaTheme="minorEastAsia" w:hAnsi="Franklin Gothic Book" w:cs="Arial"/>
                <w:iCs/>
                <w:color w:val="1A1A1A"/>
                <w:sz w:val="20"/>
                <w:szCs w:val="20"/>
                <w:lang w:eastAsia="ja-JP"/>
              </w:rPr>
              <w:t>The IADMS Bulletin for Teachers</w:t>
            </w:r>
            <w:r w:rsidRPr="004A161D">
              <w:rPr>
                <w:rFonts w:ascii="Franklin Gothic Book" w:eastAsiaTheme="minorEastAsia" w:hAnsi="Franklin Gothic Book" w:cs="Arial"/>
                <w:color w:val="1A1A1A"/>
                <w:sz w:val="20"/>
                <w:szCs w:val="20"/>
                <w:lang w:eastAsia="ja-JP"/>
              </w:rPr>
              <w:t xml:space="preserve"> 1.1 (2009).</w:t>
            </w:r>
          </w:p>
        </w:tc>
        <w:tc>
          <w:tcPr>
            <w:tcW w:w="10260" w:type="dxa"/>
            <w:gridSpan w:val="5"/>
          </w:tcPr>
          <w:p w14:paraId="53A3C9F8" w14:textId="77777777" w:rsidR="00B335A7" w:rsidRPr="004A161D" w:rsidRDefault="00B335A7" w:rsidP="00EA77CC">
            <w:pPr>
              <w:widowControl w:val="0"/>
              <w:autoSpaceDE w:val="0"/>
              <w:autoSpaceDN w:val="0"/>
              <w:adjustRightInd w:val="0"/>
              <w:rPr>
                <w:rFonts w:ascii="Franklin Gothic Book" w:eastAsiaTheme="minorEastAsia" w:hAnsi="Franklin Gothic Book" w:cs="Arial"/>
                <w:color w:val="1A1A1A"/>
                <w:sz w:val="26"/>
                <w:szCs w:val="26"/>
                <w:lang w:eastAsia="ja-JP"/>
              </w:rPr>
            </w:pPr>
            <w:r w:rsidRPr="004A161D">
              <w:rPr>
                <w:rFonts w:ascii="Franklin Gothic Book" w:eastAsiaTheme="minorEastAsia" w:hAnsi="Franklin Gothic Book" w:cs="Arial"/>
                <w:color w:val="1A1A1A"/>
                <w:sz w:val="26"/>
                <w:szCs w:val="26"/>
                <w:lang w:eastAsia="ja-JP"/>
              </w:rPr>
              <w:t>The act of listening to the body, It is with this idea that a journey toward a somatic-based pedagogy can begin. Over a decade ago, a case study by Fortin (1994) revealed the specific beliefs and practices of a dance teacher</w:t>
            </w:r>
          </w:p>
        </w:tc>
      </w:tr>
    </w:tbl>
    <w:p w14:paraId="78B71461" w14:textId="77777777" w:rsidR="00A837B0" w:rsidRPr="004A161D" w:rsidRDefault="00A837B0" w:rsidP="009F780B">
      <w:pPr>
        <w:ind w:right="-9540"/>
        <w:rPr>
          <w:rFonts w:ascii="Franklin Gothic Book" w:hAnsi="Franklin Gothic Book"/>
        </w:rPr>
      </w:pPr>
    </w:p>
    <w:p w14:paraId="2295BED5" w14:textId="77777777" w:rsidR="00176066" w:rsidRPr="004A161D" w:rsidRDefault="00176066" w:rsidP="009F780B">
      <w:pPr>
        <w:rPr>
          <w:rFonts w:ascii="Franklin Gothic Book" w:hAnsi="Franklin Gothic Book"/>
        </w:rPr>
      </w:pPr>
    </w:p>
    <w:sectPr w:rsidR="00176066" w:rsidRPr="004A161D" w:rsidSect="00423067">
      <w:headerReference w:type="default" r:id="rId11"/>
      <w:footerReference w:type="default" r:id="rId12"/>
      <w:pgSz w:w="20160" w:h="12240" w:orient="landscape"/>
      <w:pgMar w:top="288" w:right="10526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D32BDD" w14:textId="77777777" w:rsidR="00F70593" w:rsidRDefault="00F70593" w:rsidP="002566F4">
      <w:r>
        <w:separator/>
      </w:r>
    </w:p>
  </w:endnote>
  <w:endnote w:type="continuationSeparator" w:id="0">
    <w:p w14:paraId="0F2F2EAC" w14:textId="77777777" w:rsidR="00F70593" w:rsidRDefault="00F70593" w:rsidP="00256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Times-Roman">
    <w:altName w:val="Times"/>
    <w:panose1 w:val="00000000000000000000"/>
    <w:charset w:val="4D"/>
    <w:family w:val="roman"/>
    <w:notTrueType/>
    <w:pitch w:val="default"/>
    <w:sig w:usb0="03000003" w:usb1="00000000" w:usb2="00000000" w:usb3="00000000" w:csb0="00000001" w:csb1="00000000"/>
  </w:font>
  <w:font w:name="Franklin Gothic Book">
    <w:panose1 w:val="020B0503020102020204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BeeZee">
    <w:altName w:val="Times New Roman"/>
    <w:charset w:val="00"/>
    <w:family w:val="auto"/>
    <w:pitch w:val="variable"/>
    <w:sig w:usb0="00000003" w:usb1="10000002" w:usb2="00000000" w:usb3="00000000" w:csb0="00000001" w:csb1="00000000"/>
  </w:font>
  <w:font w:name="ABeeZee-Regular">
    <w:altName w:val="Palatin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F8D717" w14:textId="5FC32771" w:rsidR="00F70593" w:rsidRDefault="00F70593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49D9C1" wp14:editId="55169E49">
              <wp:simplePos x="0" y="0"/>
              <wp:positionH relativeFrom="column">
                <wp:posOffset>-405130</wp:posOffset>
              </wp:positionH>
              <wp:positionV relativeFrom="paragraph">
                <wp:posOffset>271145</wp:posOffset>
              </wp:positionV>
              <wp:extent cx="12738735" cy="457200"/>
              <wp:effectExtent l="0" t="0" r="0" b="0"/>
              <wp:wrapThrough wrapText="bothSides">
                <wp:wrapPolygon edited="0">
                  <wp:start x="43" y="1200"/>
                  <wp:lineTo x="43" y="19200"/>
                  <wp:lineTo x="21491" y="19200"/>
                  <wp:lineTo x="21491" y="1200"/>
                  <wp:lineTo x="43" y="1200"/>
                </wp:wrapPolygon>
              </wp:wrapThrough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3873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A524EC" w14:textId="77777777" w:rsidR="00F70593" w:rsidRPr="005E4745" w:rsidRDefault="00F70593" w:rsidP="00243F61">
                          <w:pPr>
                            <w:pStyle w:val="NoParagraphStyle"/>
                            <w:jc w:val="center"/>
                            <w:rPr>
                              <w:rFonts w:ascii="ABeeZee-Regular" w:hAnsi="ABeeZee-Regular" w:cs="ABeeZee-Regular"/>
                              <w:sz w:val="32"/>
                              <w:szCs w:val="44"/>
                            </w:rPr>
                          </w:pPr>
                          <w:r w:rsidRPr="005E4745">
                            <w:rPr>
                              <w:rFonts w:ascii="ABeeZee-Regular" w:hAnsi="ABeeZee-Regular" w:cs="ABeeZee-Regular"/>
                              <w:sz w:val="32"/>
                              <w:szCs w:val="44"/>
                            </w:rPr>
                            <w:t>Powerful Arts Teaching &amp; Learning</w:t>
                          </w:r>
                          <w:r w:rsidRPr="005E4745">
                            <w:rPr>
                              <w:rFonts w:ascii="ABeeZee-Regular" w:hAnsi="ABeeZee-Regular" w:cs="ABeeZee-Regular"/>
                              <w:sz w:val="20"/>
                              <w:szCs w:val="32"/>
                            </w:rPr>
                            <w:t xml:space="preserve"> in the </w:t>
                          </w:r>
                          <w:r w:rsidRPr="005E4745">
                            <w:rPr>
                              <w:rFonts w:ascii="ABeeZee-Regular" w:hAnsi="ABeeZee-Regular" w:cs="ABeeZee-Regular"/>
                              <w:sz w:val="32"/>
                              <w:szCs w:val="44"/>
                            </w:rPr>
                            <w:t>Common Core</w:t>
                          </w:r>
                        </w:p>
                        <w:p w14:paraId="48864534" w14:textId="77777777" w:rsidR="00F70593" w:rsidRPr="005E4745" w:rsidRDefault="00F70593" w:rsidP="00243F61">
                          <w:pPr>
                            <w:rPr>
                              <w:sz w:val="12"/>
                            </w:rPr>
                          </w:pPr>
                        </w:p>
                        <w:p w14:paraId="6219C311" w14:textId="77777777" w:rsidR="00F70593" w:rsidRDefault="00F70593"/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2" o:spid="_x0000_s1026" type="#_x0000_t202" style="position:absolute;margin-left:-31.85pt;margin-top:21.35pt;width:1003.05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" filled="f" stroked="f">
              <v:textbox inset=",7.2pt,,7.2pt">
                <w:txbxContent>
                  <w:p w14:paraId="46A524EC" w14:textId="77777777" w:rsidR="00F70593" w:rsidRPr="005E4745" w:rsidRDefault="00F70593" w:rsidP="00243F61">
                    <w:pPr>
                      <w:pStyle w:val="NoParagraphStyle"/>
                      <w:jc w:val="center"/>
                      <w:rPr>
                        <w:rFonts w:ascii="ABeeZee-Regular" w:hAnsi="ABeeZee-Regular" w:cs="ABeeZee-Regular"/>
                        <w:sz w:val="32"/>
                        <w:szCs w:val="44"/>
                      </w:rPr>
                    </w:pPr>
                    <w:r w:rsidRPr="005E4745">
                      <w:rPr>
                        <w:rFonts w:ascii="ABeeZee-Regular" w:hAnsi="ABeeZee-Regular" w:cs="ABeeZee-Regular"/>
                        <w:sz w:val="32"/>
                        <w:szCs w:val="44"/>
                      </w:rPr>
                      <w:t>Powerful Arts Teaching &amp; Learning</w:t>
                    </w:r>
                    <w:r w:rsidRPr="005E4745">
                      <w:rPr>
                        <w:rFonts w:ascii="ABeeZee-Regular" w:hAnsi="ABeeZee-Regular" w:cs="ABeeZee-Regular"/>
                        <w:sz w:val="20"/>
                        <w:szCs w:val="32"/>
                      </w:rPr>
                      <w:t xml:space="preserve"> in the </w:t>
                    </w:r>
                    <w:r w:rsidRPr="005E4745">
                      <w:rPr>
                        <w:rFonts w:ascii="ABeeZee-Regular" w:hAnsi="ABeeZee-Regular" w:cs="ABeeZee-Regular"/>
                        <w:sz w:val="32"/>
                        <w:szCs w:val="44"/>
                      </w:rPr>
                      <w:t>Common Core</w:t>
                    </w:r>
                  </w:p>
                  <w:p w14:paraId="48864534" w14:textId="77777777" w:rsidR="00F70593" w:rsidRPr="005E4745" w:rsidRDefault="00F70593" w:rsidP="00243F61">
                    <w:pPr>
                      <w:rPr>
                        <w:sz w:val="12"/>
                      </w:rPr>
                    </w:pPr>
                  </w:p>
                  <w:p w14:paraId="6219C311" w14:textId="77777777" w:rsidR="00F70593" w:rsidRDefault="00F70593"/>
                </w:txbxContent>
              </v:textbox>
              <w10:wrap type="through"/>
            </v:shape>
          </w:pict>
        </mc:Fallback>
      </mc:AlternateContent>
    </w:r>
    <w:r>
      <w:rPr>
        <w:noProof/>
      </w:rPr>
      <w:drawing>
        <wp:inline distT="0" distB="0" distL="0" distR="0" wp14:anchorId="0F339C01" wp14:editId="49F49280">
          <wp:extent cx="11759558" cy="482600"/>
          <wp:effectExtent l="0" t="0" r="127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81050" cy="4834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260579C" w14:textId="77777777" w:rsidR="00F70593" w:rsidRDefault="00F70593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C6B2F0" w14:textId="77777777" w:rsidR="00F70593" w:rsidRDefault="00F70593" w:rsidP="002566F4">
      <w:r>
        <w:separator/>
      </w:r>
    </w:p>
  </w:footnote>
  <w:footnote w:type="continuationSeparator" w:id="0">
    <w:p w14:paraId="289C6F45" w14:textId="77777777" w:rsidR="00F70593" w:rsidRDefault="00F70593" w:rsidP="002566F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pPr w:leftFromText="180" w:rightFromText="180" w:vertAnchor="text" w:horzAnchor="page" w:tblpX="730" w:tblpY="-175"/>
      <w:tblW w:w="1828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63"/>
      <w:gridCol w:w="13725"/>
    </w:tblGrid>
    <w:tr w:rsidR="00F70593" w14:paraId="30C59756" w14:textId="77777777">
      <w:tc>
        <w:tcPr>
          <w:tcW w:w="4563" w:type="dxa"/>
        </w:tcPr>
        <w:p w14:paraId="446CFC26" w14:textId="77777777" w:rsidR="00F70593" w:rsidRDefault="00F70593" w:rsidP="00243F61">
          <w:pPr>
            <w:pStyle w:val="Header"/>
          </w:pPr>
          <w:r>
            <w:rPr>
              <w:noProof/>
            </w:rPr>
            <w:drawing>
              <wp:inline distT="0" distB="0" distL="0" distR="0" wp14:anchorId="4AE32567" wp14:editId="071EAFC5">
                <wp:extent cx="2108200" cy="8890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08200" cy="889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725" w:type="dxa"/>
        </w:tcPr>
        <w:p w14:paraId="241204FD" w14:textId="77777777" w:rsidR="00F70593" w:rsidRDefault="00F70593" w:rsidP="00243F61">
          <w:pPr>
            <w:pStyle w:val="Header"/>
          </w:pPr>
        </w:p>
        <w:p w14:paraId="625626D0" w14:textId="77777777" w:rsidR="00F70593" w:rsidRPr="000937F7" w:rsidRDefault="00F70593" w:rsidP="00243F61">
          <w:pPr>
            <w:ind w:right="-9810"/>
            <w:rPr>
              <w:rFonts w:ascii="ABeeZee" w:hAnsi="ABeeZee"/>
              <w:sz w:val="56"/>
              <w:szCs w:val="20"/>
            </w:rPr>
          </w:pPr>
          <w:r>
            <w:rPr>
              <w:rFonts w:ascii="ABeeZee" w:hAnsi="ABeeZee"/>
              <w:sz w:val="56"/>
              <w:szCs w:val="20"/>
            </w:rPr>
            <w:t xml:space="preserve">     </w:t>
          </w:r>
          <w:r w:rsidRPr="000937F7">
            <w:rPr>
              <w:rFonts w:ascii="ABeeZee" w:hAnsi="ABeeZee"/>
              <w:sz w:val="56"/>
              <w:szCs w:val="20"/>
            </w:rPr>
            <w:t xml:space="preserve">Professional </w:t>
          </w:r>
          <w:r>
            <w:rPr>
              <w:rFonts w:ascii="ABeeZee" w:hAnsi="ABeeZee"/>
              <w:sz w:val="56"/>
              <w:szCs w:val="20"/>
            </w:rPr>
            <w:t>Learning Presentation</w:t>
          </w:r>
          <w:r w:rsidRPr="000937F7">
            <w:rPr>
              <w:rFonts w:ascii="ABeeZee" w:hAnsi="ABeeZee"/>
              <w:sz w:val="56"/>
              <w:szCs w:val="20"/>
            </w:rPr>
            <w:t xml:space="preserve"> Template</w:t>
          </w:r>
        </w:p>
        <w:p w14:paraId="1E1BEFA7" w14:textId="77777777" w:rsidR="00F70593" w:rsidRDefault="00F70593" w:rsidP="00243F61">
          <w:pPr>
            <w:pStyle w:val="Header"/>
          </w:pPr>
        </w:p>
      </w:tc>
    </w:tr>
  </w:tbl>
  <w:p w14:paraId="274B8487" w14:textId="77777777" w:rsidR="00F70593" w:rsidRDefault="00F70593">
    <w:pPr>
      <w:pStyle w:val="Header"/>
    </w:pPr>
  </w:p>
  <w:p w14:paraId="1727F10F" w14:textId="77777777" w:rsidR="00F70593" w:rsidRDefault="00F70593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5543C"/>
    <w:multiLevelType w:val="hybridMultilevel"/>
    <w:tmpl w:val="B79A18FA"/>
    <w:lvl w:ilvl="0" w:tplc="66F6782C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B088F"/>
    <w:multiLevelType w:val="hybridMultilevel"/>
    <w:tmpl w:val="0980E932"/>
    <w:lvl w:ilvl="0" w:tplc="2398C994">
      <w:start w:val="1"/>
      <w:numFmt w:val="bullet"/>
      <w:lvlText w:val=""/>
      <w:lvlJc w:val="left"/>
      <w:pPr>
        <w:ind w:left="36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5C06C8"/>
    <w:multiLevelType w:val="hybridMultilevel"/>
    <w:tmpl w:val="73F4D6CA"/>
    <w:lvl w:ilvl="0" w:tplc="A742FBB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0507688"/>
    <w:multiLevelType w:val="hybridMultilevel"/>
    <w:tmpl w:val="92ECD5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ED3245"/>
    <w:multiLevelType w:val="hybridMultilevel"/>
    <w:tmpl w:val="5CAEF496"/>
    <w:lvl w:ilvl="0" w:tplc="66F6782C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624EFF"/>
    <w:multiLevelType w:val="hybridMultilevel"/>
    <w:tmpl w:val="5AB693A8"/>
    <w:lvl w:ilvl="0" w:tplc="2398C994">
      <w:start w:val="1"/>
      <w:numFmt w:val="bullet"/>
      <w:lvlText w:val=""/>
      <w:lvlJc w:val="left"/>
      <w:pPr>
        <w:ind w:left="36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6772137"/>
    <w:multiLevelType w:val="hybridMultilevel"/>
    <w:tmpl w:val="42D2FDA0"/>
    <w:lvl w:ilvl="0" w:tplc="66F6782C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E1D"/>
    <w:rsid w:val="00050214"/>
    <w:rsid w:val="00071812"/>
    <w:rsid w:val="000937F7"/>
    <w:rsid w:val="000E552A"/>
    <w:rsid w:val="0010089D"/>
    <w:rsid w:val="00123FB8"/>
    <w:rsid w:val="00165A3A"/>
    <w:rsid w:val="00166483"/>
    <w:rsid w:val="00176066"/>
    <w:rsid w:val="001B1659"/>
    <w:rsid w:val="00224BBC"/>
    <w:rsid w:val="002264F6"/>
    <w:rsid w:val="002314CD"/>
    <w:rsid w:val="00235DE1"/>
    <w:rsid w:val="00243F61"/>
    <w:rsid w:val="002566F4"/>
    <w:rsid w:val="00263576"/>
    <w:rsid w:val="00276E1D"/>
    <w:rsid w:val="00287529"/>
    <w:rsid w:val="0029503D"/>
    <w:rsid w:val="002A21E7"/>
    <w:rsid w:val="002A27DE"/>
    <w:rsid w:val="002A5198"/>
    <w:rsid w:val="002B4412"/>
    <w:rsid w:val="002E50A8"/>
    <w:rsid w:val="003052BA"/>
    <w:rsid w:val="00344CAE"/>
    <w:rsid w:val="00347D9E"/>
    <w:rsid w:val="003E64AE"/>
    <w:rsid w:val="00417ECF"/>
    <w:rsid w:val="00423067"/>
    <w:rsid w:val="004A161D"/>
    <w:rsid w:val="004D0AF6"/>
    <w:rsid w:val="004D0E82"/>
    <w:rsid w:val="00504BF9"/>
    <w:rsid w:val="00533CBF"/>
    <w:rsid w:val="005E1BD7"/>
    <w:rsid w:val="005F2255"/>
    <w:rsid w:val="00665165"/>
    <w:rsid w:val="006A5F8C"/>
    <w:rsid w:val="006F707F"/>
    <w:rsid w:val="007241B9"/>
    <w:rsid w:val="00732F0F"/>
    <w:rsid w:val="0076125B"/>
    <w:rsid w:val="00764A26"/>
    <w:rsid w:val="007B4462"/>
    <w:rsid w:val="007E6A4A"/>
    <w:rsid w:val="008015CC"/>
    <w:rsid w:val="008242A0"/>
    <w:rsid w:val="00831CD3"/>
    <w:rsid w:val="0085505C"/>
    <w:rsid w:val="008671D6"/>
    <w:rsid w:val="00886C83"/>
    <w:rsid w:val="008B5B94"/>
    <w:rsid w:val="00917053"/>
    <w:rsid w:val="00925677"/>
    <w:rsid w:val="0095796B"/>
    <w:rsid w:val="00963F6F"/>
    <w:rsid w:val="009748A2"/>
    <w:rsid w:val="009F780B"/>
    <w:rsid w:val="00A553AB"/>
    <w:rsid w:val="00A80161"/>
    <w:rsid w:val="00A837B0"/>
    <w:rsid w:val="00A86665"/>
    <w:rsid w:val="00B054EC"/>
    <w:rsid w:val="00B06A68"/>
    <w:rsid w:val="00B335A7"/>
    <w:rsid w:val="00B37451"/>
    <w:rsid w:val="00B62E78"/>
    <w:rsid w:val="00BF15DD"/>
    <w:rsid w:val="00C06986"/>
    <w:rsid w:val="00C827B7"/>
    <w:rsid w:val="00C94A4E"/>
    <w:rsid w:val="00CB5474"/>
    <w:rsid w:val="00CE5341"/>
    <w:rsid w:val="00D86B59"/>
    <w:rsid w:val="00DF3F27"/>
    <w:rsid w:val="00DF759E"/>
    <w:rsid w:val="00E87003"/>
    <w:rsid w:val="00E942E8"/>
    <w:rsid w:val="00EA77CC"/>
    <w:rsid w:val="00ED2D0E"/>
    <w:rsid w:val="00F01564"/>
    <w:rsid w:val="00F42883"/>
    <w:rsid w:val="00F52B56"/>
    <w:rsid w:val="00F56457"/>
    <w:rsid w:val="00F64089"/>
    <w:rsid w:val="00F70593"/>
    <w:rsid w:val="00F91F00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4:docId w14:val="4825A9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E1D"/>
    <w:rPr>
      <w:rFonts w:ascii="Cambria" w:eastAsia="Cambria" w:hAnsi="Cambria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7D649D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276E1D"/>
    <w:rPr>
      <w:rFonts w:ascii="Cambria" w:eastAsia="Cambria" w:hAnsi="Cambria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76E1D"/>
    <w:pPr>
      <w:ind w:left="720"/>
      <w:contextualSpacing/>
    </w:pPr>
    <w:rPr>
      <w:rFonts w:eastAsia="MS Mincho"/>
    </w:rPr>
  </w:style>
  <w:style w:type="paragraph" w:styleId="Header">
    <w:name w:val="header"/>
    <w:basedOn w:val="Normal"/>
    <w:link w:val="HeaderChar"/>
    <w:uiPriority w:val="99"/>
    <w:unhideWhenUsed/>
    <w:rsid w:val="002566F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66F4"/>
    <w:rPr>
      <w:rFonts w:ascii="Cambria" w:eastAsia="Cambria" w:hAnsi="Cambria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566F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66F4"/>
    <w:rPr>
      <w:rFonts w:ascii="Cambria" w:eastAsia="Cambria" w:hAnsi="Cambria" w:cs="Times New Roman"/>
      <w:sz w:val="24"/>
      <w:szCs w:val="24"/>
      <w:lang w:eastAsia="en-US"/>
    </w:rPr>
  </w:style>
  <w:style w:type="paragraph" w:customStyle="1" w:styleId="NoParagraphStyle">
    <w:name w:val="[No Paragraph Style]"/>
    <w:rsid w:val="002566F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F75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E1D"/>
    <w:rPr>
      <w:rFonts w:ascii="Cambria" w:eastAsia="Cambria" w:hAnsi="Cambria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7D649D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276E1D"/>
    <w:rPr>
      <w:rFonts w:ascii="Cambria" w:eastAsia="Cambria" w:hAnsi="Cambria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76E1D"/>
    <w:pPr>
      <w:ind w:left="720"/>
      <w:contextualSpacing/>
    </w:pPr>
    <w:rPr>
      <w:rFonts w:eastAsia="MS Mincho"/>
    </w:rPr>
  </w:style>
  <w:style w:type="paragraph" w:styleId="Header">
    <w:name w:val="header"/>
    <w:basedOn w:val="Normal"/>
    <w:link w:val="HeaderChar"/>
    <w:uiPriority w:val="99"/>
    <w:unhideWhenUsed/>
    <w:rsid w:val="002566F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66F4"/>
    <w:rPr>
      <w:rFonts w:ascii="Cambria" w:eastAsia="Cambria" w:hAnsi="Cambria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566F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66F4"/>
    <w:rPr>
      <w:rFonts w:ascii="Cambria" w:eastAsia="Cambria" w:hAnsi="Cambria" w:cs="Times New Roman"/>
      <w:sz w:val="24"/>
      <w:szCs w:val="24"/>
      <w:lang w:eastAsia="en-US"/>
    </w:rPr>
  </w:style>
  <w:style w:type="paragraph" w:customStyle="1" w:styleId="NoParagraphStyle">
    <w:name w:val="[No Paragraph Style]"/>
    <w:rsid w:val="002566F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F75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files.eric.ed.gov/fulltext/EJ795590.pdf" TargetMode="External"/><Relationship Id="rId9" Type="http://schemas.openxmlformats.org/officeDocument/2006/relationships/hyperlink" Target="http://www.tandfonline.com/doi/abs/10.1080/19443927.2011.545253" TargetMode="External"/><Relationship Id="rId10" Type="http://schemas.openxmlformats.org/officeDocument/2006/relationships/hyperlink" Target="http://www.tandfonline.com/toc/rtdp20/2/1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13</Pages>
  <Words>1405</Words>
  <Characters>8012</Characters>
  <Application>Microsoft Macintosh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SBCSS</Company>
  <LinksUpToDate>false</LinksUpToDate>
  <CharactersWithSpaces>9399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Francisca Sanchez</dc:creator>
  <cp:lastModifiedBy>Armalyn De La O</cp:lastModifiedBy>
  <cp:revision>4</cp:revision>
  <cp:lastPrinted>2015-02-25T15:57:00Z</cp:lastPrinted>
  <dcterms:created xsi:type="dcterms:W3CDTF">2016-02-25T18:21:00Z</dcterms:created>
  <dcterms:modified xsi:type="dcterms:W3CDTF">2016-08-25T19:24:00Z</dcterms:modified>
</cp:coreProperties>
</file>