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350AE" w14:textId="77777777" w:rsidR="00F12ACC" w:rsidRDefault="009D5D84">
      <w:pPr>
        <w:pStyle w:val="BodyText"/>
        <w:spacing w:before="0"/>
        <w:ind w:left="287" w:right="-29"/>
        <w:rPr>
          <w:rFonts w:ascii="Times New Roman"/>
          <w:sz w:val="20"/>
        </w:rPr>
      </w:pPr>
      <w:r>
        <w:rPr>
          <w:rFonts w:ascii="Times New Roman"/>
          <w:noProof/>
          <w:sz w:val="20"/>
        </w:rPr>
        <w:drawing>
          <wp:inline distT="0" distB="0" distL="0" distR="0" wp14:anchorId="1FA35537" wp14:editId="1FA35538">
            <wp:extent cx="6666679" cy="103860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666679" cy="1038605"/>
                    </a:xfrm>
                    <a:prstGeom prst="rect">
                      <a:avLst/>
                    </a:prstGeom>
                  </pic:spPr>
                </pic:pic>
              </a:graphicData>
            </a:graphic>
          </wp:inline>
        </w:drawing>
      </w:r>
    </w:p>
    <w:p w14:paraId="1FA350AF" w14:textId="77777777" w:rsidR="00F12ACC" w:rsidRDefault="00F12ACC">
      <w:pPr>
        <w:pStyle w:val="BodyText"/>
        <w:spacing w:before="24"/>
        <w:rPr>
          <w:rFonts w:ascii="Times New Roman"/>
          <w:sz w:val="40"/>
        </w:rPr>
      </w:pPr>
    </w:p>
    <w:p w14:paraId="1FA350B0" w14:textId="77777777" w:rsidR="00F12ACC" w:rsidRDefault="009D5D84">
      <w:pPr>
        <w:pStyle w:val="Title"/>
      </w:pPr>
      <w:bookmarkStart w:id="0" w:name="High_School_Music_&amp;_Computer_Science_Int"/>
      <w:bookmarkEnd w:id="0"/>
      <w:r>
        <w:t>High</w:t>
      </w:r>
      <w:r>
        <w:rPr>
          <w:spacing w:val="-10"/>
        </w:rPr>
        <w:t xml:space="preserve"> </w:t>
      </w:r>
      <w:r>
        <w:rPr>
          <w:spacing w:val="-2"/>
        </w:rPr>
        <w:t>School</w:t>
      </w:r>
    </w:p>
    <w:p w14:paraId="1FA350B1" w14:textId="77777777" w:rsidR="00F12ACC" w:rsidRDefault="009D5D84">
      <w:pPr>
        <w:pStyle w:val="Title"/>
        <w:spacing w:before="69" w:line="276" w:lineRule="auto"/>
        <w:ind w:right="490"/>
      </w:pPr>
      <w:r>
        <w:t>Music</w:t>
      </w:r>
      <w:r>
        <w:rPr>
          <w:spacing w:val="-8"/>
        </w:rPr>
        <w:t xml:space="preserve"> </w:t>
      </w:r>
      <w:r>
        <w:t>&amp;</w:t>
      </w:r>
      <w:r>
        <w:rPr>
          <w:spacing w:val="-9"/>
        </w:rPr>
        <w:t xml:space="preserve"> </w:t>
      </w:r>
      <w:r>
        <w:t>Computer</w:t>
      </w:r>
      <w:r>
        <w:rPr>
          <w:spacing w:val="-9"/>
        </w:rPr>
        <w:t xml:space="preserve"> </w:t>
      </w:r>
      <w:r>
        <w:t>Science</w:t>
      </w:r>
      <w:r>
        <w:rPr>
          <w:spacing w:val="-9"/>
        </w:rPr>
        <w:t xml:space="preserve"> </w:t>
      </w:r>
      <w:r>
        <w:t>Integrated</w:t>
      </w:r>
      <w:r>
        <w:rPr>
          <w:spacing w:val="-9"/>
        </w:rPr>
        <w:t xml:space="preserve"> </w:t>
      </w:r>
      <w:r>
        <w:t xml:space="preserve">Learning </w:t>
      </w:r>
      <w:r>
        <w:rPr>
          <w:spacing w:val="-2"/>
        </w:rPr>
        <w:t>Sequences</w:t>
      </w:r>
    </w:p>
    <w:p w14:paraId="1FA350B2" w14:textId="77777777" w:rsidR="00F12ACC" w:rsidRDefault="009D5D84">
      <w:pPr>
        <w:pStyle w:val="BodyText"/>
        <w:spacing w:before="121" w:line="276" w:lineRule="auto"/>
        <w:ind w:left="2418" w:firstLine="1602"/>
      </w:pPr>
      <w:r>
        <w:t>(Jump</w:t>
      </w:r>
      <w:r>
        <w:rPr>
          <w:spacing w:val="-5"/>
        </w:rPr>
        <w:t xml:space="preserve"> </w:t>
      </w:r>
      <w:r>
        <w:t>to</w:t>
      </w:r>
      <w:r>
        <w:rPr>
          <w:spacing w:val="-5"/>
        </w:rPr>
        <w:t xml:space="preserve"> </w:t>
      </w:r>
      <w:hyperlink w:anchor="_bookmark0" w:history="1">
        <w:r>
          <w:rPr>
            <w:color w:val="0000FF"/>
            <w:u w:val="single" w:color="0000FF"/>
          </w:rPr>
          <w:t>Music</w:t>
        </w:r>
        <w:r>
          <w:rPr>
            <w:color w:val="0000FF"/>
            <w:spacing w:val="-5"/>
            <w:u w:val="single" w:color="0000FF"/>
          </w:rPr>
          <w:t xml:space="preserve"> </w:t>
        </w:r>
        <w:r>
          <w:rPr>
            <w:color w:val="0000FF"/>
            <w:u w:val="single" w:color="0000FF"/>
          </w:rPr>
          <w:t>Learning</w:t>
        </w:r>
        <w:r>
          <w:rPr>
            <w:color w:val="0000FF"/>
            <w:spacing w:val="-6"/>
            <w:u w:val="single" w:color="0000FF"/>
          </w:rPr>
          <w:t xml:space="preserve"> </w:t>
        </w:r>
        <w:r>
          <w:rPr>
            <w:color w:val="0000FF"/>
            <w:u w:val="single" w:color="0000FF"/>
          </w:rPr>
          <w:t>Sequence</w:t>
        </w:r>
        <w:r>
          <w:rPr>
            <w:color w:val="0000FF"/>
            <w:spacing w:val="-5"/>
            <w:u w:val="single" w:color="0000FF"/>
          </w:rPr>
          <w:t xml:space="preserve"> </w:t>
        </w:r>
        <w:r>
          <w:rPr>
            <w:color w:val="0000FF"/>
            <w:u w:val="single" w:color="0000FF"/>
          </w:rPr>
          <w:t>Teaching</w:t>
        </w:r>
        <w:r>
          <w:rPr>
            <w:color w:val="0000FF"/>
            <w:spacing w:val="-5"/>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Learning</w:t>
        </w:r>
        <w:r>
          <w:rPr>
            <w:color w:val="0000FF"/>
            <w:spacing w:val="-6"/>
            <w:u w:val="single" w:color="0000FF"/>
          </w:rPr>
          <w:t xml:space="preserve"> </w:t>
        </w:r>
        <w:r>
          <w:rPr>
            <w:color w:val="0000FF"/>
            <w:u w:val="single" w:color="0000FF"/>
          </w:rPr>
          <w:t>Plan</w:t>
        </w:r>
      </w:hyperlink>
      <w:r>
        <w:t>) (Jump</w:t>
      </w:r>
      <w:r>
        <w:rPr>
          <w:spacing w:val="-8"/>
        </w:rPr>
        <w:t xml:space="preserve"> </w:t>
      </w:r>
      <w:r>
        <w:t>to</w:t>
      </w:r>
      <w:r>
        <w:rPr>
          <w:spacing w:val="-8"/>
        </w:rPr>
        <w:t xml:space="preserve"> </w:t>
      </w:r>
      <w:r>
        <w:t>the</w:t>
      </w:r>
      <w:r>
        <w:rPr>
          <w:spacing w:val="-7"/>
        </w:rPr>
        <w:t xml:space="preserve"> </w:t>
      </w:r>
      <w:hyperlink w:anchor="_bookmark1" w:history="1">
        <w:r>
          <w:rPr>
            <w:color w:val="0000FF"/>
            <w:u w:val="single" w:color="0000FF"/>
          </w:rPr>
          <w:t>Computer</w:t>
        </w:r>
        <w:r>
          <w:rPr>
            <w:color w:val="0000FF"/>
            <w:spacing w:val="-7"/>
            <w:u w:val="single" w:color="0000FF"/>
          </w:rPr>
          <w:t xml:space="preserve"> </w:t>
        </w:r>
        <w:r>
          <w:rPr>
            <w:color w:val="0000FF"/>
            <w:u w:val="single" w:color="0000FF"/>
          </w:rPr>
          <w:t>Science</w:t>
        </w:r>
        <w:r>
          <w:rPr>
            <w:color w:val="0000FF"/>
            <w:spacing w:val="-8"/>
            <w:u w:val="single" w:color="0000FF"/>
          </w:rPr>
          <w:t xml:space="preserve"> </w:t>
        </w:r>
        <w:r>
          <w:rPr>
            <w:color w:val="0000FF"/>
            <w:u w:val="single" w:color="0000FF"/>
          </w:rPr>
          <w:t>Learning</w:t>
        </w:r>
        <w:r>
          <w:rPr>
            <w:color w:val="0000FF"/>
            <w:spacing w:val="-7"/>
            <w:u w:val="single" w:color="0000FF"/>
          </w:rPr>
          <w:t xml:space="preserve"> </w:t>
        </w:r>
        <w:r>
          <w:rPr>
            <w:color w:val="0000FF"/>
            <w:u w:val="single" w:color="0000FF"/>
          </w:rPr>
          <w:t>Sequence</w:t>
        </w:r>
        <w:r>
          <w:rPr>
            <w:color w:val="0000FF"/>
            <w:spacing w:val="-8"/>
            <w:u w:val="single" w:color="0000FF"/>
          </w:rPr>
          <w:t xml:space="preserve"> </w:t>
        </w:r>
        <w:r>
          <w:rPr>
            <w:color w:val="0000FF"/>
            <w:u w:val="single" w:color="0000FF"/>
          </w:rPr>
          <w:t>Teaching</w:t>
        </w:r>
        <w:r>
          <w:rPr>
            <w:color w:val="0000FF"/>
            <w:spacing w:val="-8"/>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Learning</w:t>
        </w:r>
        <w:r>
          <w:rPr>
            <w:color w:val="0000FF"/>
            <w:spacing w:val="-8"/>
            <w:u w:val="single" w:color="0000FF"/>
          </w:rPr>
          <w:t xml:space="preserve"> </w:t>
        </w:r>
        <w:r>
          <w:rPr>
            <w:color w:val="0000FF"/>
            <w:spacing w:val="-2"/>
            <w:u w:val="single" w:color="0000FF"/>
          </w:rPr>
          <w:t>Plan</w:t>
        </w:r>
      </w:hyperlink>
      <w:r>
        <w:rPr>
          <w:spacing w:val="-2"/>
        </w:rPr>
        <w:t>)</w:t>
      </w:r>
    </w:p>
    <w:p w14:paraId="1FA350B3" w14:textId="77777777" w:rsidR="00F12ACC" w:rsidRDefault="00F12ACC">
      <w:pPr>
        <w:pStyle w:val="BodyText"/>
        <w:spacing w:before="39"/>
        <w:rPr>
          <w:sz w:val="28"/>
        </w:rPr>
      </w:pPr>
    </w:p>
    <w:p w14:paraId="1FA350B4" w14:textId="77777777" w:rsidR="00F12ACC" w:rsidRDefault="009D5D84">
      <w:pPr>
        <w:pStyle w:val="Heading1"/>
      </w:pPr>
      <w:bookmarkStart w:id="1" w:name="INTRODUCTION"/>
      <w:bookmarkEnd w:id="1"/>
      <w:r>
        <w:rPr>
          <w:spacing w:val="-2"/>
        </w:rPr>
        <w:t>INTRODUCTION</w:t>
      </w:r>
    </w:p>
    <w:p w14:paraId="1FA350B5" w14:textId="77777777" w:rsidR="00F12ACC" w:rsidRDefault="009D5D84">
      <w:pPr>
        <w:spacing w:before="287"/>
        <w:ind w:left="432"/>
        <w:rPr>
          <w:b/>
          <w:sz w:val="24"/>
        </w:rPr>
      </w:pPr>
      <w:bookmarkStart w:id="2" w:name="Arts_Integration_Model"/>
      <w:bookmarkEnd w:id="2"/>
      <w:r>
        <w:rPr>
          <w:b/>
          <w:color w:val="434343"/>
          <w:sz w:val="24"/>
        </w:rPr>
        <w:t>Arts</w:t>
      </w:r>
      <w:r>
        <w:rPr>
          <w:b/>
          <w:color w:val="434343"/>
          <w:spacing w:val="-4"/>
          <w:sz w:val="24"/>
        </w:rPr>
        <w:t xml:space="preserve"> </w:t>
      </w:r>
      <w:r>
        <w:rPr>
          <w:b/>
          <w:color w:val="434343"/>
          <w:sz w:val="24"/>
        </w:rPr>
        <w:t>Integration</w:t>
      </w:r>
      <w:r>
        <w:rPr>
          <w:b/>
          <w:color w:val="434343"/>
          <w:spacing w:val="-3"/>
          <w:sz w:val="24"/>
        </w:rPr>
        <w:t xml:space="preserve"> </w:t>
      </w:r>
      <w:r>
        <w:rPr>
          <w:b/>
          <w:color w:val="434343"/>
          <w:spacing w:val="-4"/>
          <w:sz w:val="24"/>
        </w:rPr>
        <w:t>Model</w:t>
      </w:r>
    </w:p>
    <w:p w14:paraId="1FA350B6" w14:textId="77777777" w:rsidR="00F12ACC" w:rsidRDefault="009D5D84">
      <w:pPr>
        <w:pStyle w:val="BodyText"/>
        <w:spacing w:before="121"/>
        <w:ind w:left="432"/>
      </w:pPr>
      <w:r>
        <w:t>This</w:t>
      </w:r>
      <w:r>
        <w:rPr>
          <w:spacing w:val="-3"/>
        </w:rPr>
        <w:t xml:space="preserve"> </w:t>
      </w:r>
      <w:r>
        <w:t>learning</w:t>
      </w:r>
      <w:r>
        <w:rPr>
          <w:spacing w:val="-3"/>
        </w:rPr>
        <w:t xml:space="preserve"> </w:t>
      </w:r>
      <w:r>
        <w:t>sequence</w:t>
      </w:r>
      <w:r>
        <w:rPr>
          <w:spacing w:val="-4"/>
        </w:rPr>
        <w:t xml:space="preserve"> </w:t>
      </w:r>
      <w:r>
        <w:t>is</w:t>
      </w:r>
      <w:r>
        <w:rPr>
          <w:spacing w:val="-3"/>
        </w:rPr>
        <w:t xml:space="preserve"> </w:t>
      </w:r>
      <w:proofErr w:type="gramStart"/>
      <w:r>
        <w:t>interdisciplinary;</w:t>
      </w:r>
      <w:proofErr w:type="gramEnd"/>
      <w:r>
        <w:rPr>
          <w:spacing w:val="-3"/>
        </w:rPr>
        <w:t xml:space="preserve"> </w:t>
      </w:r>
      <w:r>
        <w:t>focusing</w:t>
      </w:r>
      <w:r>
        <w:rPr>
          <w:spacing w:val="-3"/>
        </w:rPr>
        <w:t xml:space="preserve"> </w:t>
      </w:r>
      <w:r>
        <w:t>on</w:t>
      </w:r>
      <w:r>
        <w:rPr>
          <w:spacing w:val="-3"/>
        </w:rPr>
        <w:t xml:space="preserve"> </w:t>
      </w:r>
      <w:r>
        <w:t>music,</w:t>
      </w:r>
      <w:r>
        <w:rPr>
          <w:spacing w:val="-3"/>
        </w:rPr>
        <w:t xml:space="preserve"> </w:t>
      </w:r>
      <w:r>
        <w:t>computer</w:t>
      </w:r>
      <w:r>
        <w:rPr>
          <w:spacing w:val="-3"/>
        </w:rPr>
        <w:t xml:space="preserve"> </w:t>
      </w:r>
      <w:r>
        <w:t>science,</w:t>
      </w:r>
      <w:r>
        <w:rPr>
          <w:spacing w:val="-3"/>
        </w:rPr>
        <w:t xml:space="preserve"> </w:t>
      </w:r>
      <w:r>
        <w:t>and</w:t>
      </w:r>
      <w:r>
        <w:rPr>
          <w:spacing w:val="-4"/>
        </w:rPr>
        <w:t xml:space="preserve"> </w:t>
      </w:r>
      <w:r>
        <w:t>oral</w:t>
      </w:r>
      <w:r>
        <w:rPr>
          <w:spacing w:val="-3"/>
        </w:rPr>
        <w:t xml:space="preserve"> </w:t>
      </w:r>
      <w:r>
        <w:t>and</w:t>
      </w:r>
      <w:r>
        <w:rPr>
          <w:spacing w:val="-3"/>
        </w:rPr>
        <w:t xml:space="preserve"> </w:t>
      </w:r>
      <w:r>
        <w:t xml:space="preserve">written </w:t>
      </w:r>
      <w:r>
        <w:rPr>
          <w:spacing w:val="-2"/>
        </w:rPr>
        <w:t>language.</w:t>
      </w:r>
    </w:p>
    <w:p w14:paraId="1FA350B7" w14:textId="77777777" w:rsidR="00F12ACC" w:rsidRDefault="00F12ACC">
      <w:pPr>
        <w:pStyle w:val="BodyText"/>
        <w:spacing w:before="0"/>
      </w:pPr>
    </w:p>
    <w:p w14:paraId="1FA350B8" w14:textId="77777777" w:rsidR="00F12ACC" w:rsidRDefault="009D5D84">
      <w:pPr>
        <w:spacing w:before="1"/>
        <w:ind w:left="432"/>
        <w:rPr>
          <w:b/>
          <w:sz w:val="24"/>
        </w:rPr>
      </w:pPr>
      <w:r>
        <w:rPr>
          <w:b/>
          <w:noProof/>
          <w:sz w:val="24"/>
        </w:rPr>
        <mc:AlternateContent>
          <mc:Choice Requires="wpg">
            <w:drawing>
              <wp:anchor distT="0" distB="0" distL="0" distR="0" simplePos="0" relativeHeight="15728640" behindDoc="0" locked="0" layoutInCell="1" allowOverlap="1" wp14:anchorId="1FA35539" wp14:editId="1FA3553A">
                <wp:simplePos x="0" y="0"/>
                <wp:positionH relativeFrom="page">
                  <wp:posOffset>633983</wp:posOffset>
                </wp:positionH>
                <wp:positionV relativeFrom="paragraph">
                  <wp:posOffset>164134</wp:posOffset>
                </wp:positionV>
                <wp:extent cx="1358900" cy="12966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296670"/>
                          <a:chOff x="0" y="0"/>
                          <a:chExt cx="1358900" cy="1296670"/>
                        </a:xfrm>
                      </wpg:grpSpPr>
                      <pic:pic xmlns:pic="http://schemas.openxmlformats.org/drawingml/2006/picture">
                        <pic:nvPicPr>
                          <pic:cNvPr id="3" name="Image 3" descr="A grey guitar with a black background  Description automatically generated "/>
                          <pic:cNvPicPr/>
                        </pic:nvPicPr>
                        <pic:blipFill>
                          <a:blip r:embed="rId8" cstate="print"/>
                          <a:stretch>
                            <a:fillRect/>
                          </a:stretch>
                        </pic:blipFill>
                        <pic:spPr>
                          <a:xfrm>
                            <a:off x="0" y="0"/>
                            <a:ext cx="1358633" cy="1296149"/>
                          </a:xfrm>
                          <a:prstGeom prst="rect">
                            <a:avLst/>
                          </a:prstGeom>
                        </pic:spPr>
                      </pic:pic>
                      <pic:pic xmlns:pic="http://schemas.openxmlformats.org/drawingml/2006/picture">
                        <pic:nvPicPr>
                          <pic:cNvPr id="4" name="Image 4" descr="A grey guitar with a black background  Description automatically generated "/>
                          <pic:cNvPicPr/>
                        </pic:nvPicPr>
                        <pic:blipFill>
                          <a:blip r:embed="rId9" cstate="print"/>
                          <a:stretch>
                            <a:fillRect/>
                          </a:stretch>
                        </pic:blipFill>
                        <pic:spPr>
                          <a:xfrm>
                            <a:off x="194691" y="194337"/>
                            <a:ext cx="771525" cy="709928"/>
                          </a:xfrm>
                          <a:prstGeom prst="rect">
                            <a:avLst/>
                          </a:prstGeom>
                        </pic:spPr>
                      </pic:pic>
                    </wpg:wgp>
                  </a:graphicData>
                </a:graphic>
              </wp:anchor>
            </w:drawing>
          </mc:Choice>
          <mc:Fallback>
            <w:pict>
              <v:group w14:anchorId="3361A6D6" id="Group 2" o:spid="_x0000_s1026" style="position:absolute;margin-left:49.9pt;margin-top:12.9pt;width:107pt;height:102.1pt;z-index:15728640;mso-wrap-distance-left:0;mso-wrap-distance-right:0;mso-position-horizontal-relative:page" coordsize="13589,12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X/lgIAAMUHAAAOAAAAZHJzL2Uyb0RvYy54bWzcVdtu2zAMfR+wfxD0&#10;3jpO0qQ2mhQDshYFii3otg9QZNkWqhsoOU7+fpTtpF0zoEWxPWwPFkhLog4PD6Wr651WZCvAS2sW&#10;ND0fUSIMt4U01YL++H5zdkmJD8wUTFkjFnQvPL1efvxw1bpcjG1tVSGAYBDj89YtaB2Cy5PE81po&#10;5s+tEwYnSwuaBXShSgpgLUbXKhmPRrOktVA4sFx4j39X/SRddvHLUvDwtSy9CEQtKGIL3QjduIlj&#10;srxieQXM1ZIPMNg7UGgmDR56DLVigZEG5EkoLTlYb8twzq1ObFlKLrocMJt09CKbW7CN63Kp8rZy&#10;R5qQ2hc8vTss/7K9BffNraFHj+a95Y8eeUlaV+XP56NfPS3elaDjJkyC7DpG90dGxS4Qjj/TycVl&#10;NkLiOc6l42w2mw+c8xoLc7KP159f2ZmwvD+4g3eE4yTP8RsoQuuEotelhLtCA4IOQfSbYmgGj407&#10;w2o6FuRGKhn2nTKxbhGU2a4lj+xGB9lcA5HFgk4oMUxjQ9xpVgmCbiE8R2F+IhWIPakaGRiQVoaa&#10;MLJRjD+SDQ4VSsIUhKziaukCth1hTbDYHpIzpXCnMAJYEAWJ4j6cGjHEmp5A2ijpbqRSsZLRHpJH&#10;JC8k9hv+evmuLG+0MKHvRxAKoVjja+k8JZALvRGYMNwVKcoA74KAWTuQJvTN5wOIwOt4fok4HrBl&#10;I1CWHyc60E84Ywp+EOxbNTibIMMHDabTLB59VBLLHfhwK6wm0UCsiAHLx3K2vfcDmsOSgcMeQIcM&#10;8fQ8o/HP6G/6q/7Q/f/1N/7r+kuz6SxDmcfLLptOJvNe4ofbcD5PL8YXvRDnoywbX/5xHXa3Ir4V&#10;nbyHdy0+Rs99tJ+/vsufAAAA//8DAFBLAwQKAAAAAAAAACEAI40TZvQEAAD0BAAAFAAAAGRycy9t&#10;ZWRpYS9pbWFnZTEucG5niVBORw0KGgoAAAANSUhEUgAAACMAAAAiCAYAAADVhWD8AAAANlBMVEVV&#10;VVU/Pz86Ojo4ODg3Nzc2NjY1NTU0NDQzMzMyMjIxMTEwMDAvLy8uLi4tLS0qKiokJCQAAABFvkxD&#10;AAAABmJLR0QA/wD/AP+gvaeTAAAACXBIWXMAAA7EAAAOxAGVKw4bAAAEUklEQVRYhe1XT2sbTwx9&#10;kmZ2vbaTXEwLPvronEquhRbyGfwp81lKTs2xJIcS+oeGOF6vvTOSfofabhKWJm1Cfz30wbAwaGee&#10;pCfNDPAP3aAn2vhzEfnZRrfnaTab3bE7OTnxe0SehRQ/xyLPBemY20VhNptxVVVyfn4uIiJ1XUtd&#10;1zIYDGg6ndLFxcUd+6fi/kK0JQEAp6enod/vByKKVVUxAMzncwyHw8zMKaWUAWAymdjJyYnhiem6&#10;HxkCQFVVydXVFYlIjDFWMcZ+0zT9lFJPREp3lxACrddrmJl8+vTJ3759i7Ozs90az0JmNpvx+fm5&#10;rNdrKoqijDH2VXUYYxyGEHoi0lPVqKoUQnARiTln//Lly31Ct7+Pwl8tYDo8PCQRkf39fSKiomma&#10;vrsPiWjg7oWqVswciIhVFWZWhBB8b28Pq9UKo9EI4/GYX79+vY0S8MjUdZKp61oA4OrqKsYYC3ev&#10;iKgHgDaaCe7ORMREVBZFAXfHfD7ntm0p5xwA0Gg0wi1SD6auq5poOp0GABgOh72c84CIDgDsb2z6&#10;RBTMzJh5BQBEtHT3RlVXIYQ1AIhIy8zJzHJH1QEdlddVTZhOpzQYDDzG6HVdUwiBVJXcvWVm2qQo&#10;mFk0s8jMUVULEYmqGs2sAhDbthUi4uVyiZxz+PjxI46Pj/3s7MzRkbq/SsBd+dsxPjo6EgCxaZre&#10;cDjsA4CqDoloz90HZtYDAGZmMzN3z8y83sytADTMXBPREgDcvfn27dv61atXuStdXcfBDpeXlz4e&#10;j73f79tyufScc/LvYACBiAoiciIqiagSkRJAj4j6AHoAopmJqrqqliEEU1VdLBZ2eXm5TdUOPyWz&#10;JfTy5UuIiIuIlmUJVSUzC8xcADAiKjeb9wCUAEp3L9w9ujszsxFRmVLKRJQWi0U+Pj72w8ND2ugH&#10;wMOacQD+7t07BZAApPl83qpqUxTF0t1Xm6EAQETB3Xvu3gMwEJGBiAyIqCKiqiiKQkTCaDTq3Pev&#10;EnB4hI0D33sEAJyenqYYY2tmqxBCAwCb6FSqCmbeOWhm4u6CH3JgM6OUUmfjewwZAMBW/UdHR5a+&#10;Y1WW5a5KzKzaCPqHF+4Jm/QCgKpqjNFijJ1XjcemaffzZDKx5XKZiah192ZD5IaZb5j5xt1vjzkz&#10;35hZY2aNiKxzzvnr16/WtcmvHPE72zdv3shisSgA9AEgpbTHzPsiMnT3cusAEbU55zrGOAeAnPON&#10;mS1jjO2mKLaO+q9E5o/gwT7TAbq4uMB4PPaUkptZjjEaMyszt8zcMHO96bw37r4ws9rM2rZtm9Vq&#10;lafTqd7qLzsJPFrA9+CTycTev3+fACDG6DnnTERNjHHnYEpJ3T1thIy2bfO9o+Cul79J5s7F/cOH&#10;D3x9fc0HBwdyu2xjjH59fa0HBwcGPHyFeMoz486/W2KfP3/ezb948cKB3aPvNoEnlfYfwXM9wB67&#10;zrO+zf/hf8F/pJ6GvpbAxDAAAAAASUVORK5CYIJQSwMECgAAAAAAAAAhAJn4dKfmDQAA5g0AABQA&#10;AABkcnMvbWVkaWEvaW1hZ2UyLnBuZ4lQTkcNChoKAAAADUlIRFIAAACdAAAArAgGAAAAYQCu3gAA&#10;AEJQTFRF////qqqqn5+fnp6enJycm5ubmpqamZmZmJiYl5eXlpaWlZWVlJSUk5OTkpKSkZGRkJCQ&#10;hoaGgICAbW1tVVVVAAAALz7t3wAAAAZiS0dEAP8A/wD/oL2nkwAAAAlwSFlzAAAOxAAADsQBlSsO&#10;GwAADThJREFUeJztnX+MHUUdwL/f3Xf2+gOOYAvWEwUMVJFUAUXRxMSIaJREYwAVSNB6u/seba+Y&#10;mKBNJC8mJuUPYj2au7cz9UoCotEY0EY0VfmLIIqCBhSjiCg8W9sCFqHXu+7O+Ac9PF7vvf01OzP7&#10;9vv5725n5/vNe583Ozs7OwNAEARBEARBEARBEARBEARBEARRNqi6wunp6UsajcZ5iLhBSrkBEcel&#10;lGsQcY2Ucg0AnAIAaxARAQA8z1OeA2E3Sr9wzrnMcx6JVy8cVRUxxkTecznnsao8CPtRIh1jTCxe&#10;LvPmwRg7oiIXwn4KS8c5/1dB4QAAABFP7XQ6DxWth7CfQtIxxvYBwHpFuYDruu8Nw/Arquoj7CR3&#10;CxWG4Q2O49yhMJelXOB53hMl1U0YJpd009PT546MjPxNdTJLEUKsDoLgaJkxCDNkvrxKKbFs4QAA&#10;HMd5uewYhBkyS7d79+7cQyNZyTvuR9hNpsurKQlo8Hi4SP1lmm51SLzhIdUXaVq4RUi84UDZYzAd&#10;2CI/UYxKSQcAMDs7u850DkQxKicdUX1IOkI7JB2hHZKO0A5JR2iHpCO0Q9IR2iHpCO2QdIR2Kidd&#10;HMcHTedAFCOVdLY9aGeMvWA6ByI/qVs6m8RDxNM453ebzoPIR2aRbJrpsbCwcOnmzZsfNp0HkY1c&#10;rZdN4o2NjTWuueYaWiGgQuS6kbDpUnvkyJHIdA5ENnLfvbque4bKRIqQpuW9/fbb36YjFyKZ3NJt&#10;2rTpEAB8WGEuhRgkHudcjo6OPtFutys3RDSMFPoSPM+7X0r5Y1XJFGU58Zb+b3x8nPp+FqCkbxaG&#10;4bzjOK9TUVdRpJTS930HAIAx9iQivrW3jE190jqi7MNXsFyYMoQQzyDivYi4tV8ZEs8cyvo4i62L&#10;DTiOc9Yg4QizKP+12zSG1w9q5cxSyodvs3gknHlKuSQu+WIPAMA9QoibAeCDAHCWEGLdwsLCKWNj&#10;Y40yYg9i37592mMSJ2P8V6+rVYyi6E2tVqurIxYxGOOdf12Xu0aj8eyg45xzGYbhYzpyqTvGpQPQ&#10;J16/VnXx/47jXBiG4e915FJnrJAOwJx4vX87jvNOxtj9OnKpK9ZIBwAwMTGhJZ9F0fptuIKIH2KM&#10;/UBHLnXEKukQUQohNuqIxTmXg56gCCFu1ZFHHbFKOgCAIAgek1Ia/cIR8WvNZvO3JnMYZowPmfSD&#10;c74fAN6gO66U8knf98/THbdOWCsdgP4nG1LKl33fX6MzZh2xWjoAveLRIzI9WNen6yWKoh26YoVh&#10;+KiuWHXG6l92p9O5zHXdB3XGlFJ+y/f9m3TGrBvWtnRbt25doVs4AABE3DYzM/MB3XHrhK3S4caN&#10;G4+ZCt5oNB6Ympo61VT8YcdK6Tjn2vYf68fKlStpp+2SsFK6QczPz2/QFcvmyahVxkrp+g1dCCG8&#10;LVu2/EXn0AaJpx4rpQM4WTwp5X1BEOzud7wM4jjmNHanHus/UM65lFL+2/f9ZR+JldUS5ZVtampq&#10;3ejo6B5E/MRyx+M4vqPZbH6hWHbVxnrpkgjDcK3jOIdU1plVOM75XgC4Mk+sOI7Pbzabf81zblWp&#10;vHSMsQgRXRV1LV0dIIl2u+2oXKbildA+V1WfzVRaOsbYDkS8WVV9aVu4Mm8uut3uSLvdHurlzyor&#10;XRiGqxzHeVlRdcLzvMTWMgzDxx3HeYeimP2TEeLRIAguLjuOKay9e01CoXCQRjjOudQhHACA4zgX&#10;DfNQTWWlk1L27U8h4tlp60m6pO7Zs2fUlADDKl5lpfN9v9/b+tdOTEz8I03/bH5+fu2g45zzc6Io&#10;msuVoCKGUbzKSgdwcisVRdEvPM/7br/jPTy3ZcuW5/od7HQ6FwDAU8WzLA5jbJPpHFRSaekA/i+W&#10;EOJgq9X6SO/xfmumeJ7Xt5Xbs2fPqOu6f1SXZTEQ8dumc1BJZe9eszAzM3Nho9F4dcmIpEuvrZe0&#10;YXkkV/mWLg2tVutxAPjliT+PDyprq3AAAJzz603noIJaSAcA4Hne5VLKBc/z+q6NHIahsYmjKbnT&#10;dAIqGIrmWhU2t3JLOOx53jrTSRShNi1dEhURDgBg7a5du15vOokikHQAMDs7e4HpHLKwYsWKwzt3&#10;7jzTdB55IekAII5ja4ZH0rJ69eoDFWqdX0Pt+3QzMzNnNxqNv5vOowSEEOKW/fv332rbrJXaS1fV&#10;1iIvNsxgIelqJt1Soii6rdVqfVl33FpLF4bhw47jvNt0HqaRUr7o+/6Yrni1lk5XKyeEWBcEweHe&#10;/1999dXuFVdcYU1/S0o56/v+F8uOQ9KVSJZnpZ1OZ6/rurle7lFN2c94aytdu90eHR8fL2WunBBi&#10;axAEu/Kca0sfExGbExMTYRl113acbv369aUs2z83N3dGXuEA7JlJIqXscM6VvRKwlNpK5zjOZarr&#10;lFJ+enJysvA7uLaIBwCrymh5aytdCQjf9+9RVVm321XyLq8KVItH0ikizRtlWWi328aXS1tKv41e&#10;8kDSKUAIUcp+YhZdZgERkXP+HxV1kXQKCILgItM5aGKs0+l8vGglJJ3lCCEC0zksxXXdnxStg6Sz&#10;nCAImOkceil6Y0HSFWRubu5dpnMwAef8qrznknQFef75558wnYMhcm9NStIVpN1uL5jOwRSMsd/k&#10;Oa+20gkhnlFRT7vd7remytCDiO/Jc15tpZufn79QRT2nn376+SrqqSqMsZ1Zz6mtdJOTky+qqGd0&#10;dPRhFfVUFUTclvWc2kqnCkRcVWb9jLGPllm/Ceou3W2mE0gCEX9mOockOOeZFvyutXSe5yl5KYUx&#10;lnv4YEjI5FGtpQN4ZRn/onUgYu6B0kEwxoZyOKb20qXdNyIJxpjyFZ8QcUR1nVLKr6saLlpKGIbf&#10;TFvWmqkzJlG4Acq5nucpWS1A9cRJKeV9vu+/Zuso1THSTsWqfUsHMHDR7Kw8pWKwuIQp4s/1CgcA&#10;IKU0MtxD0p2g2+2uUFHP+Pj48dnZ2cvznl9CCxf3W1/Z9/1LVcZKC0l3ghPPUB9UUVccxz/PKg9j&#10;7MoyXoIZ1IpLKY10r6hP14PKDe4WWVhYePPmzZuX7bwzxqYQcavKeIvoXtB7bm5udHJycj6pHEm3&#10;DJzzwwBQ6dUuUwh3FwBcpzLm0aNH37Jt27Z/JpWjy+syeJ63VgjRNJ1HXpKE63Q6nwHFwgEArFq1&#10;ajJNOWrpErBlmYe0pGjhzgSAA2XEllL+yff9xE37qKVLwPM8FEJknr5jgiTh2u3266Ak4U5wTppC&#10;JF0KgiD40vHjx5UvQ6ESIcRpSWXGx8cTO/lFkFKmWpCIpEvJjTfe+JAQ4lHTeSyH67qXBEFwZFAZ&#10;Hd0EKWWql85JugyYXqt3OeI45ps2bXpkUBld/VLXde9KU46ky4gQ4u2mc1hECPFMs9n0B5XReSMk&#10;hNibphzdvebAkjva44P2OQPQn2faB/61fZOpykgppe/7hYXrlUSXpHR5rSBJcwA554mTPw8dOnRG&#10;7/90rRJF0lWMJDHCMDwIAAMnf0ZRdNX27dsLrxiaF7q8Vogk4RhjNyPiwG054zh+pNVq/VBtZtmm&#10;/VNLVxGShJuent6AiDsGlZFSvtRsNi9Rm9mrfDZtQZIuB1JKrUuzpulrjYyM/DmpjO/7pww6XmSJ&#10;V9/3v5+2LEmXA0R8QVesiYmJxO8oz51qL4yxGBHpRsJW4jj+nY44URSdg4gDhVIhXBiGLyGiNhdI&#10;uhwcOHDgpJdcVCOEuK7Vaj09qIwK4TjnP3UcZ3XG9Hpj0MvWZaNh095fBUFw96ACKoTrdDqfBICP&#10;ZcxtOTINKpN09jHved77BxVQIdzMzMy467r3Zk1OBSSdZXieNzroeJo7zDS77TQajWez5NWPPE8x&#10;SDqLSBpgTXOH2e12VyfttmN6wgJJlxMp5ed0xmOMdZPuMIUQ72u320cHlVEpXNYbiEVIupz4vv89&#10;1XX2a8U6nc5eRHzjoHOjKNoRBMGvB5UpoYXLVR9JZxm9YjDGbkna8VpKebzVan01S71F6Xa7uVeU&#10;okmcBeCc3wEAN5jOQ/eb/GliDoJaugJ4nvd50zkkoXLLzEWKzrsj6YYYxthR1c9TpZQ/KloHSVcQ&#10;G/Zk5Zx/p/d/jLE/IOJK1bF83/9U0TpIuuHgWsbYA4t/cM4PIeJG1UFU/cCM/0qHBdMDrmUTRdHF&#10;rVZLycvm1NIRiUgpn1YlHAC1dEoZ1tZOdb+VWjqFpFnEpmqUcaNE0inkxCI2SmZv2EBZd+Z0eS2B&#10;YbjMljkURNKVRJXFK3vskS6vJWHDoHFWhBD/1ZE3SVciVRJPSnlTEASn6ohVmQ+lypyY8WvtD1z3&#10;j8PaD2KY8H3fjaJoynQevQghHjfRGlNLpxlbbjBMXvpJOgNwzrcDwDdMxLahn2k8gToThuGdjuNc&#10;ryOWDbItYk0idaasXWyiKJpqtVrbVNdbFJLOPhzG2LOIuD7riVLKg8eOHTtvcnLyxTISI2pIGIar&#10;wjDMLCNBEARBEARBEARBEARBEARBEET9+B9dx78/iz7NYgAAAABJRU5ErkJgglBLAwQUAAYACAAA&#10;ACEAvPKtYN8AAAAJAQAADwAAAGRycy9kb3ducmV2LnhtbEyPT0vDQBDF74LfYRnBm91NQ8Wm2ZRS&#10;1FMRbAXpbZudJqHZ2ZDdJum3dzzpaf684b3f5OvJtWLAPjSeNCQzBQKp9LahSsPX4e3pBUSIhqxp&#10;PaGGGwZYF/d3ucmsH+kTh32sBJtQyIyGOsYukzKUNToTZr5DYu3se2cij30lbW9GNnetnCv1LJ1p&#10;iBNq0+G2xvKyvzoN76MZN2nyOuwu5+3teFh8fO8S1PrxYdqsQESc4t8x/OIzOhTMdPJXskG0GpZL&#10;Jo8a5guurKdJys2JF6lSIItc/v+g+A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umX/lgIAAMUHAAAOAAAAAAAAAAAAAAAAADoCAABkcnMvZTJv&#10;RG9jLnhtbFBLAQItAAoAAAAAAAAAIQAjjRNm9AQAAPQEAAAUAAAAAAAAAAAAAAAAAPwEAABkcnMv&#10;bWVkaWEvaW1hZ2UxLnBuZ1BLAQItAAoAAAAAAAAAIQCZ+HSn5g0AAOYNAAAUAAAAAAAAAAAAAAAA&#10;ACIKAABkcnMvbWVkaWEvaW1hZ2UyLnBuZ1BLAQItABQABgAIAAAAIQC88q1g3wAAAAkBAAAPAAAA&#10;AAAAAAAAAAAAADoYAABkcnMvZG93bnJldi54bWxQSwECLQAUAAYACAAAACEALmzwAMUAAAClAQAA&#10;GQAAAAAAAAAAAAAAAABGGQAAZHJzL19yZWxzL2Uyb0RvYy54bWwucmVsc1BLBQYAAAAABwAHAL4B&#10;AABC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A grey guitar with a black background  Description automatically generated " style="position:absolute;width:13586;height:12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9jwQAAANoAAAAPAAAAZHJzL2Rvd25yZXYueG1sRI9Bi8Iw&#10;FITvgv8hPMGbpipIrUYRZcGLitaDx0fzbIvNS2mytfvvN4LgcZiZb5jVpjOVaKlxpWUFk3EEgjiz&#10;uuRcwS39GcUgnEfWWFkmBX/kYLPu91aYaPviC7VXn4sAYZeggsL7OpHSZQUZdGNbEwfvYRuDPsgm&#10;l7rBV4CbSk6jaC4NlhwWCqxpV1D2vP4aBfd4Mdnvqm0c3Sk9yXR2bM/no1LDQbddgvDU+W/40z5o&#10;BTN4Xwk3QK7/AQAA//8DAFBLAQItABQABgAIAAAAIQDb4fbL7gAAAIUBAAATAAAAAAAAAAAAAAAA&#10;AAAAAABbQ29udGVudF9UeXBlc10ueG1sUEsBAi0AFAAGAAgAAAAhAFr0LFu/AAAAFQEAAAsAAAAA&#10;AAAAAAAAAAAAHwEAAF9yZWxzLy5yZWxzUEsBAi0AFAAGAAgAAAAhAKLaz2PBAAAA2gAAAA8AAAAA&#10;AAAAAAAAAAAABwIAAGRycy9kb3ducmV2LnhtbFBLBQYAAAAAAwADALcAAAD1AgAAAAA=&#10;">
                  <v:imagedata r:id="rId10" o:title="A grey guitar with a black background  Description automatically generated "/>
                </v:shape>
                <v:shape id="Image 4" o:spid="_x0000_s1028" type="#_x0000_t75" alt="A grey guitar with a black background  Description automatically generated " style="position:absolute;left:1946;top:1943;width:7716;height: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BN6xAAAANoAAAAPAAAAZHJzL2Rvd25yZXYueG1sRI9Ba8JA&#10;FITvQv/D8gredFPRIqmrVDEigtimLfT4yL4mwezbsLtq/PeuUPA4zMw3zGzRmUacyfnasoKXYQKC&#10;uLC65lLB91c2mILwAVljY5kUXMnDYv7Um2Gq7YU/6ZyHUkQI+xQVVCG0qZS+qMigH9qWOHp/1hkM&#10;UbpSaoeXCDeNHCXJqzRYc1yosKVVRcUxPxkFblJPDrzJ1suPXb7/zab7088xKNV/7t7fQATqwiP8&#10;395qBWO4X4k3QM5vAAAA//8DAFBLAQItABQABgAIAAAAIQDb4fbL7gAAAIUBAAATAAAAAAAAAAAA&#10;AAAAAAAAAABbQ29udGVudF9UeXBlc10ueG1sUEsBAi0AFAAGAAgAAAAhAFr0LFu/AAAAFQEAAAsA&#10;AAAAAAAAAAAAAAAAHwEAAF9yZWxzLy5yZWxzUEsBAi0AFAAGAAgAAAAhAE3gE3rEAAAA2gAAAA8A&#10;AAAAAAAAAAAAAAAABwIAAGRycy9kb3ducmV2LnhtbFBLBQYAAAAAAwADALcAAAD4AgAAAAA=&#10;">
                  <v:imagedata r:id="rId11" o:title="A grey guitar with a black background  Description automatically generated "/>
                </v:shape>
                <w10:wrap anchorx="page"/>
              </v:group>
            </w:pict>
          </mc:Fallback>
        </mc:AlternateContent>
      </w:r>
      <w:r>
        <w:rPr>
          <w:b/>
          <w:spacing w:val="-2"/>
          <w:sz w:val="24"/>
        </w:rPr>
        <w:t>Music</w:t>
      </w:r>
    </w:p>
    <w:p w14:paraId="1FA350B9" w14:textId="77777777" w:rsidR="00F12ACC" w:rsidRDefault="009D5D84">
      <w:pPr>
        <w:pStyle w:val="BodyText"/>
        <w:spacing w:before="0" w:line="276" w:lineRule="auto"/>
        <w:ind w:left="2445" w:right="490" w:firstLine="61"/>
      </w:pPr>
      <w:r>
        <w:t>“While connecting with their musical interests and ideas, students experience music making, arrangement, composition, and performance, while also personally responding and connecting to various current and past genres and styles. Students engage in informal music learning as they explore their instrument</w:t>
      </w:r>
      <w:r>
        <w:rPr>
          <w:spacing w:val="-3"/>
        </w:rPr>
        <w:t xml:space="preserve"> </w:t>
      </w:r>
      <w:r>
        <w:t>to</w:t>
      </w:r>
      <w:r>
        <w:rPr>
          <w:spacing w:val="-3"/>
        </w:rPr>
        <w:t xml:space="preserve"> </w:t>
      </w:r>
      <w:r>
        <w:t>make</w:t>
      </w:r>
      <w:r>
        <w:rPr>
          <w:spacing w:val="-3"/>
        </w:rPr>
        <w:t xml:space="preserve"> </w:t>
      </w:r>
      <w:r>
        <w:t>sounds,</w:t>
      </w:r>
      <w:r>
        <w:rPr>
          <w:spacing w:val="-3"/>
        </w:rPr>
        <w:t xml:space="preserve"> </w:t>
      </w:r>
      <w:r>
        <w:t>sing</w:t>
      </w:r>
      <w:r>
        <w:rPr>
          <w:spacing w:val="-3"/>
        </w:rPr>
        <w:t xml:space="preserve"> </w:t>
      </w:r>
      <w:r>
        <w:t>as</w:t>
      </w:r>
      <w:r>
        <w:rPr>
          <w:spacing w:val="-4"/>
        </w:rPr>
        <w:t xml:space="preserve"> </w:t>
      </w:r>
      <w:r>
        <w:t>they</w:t>
      </w:r>
      <w:r>
        <w:rPr>
          <w:spacing w:val="-3"/>
        </w:rPr>
        <w:t xml:space="preserve"> </w:t>
      </w:r>
      <w:r>
        <w:t>play,</w:t>
      </w:r>
      <w:r>
        <w:rPr>
          <w:spacing w:val="-4"/>
        </w:rPr>
        <w:t xml:space="preserve"> </w:t>
      </w:r>
      <w:r>
        <w:t>improvise,</w:t>
      </w:r>
      <w:r>
        <w:rPr>
          <w:spacing w:val="-3"/>
        </w:rPr>
        <w:t xml:space="preserve"> </w:t>
      </w:r>
      <w:r>
        <w:t>compose,</w:t>
      </w:r>
      <w:r>
        <w:rPr>
          <w:spacing w:val="-3"/>
        </w:rPr>
        <w:t xml:space="preserve"> </w:t>
      </w:r>
      <w:r>
        <w:t>listen</w:t>
      </w:r>
      <w:r>
        <w:rPr>
          <w:spacing w:val="-3"/>
        </w:rPr>
        <w:t xml:space="preserve"> </w:t>
      </w:r>
      <w:r>
        <w:t>to,</w:t>
      </w:r>
      <w:r>
        <w:rPr>
          <w:spacing w:val="-3"/>
        </w:rPr>
        <w:t xml:space="preserve"> </w:t>
      </w:r>
      <w:r>
        <w:t>and learn or perform a piece they have heard. Students engage in formal music learning</w:t>
      </w:r>
      <w:r>
        <w:rPr>
          <w:spacing w:val="-3"/>
        </w:rPr>
        <w:t xml:space="preserve"> </w:t>
      </w:r>
      <w:r>
        <w:t>with</w:t>
      </w:r>
      <w:r>
        <w:rPr>
          <w:spacing w:val="-3"/>
        </w:rPr>
        <w:t xml:space="preserve"> </w:t>
      </w:r>
      <w:r>
        <w:t>guided</w:t>
      </w:r>
      <w:r>
        <w:rPr>
          <w:spacing w:val="-3"/>
        </w:rPr>
        <w:t xml:space="preserve"> </w:t>
      </w:r>
      <w:r>
        <w:t>steps</w:t>
      </w:r>
      <w:r>
        <w:rPr>
          <w:spacing w:val="-3"/>
        </w:rPr>
        <w:t xml:space="preserve"> </w:t>
      </w:r>
      <w:r>
        <w:t>that</w:t>
      </w:r>
      <w:r>
        <w:rPr>
          <w:spacing w:val="-3"/>
        </w:rPr>
        <w:t xml:space="preserve"> </w:t>
      </w:r>
      <w:r>
        <w:t>support</w:t>
      </w:r>
      <w:r>
        <w:rPr>
          <w:spacing w:val="-3"/>
        </w:rPr>
        <w:t xml:space="preserve"> </w:t>
      </w:r>
      <w:r>
        <w:t>music</w:t>
      </w:r>
      <w:r>
        <w:rPr>
          <w:spacing w:val="-3"/>
        </w:rPr>
        <w:t xml:space="preserve"> </w:t>
      </w:r>
      <w:r>
        <w:t>exploration</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t>personal</w:t>
      </w:r>
    </w:p>
    <w:p w14:paraId="1FA350BA" w14:textId="77777777" w:rsidR="00F12ACC" w:rsidRDefault="009D5D84">
      <w:pPr>
        <w:pStyle w:val="BodyText"/>
        <w:spacing w:before="0" w:line="276" w:lineRule="auto"/>
        <w:ind w:left="432" w:right="490"/>
      </w:pPr>
      <w:r>
        <w:t>interests</w:t>
      </w:r>
      <w:r>
        <w:rPr>
          <w:spacing w:val="-3"/>
        </w:rPr>
        <w:t xml:space="preserve"> </w:t>
      </w:r>
      <w:r>
        <w:t>of</w:t>
      </w:r>
      <w:r>
        <w:rPr>
          <w:spacing w:val="-3"/>
        </w:rPr>
        <w:t xml:space="preserve"> </w:t>
      </w:r>
      <w:r>
        <w:t>the</w:t>
      </w:r>
      <w:r>
        <w:rPr>
          <w:spacing w:val="-3"/>
        </w:rPr>
        <w:t xml:space="preserve"> </w:t>
      </w:r>
      <w:r>
        <w:t>individual</w:t>
      </w:r>
      <w:r>
        <w:rPr>
          <w:spacing w:val="-4"/>
        </w:rPr>
        <w:t xml:space="preserve"> </w:t>
      </w:r>
      <w:r>
        <w:t>student</w:t>
      </w:r>
      <w:r>
        <w:rPr>
          <w:spacing w:val="-3"/>
        </w:rPr>
        <w:t xml:space="preserve"> </w:t>
      </w:r>
      <w:r>
        <w:t>creating</w:t>
      </w:r>
      <w:r>
        <w:rPr>
          <w:spacing w:val="-3"/>
        </w:rPr>
        <w:t xml:space="preserve"> </w:t>
      </w:r>
      <w:r>
        <w:t>music</w:t>
      </w:r>
      <w:r>
        <w:rPr>
          <w:spacing w:val="-4"/>
        </w:rPr>
        <w:t xml:space="preserve"> </w:t>
      </w:r>
      <w:r>
        <w:t>to</w:t>
      </w:r>
      <w:r>
        <w:rPr>
          <w:spacing w:val="-3"/>
        </w:rPr>
        <w:t xml:space="preserve"> </w:t>
      </w:r>
      <w:r>
        <w:t>ensure</w:t>
      </w:r>
      <w:r>
        <w:rPr>
          <w:spacing w:val="-3"/>
        </w:rPr>
        <w:t xml:space="preserve"> </w:t>
      </w:r>
      <w:r>
        <w:t>ownership</w:t>
      </w:r>
      <w:r>
        <w:rPr>
          <w:spacing w:val="-3"/>
        </w:rPr>
        <w:t xml:space="preserve"> </w:t>
      </w:r>
      <w:r>
        <w:t>and</w:t>
      </w:r>
      <w:r>
        <w:rPr>
          <w:spacing w:val="-3"/>
        </w:rPr>
        <w:t xml:space="preserve"> </w:t>
      </w:r>
      <w:r>
        <w:t>a</w:t>
      </w:r>
      <w:r>
        <w:rPr>
          <w:spacing w:val="-3"/>
        </w:rPr>
        <w:t xml:space="preserve"> </w:t>
      </w:r>
      <w:r>
        <w:t>lifelong</w:t>
      </w:r>
      <w:r>
        <w:rPr>
          <w:spacing w:val="-4"/>
        </w:rPr>
        <w:t xml:space="preserve"> </w:t>
      </w:r>
      <w:r>
        <w:t>desire</w:t>
      </w:r>
      <w:r>
        <w:rPr>
          <w:spacing w:val="-3"/>
        </w:rPr>
        <w:t xml:space="preserve"> </w:t>
      </w:r>
      <w:r>
        <w:t>to</w:t>
      </w:r>
      <w:r>
        <w:rPr>
          <w:spacing w:val="-3"/>
        </w:rPr>
        <w:t xml:space="preserve"> </w:t>
      </w:r>
      <w:r>
        <w:t>make, create, and listen to music.”</w:t>
      </w:r>
      <w:r>
        <w:rPr>
          <w:spacing w:val="40"/>
        </w:rPr>
        <w:t xml:space="preserve"> </w:t>
      </w:r>
      <w:hyperlink r:id="rId12">
        <w:r>
          <w:rPr>
            <w:color w:val="0000FF"/>
            <w:u w:val="single" w:color="0000FF"/>
          </w:rPr>
          <w:t>CA Arts Education Framework, Chapter 5</w:t>
        </w:r>
      </w:hyperlink>
    </w:p>
    <w:p w14:paraId="1FA350BB" w14:textId="77777777" w:rsidR="00F12ACC" w:rsidRDefault="00F12ACC">
      <w:pPr>
        <w:pStyle w:val="BodyText"/>
        <w:spacing w:before="40"/>
        <w:rPr>
          <w:sz w:val="24"/>
        </w:rPr>
      </w:pPr>
    </w:p>
    <w:p w14:paraId="1FA350BC" w14:textId="77777777" w:rsidR="00F12ACC" w:rsidRDefault="009D5D84">
      <w:pPr>
        <w:spacing w:before="1" w:line="276" w:lineRule="exact"/>
        <w:ind w:left="432"/>
        <w:rPr>
          <w:b/>
          <w:sz w:val="24"/>
        </w:rPr>
      </w:pPr>
      <w:r>
        <w:rPr>
          <w:b/>
          <w:sz w:val="24"/>
        </w:rPr>
        <w:t>Computer</w:t>
      </w:r>
      <w:r>
        <w:rPr>
          <w:b/>
          <w:spacing w:val="-5"/>
          <w:sz w:val="24"/>
        </w:rPr>
        <w:t xml:space="preserve"> </w:t>
      </w:r>
      <w:r>
        <w:rPr>
          <w:b/>
          <w:spacing w:val="-2"/>
          <w:sz w:val="24"/>
        </w:rPr>
        <w:t>Science</w:t>
      </w:r>
    </w:p>
    <w:p w14:paraId="1FA350BD" w14:textId="77777777" w:rsidR="00F12ACC" w:rsidRDefault="009D5D84">
      <w:pPr>
        <w:pStyle w:val="BodyText"/>
        <w:spacing w:before="0" w:line="276" w:lineRule="auto"/>
        <w:ind w:left="431" w:right="490"/>
      </w:pPr>
      <w:r>
        <w:t>Computer</w:t>
      </w:r>
      <w:r>
        <w:rPr>
          <w:spacing w:val="-3"/>
        </w:rPr>
        <w:t xml:space="preserve"> </w:t>
      </w:r>
      <w:r>
        <w:t>science</w:t>
      </w:r>
      <w:r>
        <w:rPr>
          <w:spacing w:val="-3"/>
        </w:rPr>
        <w:t xml:space="preserve"> </w:t>
      </w:r>
      <w:r>
        <w:t>as</w:t>
      </w:r>
      <w:r>
        <w:rPr>
          <w:spacing w:val="-3"/>
        </w:rPr>
        <w:t xml:space="preserve"> </w:t>
      </w:r>
      <w:r>
        <w:t>a</w:t>
      </w:r>
      <w:r>
        <w:rPr>
          <w:spacing w:val="-4"/>
        </w:rPr>
        <w:t xml:space="preserve"> </w:t>
      </w:r>
      <w:r>
        <w:t>foundational</w:t>
      </w:r>
      <w:r>
        <w:rPr>
          <w:spacing w:val="-4"/>
        </w:rPr>
        <w:t xml:space="preserve"> </w:t>
      </w:r>
      <w:r>
        <w:t>discipline</w:t>
      </w:r>
      <w:r>
        <w:rPr>
          <w:spacing w:val="-3"/>
        </w:rPr>
        <w:t xml:space="preserve"> </w:t>
      </w:r>
      <w:r>
        <w:t>that</w:t>
      </w:r>
      <w:r>
        <w:rPr>
          <w:spacing w:val="-3"/>
        </w:rPr>
        <w:t xml:space="preserve"> </w:t>
      </w:r>
      <w:r>
        <w:t>should</w:t>
      </w:r>
      <w:r>
        <w:rPr>
          <w:spacing w:val="-3"/>
        </w:rPr>
        <w:t xml:space="preserve"> </w:t>
      </w:r>
      <w:r>
        <w:t>be accessible</w:t>
      </w:r>
      <w:r>
        <w:rPr>
          <w:spacing w:val="-4"/>
        </w:rPr>
        <w:t xml:space="preserve"> </w:t>
      </w:r>
      <w:r>
        <w:t>to</w:t>
      </w:r>
      <w:r>
        <w:rPr>
          <w:spacing w:val="-3"/>
        </w:rPr>
        <w:t xml:space="preserve"> </w:t>
      </w:r>
      <w:r>
        <w:t>all</w:t>
      </w:r>
      <w:r>
        <w:rPr>
          <w:spacing w:val="-3"/>
        </w:rPr>
        <w:t xml:space="preserve"> </w:t>
      </w:r>
      <w:r>
        <w:t>students</w:t>
      </w:r>
      <w:r>
        <w:rPr>
          <w:spacing w:val="-3"/>
        </w:rPr>
        <w:t xml:space="preserve"> </w:t>
      </w:r>
      <w:r>
        <w:t>is</w:t>
      </w:r>
      <w:r>
        <w:rPr>
          <w:spacing w:val="-3"/>
        </w:rPr>
        <w:t xml:space="preserve"> </w:t>
      </w:r>
      <w:r>
        <w:t>a</w:t>
      </w:r>
      <w:r>
        <w:rPr>
          <w:spacing w:val="-3"/>
        </w:rPr>
        <w:t xml:space="preserve"> </w:t>
      </w:r>
      <w:r>
        <w:t xml:space="preserve">relatively new concept in K–12 education. Computer science is the study of how technology and computing systems are created and their impact on society. The standards cover six core computer science concepts (such as algorithms and programming) and seven core practices (such as creating computational artifacts and recognizing computational problems). </w:t>
      </w:r>
      <w:hyperlink r:id="rId13">
        <w:r>
          <w:rPr>
            <w:color w:val="0000FF"/>
            <w:u w:val="single" w:color="0000FF"/>
          </w:rPr>
          <w:t>CA Computer Science Standards.</w:t>
        </w:r>
      </w:hyperlink>
    </w:p>
    <w:p w14:paraId="1FA350BE" w14:textId="77777777" w:rsidR="00F12ACC" w:rsidRDefault="00F12ACC">
      <w:pPr>
        <w:pStyle w:val="BodyText"/>
        <w:spacing w:before="41"/>
        <w:rPr>
          <w:sz w:val="24"/>
        </w:rPr>
      </w:pPr>
    </w:p>
    <w:p w14:paraId="1FA350BF" w14:textId="77777777" w:rsidR="00F12ACC" w:rsidRDefault="009D5D84">
      <w:pPr>
        <w:spacing w:before="1"/>
        <w:ind w:left="432"/>
        <w:rPr>
          <w:b/>
          <w:sz w:val="24"/>
        </w:rPr>
      </w:pPr>
      <w:r>
        <w:rPr>
          <w:b/>
          <w:sz w:val="24"/>
        </w:rPr>
        <w:t>English</w:t>
      </w:r>
      <w:r>
        <w:rPr>
          <w:b/>
          <w:spacing w:val="-6"/>
          <w:sz w:val="24"/>
        </w:rPr>
        <w:t xml:space="preserve"> </w:t>
      </w:r>
      <w:r>
        <w:rPr>
          <w:b/>
          <w:sz w:val="24"/>
        </w:rPr>
        <w:t>Language</w:t>
      </w:r>
      <w:r>
        <w:rPr>
          <w:b/>
          <w:spacing w:val="-5"/>
          <w:sz w:val="24"/>
        </w:rPr>
        <w:t xml:space="preserve"> </w:t>
      </w:r>
      <w:r>
        <w:rPr>
          <w:b/>
          <w:spacing w:val="-4"/>
          <w:sz w:val="24"/>
        </w:rPr>
        <w:t>Arts</w:t>
      </w:r>
    </w:p>
    <w:p w14:paraId="1FA350C0" w14:textId="77777777" w:rsidR="00F12ACC" w:rsidRDefault="009D5D84">
      <w:pPr>
        <w:pStyle w:val="BodyText"/>
        <w:spacing w:before="41" w:line="276" w:lineRule="auto"/>
        <w:ind w:left="431" w:right="490"/>
      </w:pPr>
      <w:r>
        <w:t>“As</w:t>
      </w:r>
      <w:r>
        <w:rPr>
          <w:spacing w:val="-3"/>
        </w:rPr>
        <w:t xml:space="preserve"> </w:t>
      </w:r>
      <w:r>
        <w:t>students</w:t>
      </w:r>
      <w:r>
        <w:rPr>
          <w:spacing w:val="-4"/>
        </w:rPr>
        <w:t xml:space="preserve"> </w:t>
      </w:r>
      <w:r>
        <w:t>enter</w:t>
      </w:r>
      <w:r>
        <w:rPr>
          <w:spacing w:val="-3"/>
        </w:rPr>
        <w:t xml:space="preserve"> </w:t>
      </w:r>
      <w:r>
        <w:t>grade</w:t>
      </w:r>
      <w:r>
        <w:rPr>
          <w:spacing w:val="-3"/>
        </w:rPr>
        <w:t xml:space="preserve"> </w:t>
      </w:r>
      <w:r>
        <w:t>nine,</w:t>
      </w:r>
      <w:r>
        <w:rPr>
          <w:spacing w:val="-3"/>
        </w:rPr>
        <w:t xml:space="preserve"> </w:t>
      </w:r>
      <w:r>
        <w:t>they</w:t>
      </w:r>
      <w:r>
        <w:rPr>
          <w:spacing w:val="-3"/>
        </w:rPr>
        <w:t xml:space="preserve"> </w:t>
      </w:r>
      <w:r>
        <w:t>embark</w:t>
      </w:r>
      <w:r>
        <w:rPr>
          <w:spacing w:val="-3"/>
        </w:rPr>
        <w:t xml:space="preserve"> </w:t>
      </w:r>
      <w:r>
        <w:t>on</w:t>
      </w:r>
      <w:r>
        <w:rPr>
          <w:spacing w:val="-3"/>
        </w:rPr>
        <w:t xml:space="preserve"> </w:t>
      </w:r>
      <w:r>
        <w:t>the</w:t>
      </w:r>
      <w:r>
        <w:rPr>
          <w:spacing w:val="-3"/>
        </w:rPr>
        <w:t xml:space="preserve"> </w:t>
      </w:r>
      <w:r>
        <w:t>last</w:t>
      </w:r>
      <w:r>
        <w:rPr>
          <w:spacing w:val="-3"/>
        </w:rPr>
        <w:t xml:space="preserve"> </w:t>
      </w:r>
      <w:r>
        <w:t>phase</w:t>
      </w:r>
      <w:r>
        <w:rPr>
          <w:spacing w:val="-4"/>
        </w:rPr>
        <w:t xml:space="preserve"> </w:t>
      </w:r>
      <w:r>
        <w:t>of</w:t>
      </w:r>
      <w:r>
        <w:rPr>
          <w:spacing w:val="-3"/>
        </w:rPr>
        <w:t xml:space="preserve"> </w:t>
      </w:r>
      <w:r>
        <w:t>their</w:t>
      </w:r>
      <w:r>
        <w:rPr>
          <w:spacing w:val="-3"/>
        </w:rPr>
        <w:t xml:space="preserve"> </w:t>
      </w:r>
      <w:r>
        <w:t>journey</w:t>
      </w:r>
      <w:r>
        <w:rPr>
          <w:spacing w:val="-3"/>
        </w:rPr>
        <w:t xml:space="preserve"> </w:t>
      </w:r>
      <w:r>
        <w:t>through</w:t>
      </w:r>
      <w:r>
        <w:rPr>
          <w:spacing w:val="-4"/>
        </w:rPr>
        <w:t xml:space="preserve"> </w:t>
      </w:r>
      <w:r>
        <w:t>elementary</w:t>
      </w:r>
      <w:r>
        <w:rPr>
          <w:spacing w:val="-3"/>
        </w:rPr>
        <w:t xml:space="preserve"> </w:t>
      </w:r>
      <w:r>
        <w:t xml:space="preserve">and secondary education. Students' progress through the high school years sees many cognitive, physical, emotional, and social changes as these emerging adults contemplate their future and their place in the world around them. Adolescent brain development continues apace, and teen brains change and become more powerful every day (Galvan 2013).” </w:t>
      </w:r>
      <w:hyperlink r:id="rId14">
        <w:r>
          <w:rPr>
            <w:color w:val="0000FF"/>
            <w:u w:val="single" w:color="0000FF"/>
          </w:rPr>
          <w:t>CA ELA/ELD Framework, Chapter 5</w:t>
        </w:r>
      </w:hyperlink>
    </w:p>
    <w:p w14:paraId="1FA350C1" w14:textId="77777777" w:rsidR="00F12ACC" w:rsidRDefault="00F12ACC">
      <w:pPr>
        <w:pStyle w:val="BodyText"/>
        <w:spacing w:line="276" w:lineRule="auto"/>
        <w:sectPr w:rsidR="00F12ACC">
          <w:type w:val="continuous"/>
          <w:pgSz w:w="12240" w:h="15840"/>
          <w:pgMar w:top="340" w:right="720" w:bottom="280" w:left="720" w:header="720" w:footer="720" w:gutter="0"/>
          <w:cols w:space="720"/>
        </w:sectPr>
      </w:pPr>
    </w:p>
    <w:p w14:paraId="1FA350C2" w14:textId="77777777" w:rsidR="00F12ACC" w:rsidRDefault="00F12ACC">
      <w:pPr>
        <w:pStyle w:val="BodyText"/>
        <w:spacing w:before="0"/>
        <w:rPr>
          <w:sz w:val="24"/>
        </w:rPr>
      </w:pPr>
    </w:p>
    <w:p w14:paraId="1FA350C3" w14:textId="77777777" w:rsidR="00F12ACC" w:rsidRDefault="00F12ACC">
      <w:pPr>
        <w:pStyle w:val="BodyText"/>
        <w:spacing w:before="219"/>
        <w:rPr>
          <w:sz w:val="24"/>
        </w:rPr>
      </w:pPr>
    </w:p>
    <w:p w14:paraId="1FA350C4" w14:textId="77777777" w:rsidR="00F12ACC" w:rsidRDefault="009D5D84">
      <w:pPr>
        <w:ind w:left="432"/>
        <w:rPr>
          <w:b/>
          <w:sz w:val="24"/>
        </w:rPr>
      </w:pPr>
      <w:bookmarkStart w:id="3" w:name="Learning_Goals"/>
      <w:bookmarkEnd w:id="3"/>
      <w:r>
        <w:rPr>
          <w:b/>
          <w:color w:val="434343"/>
          <w:sz w:val="24"/>
        </w:rPr>
        <w:t>Learning</w:t>
      </w:r>
      <w:r>
        <w:rPr>
          <w:b/>
          <w:color w:val="434343"/>
          <w:spacing w:val="-5"/>
          <w:sz w:val="24"/>
        </w:rPr>
        <w:t xml:space="preserve"> </w:t>
      </w:r>
      <w:r>
        <w:rPr>
          <w:b/>
          <w:color w:val="434343"/>
          <w:spacing w:val="-2"/>
          <w:sz w:val="24"/>
        </w:rPr>
        <w:t>Goals</w:t>
      </w:r>
    </w:p>
    <w:p w14:paraId="1FA350C5" w14:textId="77777777" w:rsidR="00F12ACC" w:rsidRDefault="009D5D84">
      <w:pPr>
        <w:pStyle w:val="ListParagraph"/>
        <w:numPr>
          <w:ilvl w:val="0"/>
          <w:numId w:val="35"/>
        </w:numPr>
        <w:tabs>
          <w:tab w:val="left" w:pos="1152"/>
        </w:tabs>
        <w:spacing w:before="121"/>
      </w:pPr>
      <w:r>
        <w:t>Students</w:t>
      </w:r>
      <w:r>
        <w:rPr>
          <w:spacing w:val="-7"/>
        </w:rPr>
        <w:t xml:space="preserve"> </w:t>
      </w:r>
      <w:r>
        <w:t>explore</w:t>
      </w:r>
      <w:r>
        <w:rPr>
          <w:spacing w:val="-7"/>
        </w:rPr>
        <w:t xml:space="preserve"> </w:t>
      </w:r>
      <w:r>
        <w:t>how</w:t>
      </w:r>
      <w:r>
        <w:rPr>
          <w:spacing w:val="-8"/>
        </w:rPr>
        <w:t xml:space="preserve"> </w:t>
      </w:r>
      <w:r>
        <w:t>artistic</w:t>
      </w:r>
      <w:r>
        <w:rPr>
          <w:spacing w:val="-7"/>
        </w:rPr>
        <w:t xml:space="preserve"> </w:t>
      </w:r>
      <w:r>
        <w:t>intent</w:t>
      </w:r>
      <w:r>
        <w:rPr>
          <w:spacing w:val="-7"/>
        </w:rPr>
        <w:t xml:space="preserve"> </w:t>
      </w:r>
      <w:r>
        <w:t>and</w:t>
      </w:r>
      <w:r>
        <w:rPr>
          <w:spacing w:val="-7"/>
        </w:rPr>
        <w:t xml:space="preserve"> </w:t>
      </w:r>
      <w:r>
        <w:t>personal</w:t>
      </w:r>
      <w:r>
        <w:rPr>
          <w:spacing w:val="-8"/>
        </w:rPr>
        <w:t xml:space="preserve"> </w:t>
      </w:r>
      <w:r>
        <w:t>context</w:t>
      </w:r>
      <w:r>
        <w:rPr>
          <w:spacing w:val="-7"/>
        </w:rPr>
        <w:t xml:space="preserve"> </w:t>
      </w:r>
      <w:r>
        <w:t>impact</w:t>
      </w:r>
      <w:r>
        <w:rPr>
          <w:spacing w:val="-6"/>
        </w:rPr>
        <w:t xml:space="preserve"> </w:t>
      </w:r>
      <w:r>
        <w:t>how</w:t>
      </w:r>
      <w:r>
        <w:rPr>
          <w:spacing w:val="-8"/>
        </w:rPr>
        <w:t xml:space="preserve"> </w:t>
      </w:r>
      <w:r>
        <w:t>we</w:t>
      </w:r>
      <w:r>
        <w:rPr>
          <w:spacing w:val="-7"/>
        </w:rPr>
        <w:t xml:space="preserve"> </w:t>
      </w:r>
      <w:r>
        <w:t>experience</w:t>
      </w:r>
      <w:r>
        <w:rPr>
          <w:spacing w:val="-7"/>
        </w:rPr>
        <w:t xml:space="preserve"> </w:t>
      </w:r>
      <w:r>
        <w:rPr>
          <w:spacing w:val="-2"/>
        </w:rPr>
        <w:t>music.</w:t>
      </w:r>
    </w:p>
    <w:p w14:paraId="1FA350C6" w14:textId="77777777" w:rsidR="00F12ACC" w:rsidRDefault="009D5D84">
      <w:pPr>
        <w:pStyle w:val="ListParagraph"/>
        <w:numPr>
          <w:ilvl w:val="0"/>
          <w:numId w:val="35"/>
        </w:numPr>
        <w:tabs>
          <w:tab w:val="left" w:pos="1152"/>
        </w:tabs>
        <w:ind w:hanging="360"/>
      </w:pPr>
      <w:r>
        <w:t>Students</w:t>
      </w:r>
      <w:r>
        <w:rPr>
          <w:spacing w:val="-6"/>
        </w:rPr>
        <w:t xml:space="preserve"> </w:t>
      </w:r>
      <w:r>
        <w:t>respond</w:t>
      </w:r>
      <w:r>
        <w:rPr>
          <w:spacing w:val="-5"/>
        </w:rPr>
        <w:t xml:space="preserve"> </w:t>
      </w:r>
      <w:r>
        <w:t>to</w:t>
      </w:r>
      <w:r>
        <w:rPr>
          <w:spacing w:val="-6"/>
        </w:rPr>
        <w:t xml:space="preserve"> </w:t>
      </w:r>
      <w:proofErr w:type="spellStart"/>
      <w:proofErr w:type="gramStart"/>
      <w:r>
        <w:t>non</w:t>
      </w:r>
      <w:r>
        <w:rPr>
          <w:spacing w:val="-5"/>
        </w:rPr>
        <w:t xml:space="preserve"> </w:t>
      </w:r>
      <w:r>
        <w:t>traditional</w:t>
      </w:r>
      <w:proofErr w:type="spellEnd"/>
      <w:proofErr w:type="gramEnd"/>
      <w:r>
        <w:rPr>
          <w:spacing w:val="-7"/>
        </w:rPr>
        <w:t xml:space="preserve"> </w:t>
      </w:r>
      <w:r>
        <w:t>text</w:t>
      </w:r>
      <w:r>
        <w:rPr>
          <w:spacing w:val="-5"/>
        </w:rPr>
        <w:t xml:space="preserve"> </w:t>
      </w:r>
      <w:r>
        <w:t>orally</w:t>
      </w:r>
      <w:r>
        <w:rPr>
          <w:spacing w:val="-6"/>
        </w:rPr>
        <w:t xml:space="preserve"> </w:t>
      </w:r>
      <w:r>
        <w:t>and</w:t>
      </w:r>
      <w:r>
        <w:rPr>
          <w:spacing w:val="-6"/>
        </w:rPr>
        <w:t xml:space="preserve"> </w:t>
      </w:r>
      <w:r>
        <w:t>in</w:t>
      </w:r>
      <w:r>
        <w:rPr>
          <w:spacing w:val="-5"/>
        </w:rPr>
        <w:t xml:space="preserve"> </w:t>
      </w:r>
      <w:r>
        <w:rPr>
          <w:spacing w:val="-2"/>
        </w:rPr>
        <w:t>writing.</w:t>
      </w:r>
    </w:p>
    <w:p w14:paraId="1FA350C7" w14:textId="77777777" w:rsidR="00F12ACC" w:rsidRDefault="009D5D84">
      <w:pPr>
        <w:pStyle w:val="ListParagraph"/>
        <w:numPr>
          <w:ilvl w:val="0"/>
          <w:numId w:val="35"/>
        </w:numPr>
        <w:tabs>
          <w:tab w:val="left" w:pos="1152"/>
        </w:tabs>
        <w:ind w:hanging="360"/>
      </w:pPr>
      <w:r>
        <w:t>Students</w:t>
      </w:r>
      <w:r>
        <w:rPr>
          <w:spacing w:val="-6"/>
        </w:rPr>
        <w:t xml:space="preserve"> </w:t>
      </w:r>
      <w:r>
        <w:t>share</w:t>
      </w:r>
      <w:r>
        <w:rPr>
          <w:spacing w:val="-6"/>
        </w:rPr>
        <w:t xml:space="preserve"> </w:t>
      </w:r>
      <w:r>
        <w:t>their</w:t>
      </w:r>
      <w:r>
        <w:rPr>
          <w:spacing w:val="-6"/>
        </w:rPr>
        <w:t xml:space="preserve"> </w:t>
      </w:r>
      <w:r>
        <w:t>thinking</w:t>
      </w:r>
      <w:r>
        <w:rPr>
          <w:spacing w:val="-6"/>
        </w:rPr>
        <w:t xml:space="preserve"> </w:t>
      </w:r>
      <w:r>
        <w:t>orally</w:t>
      </w:r>
      <w:r>
        <w:rPr>
          <w:spacing w:val="-6"/>
        </w:rPr>
        <w:t xml:space="preserve"> </w:t>
      </w:r>
      <w:r>
        <w:t>and</w:t>
      </w:r>
      <w:r>
        <w:rPr>
          <w:spacing w:val="-6"/>
        </w:rPr>
        <w:t xml:space="preserve"> </w:t>
      </w:r>
      <w:r>
        <w:t>in</w:t>
      </w:r>
      <w:r>
        <w:rPr>
          <w:spacing w:val="-6"/>
        </w:rPr>
        <w:t xml:space="preserve"> </w:t>
      </w:r>
      <w:r>
        <w:rPr>
          <w:spacing w:val="-2"/>
        </w:rPr>
        <w:t>writing.</w:t>
      </w:r>
    </w:p>
    <w:p w14:paraId="1FA350C8" w14:textId="77777777" w:rsidR="00F12ACC" w:rsidRDefault="009D5D84">
      <w:pPr>
        <w:pStyle w:val="ListParagraph"/>
        <w:numPr>
          <w:ilvl w:val="0"/>
          <w:numId w:val="35"/>
        </w:numPr>
        <w:tabs>
          <w:tab w:val="left" w:pos="1152"/>
        </w:tabs>
        <w:spacing w:line="276" w:lineRule="auto"/>
        <w:ind w:right="780"/>
      </w:pPr>
      <w:r>
        <w:t>Students</w:t>
      </w:r>
      <w:r>
        <w:rPr>
          <w:spacing w:val="-3"/>
        </w:rPr>
        <w:t xml:space="preserve"> </w:t>
      </w:r>
      <w:r>
        <w:t>create</w:t>
      </w:r>
      <w:r>
        <w:rPr>
          <w:spacing w:val="-3"/>
        </w:rPr>
        <w:t xml:space="preserve"> </w:t>
      </w:r>
      <w:r>
        <w:t>a</w:t>
      </w:r>
      <w:r>
        <w:rPr>
          <w:spacing w:val="-3"/>
        </w:rPr>
        <w:t xml:space="preserve"> </w:t>
      </w:r>
      <w:r>
        <w:t>playlist</w:t>
      </w:r>
      <w:r>
        <w:rPr>
          <w:spacing w:val="-3"/>
        </w:rPr>
        <w:t xml:space="preserve"> </w:t>
      </w:r>
      <w:r>
        <w:t>of</w:t>
      </w:r>
      <w:r>
        <w:rPr>
          <w:spacing w:val="-3"/>
        </w:rPr>
        <w:t xml:space="preserve"> </w:t>
      </w:r>
      <w:r>
        <w:t>music</w:t>
      </w:r>
      <w:r>
        <w:rPr>
          <w:spacing w:val="-4"/>
        </w:rPr>
        <w:t xml:space="preserve"> </w:t>
      </w:r>
      <w:r>
        <w:t>explaining</w:t>
      </w:r>
      <w:r>
        <w:rPr>
          <w:spacing w:val="-4"/>
        </w:rPr>
        <w:t xml:space="preserve"> </w:t>
      </w:r>
      <w:r>
        <w:t>the</w:t>
      </w:r>
      <w:r>
        <w:rPr>
          <w:spacing w:val="-3"/>
        </w:rPr>
        <w:t xml:space="preserve"> </w:t>
      </w:r>
      <w:r>
        <w:t>artistic</w:t>
      </w:r>
      <w:r>
        <w:rPr>
          <w:spacing w:val="-4"/>
        </w:rPr>
        <w:t xml:space="preserve"> </w:t>
      </w:r>
      <w:r>
        <w:t>intent</w:t>
      </w:r>
      <w:r>
        <w:rPr>
          <w:spacing w:val="-3"/>
        </w:rPr>
        <w:t xml:space="preserve"> </w:t>
      </w:r>
      <w:r>
        <w:t>and</w:t>
      </w:r>
      <w:r>
        <w:rPr>
          <w:spacing w:val="-3"/>
        </w:rPr>
        <w:t xml:space="preserve"> </w:t>
      </w:r>
      <w:r>
        <w:t>personal</w:t>
      </w:r>
      <w:r>
        <w:rPr>
          <w:spacing w:val="-3"/>
        </w:rPr>
        <w:t xml:space="preserve"> </w:t>
      </w:r>
      <w:r>
        <w:t>connections</w:t>
      </w:r>
      <w:r>
        <w:rPr>
          <w:spacing w:val="-3"/>
        </w:rPr>
        <w:t xml:space="preserve"> </w:t>
      </w:r>
      <w:r>
        <w:t>to each piece.</w:t>
      </w:r>
    </w:p>
    <w:p w14:paraId="1FA350C9" w14:textId="77777777" w:rsidR="00F12ACC" w:rsidRDefault="009D5D84">
      <w:pPr>
        <w:pStyle w:val="ListParagraph"/>
        <w:numPr>
          <w:ilvl w:val="0"/>
          <w:numId w:val="35"/>
        </w:numPr>
        <w:tabs>
          <w:tab w:val="left" w:pos="1152"/>
        </w:tabs>
        <w:spacing w:before="0"/>
        <w:ind w:hanging="360"/>
      </w:pPr>
      <w:r>
        <w:t>Students</w:t>
      </w:r>
      <w:r>
        <w:rPr>
          <w:spacing w:val="-7"/>
        </w:rPr>
        <w:t xml:space="preserve"> </w:t>
      </w:r>
      <w:r>
        <w:t>discover</w:t>
      </w:r>
      <w:r>
        <w:rPr>
          <w:spacing w:val="-7"/>
        </w:rPr>
        <w:t xml:space="preserve"> </w:t>
      </w:r>
      <w:r>
        <w:t>how</w:t>
      </w:r>
      <w:r>
        <w:rPr>
          <w:spacing w:val="-9"/>
        </w:rPr>
        <w:t xml:space="preserve"> </w:t>
      </w:r>
      <w:r>
        <w:t>music</w:t>
      </w:r>
      <w:r>
        <w:rPr>
          <w:spacing w:val="-7"/>
        </w:rPr>
        <w:t xml:space="preserve"> </w:t>
      </w:r>
      <w:r>
        <w:t>has</w:t>
      </w:r>
      <w:r>
        <w:rPr>
          <w:spacing w:val="-7"/>
        </w:rPr>
        <w:t xml:space="preserve"> </w:t>
      </w:r>
      <w:r>
        <w:t>been</w:t>
      </w:r>
      <w:r>
        <w:rPr>
          <w:spacing w:val="-6"/>
        </w:rPr>
        <w:t xml:space="preserve"> </w:t>
      </w:r>
      <w:r>
        <w:t>accessed</w:t>
      </w:r>
      <w:r>
        <w:rPr>
          <w:spacing w:val="-7"/>
        </w:rPr>
        <w:t xml:space="preserve"> </w:t>
      </w:r>
      <w:r>
        <w:t>over</w:t>
      </w:r>
      <w:r>
        <w:rPr>
          <w:spacing w:val="-7"/>
        </w:rPr>
        <w:t xml:space="preserve"> </w:t>
      </w:r>
      <w:r>
        <w:rPr>
          <w:spacing w:val="-2"/>
        </w:rPr>
        <w:t>time.</w:t>
      </w:r>
    </w:p>
    <w:p w14:paraId="1FA350CA" w14:textId="77777777" w:rsidR="00F12ACC" w:rsidRDefault="009D5D84">
      <w:pPr>
        <w:pStyle w:val="ListParagraph"/>
        <w:numPr>
          <w:ilvl w:val="0"/>
          <w:numId w:val="35"/>
        </w:numPr>
        <w:tabs>
          <w:tab w:val="left" w:pos="1153"/>
        </w:tabs>
        <w:ind w:left="1153" w:hanging="360"/>
      </w:pPr>
      <w:r>
        <w:t>Students</w:t>
      </w:r>
      <w:r>
        <w:rPr>
          <w:spacing w:val="-8"/>
        </w:rPr>
        <w:t xml:space="preserve"> </w:t>
      </w:r>
      <w:r>
        <w:t>learn</w:t>
      </w:r>
      <w:r>
        <w:rPr>
          <w:spacing w:val="-7"/>
        </w:rPr>
        <w:t xml:space="preserve"> </w:t>
      </w:r>
      <w:r>
        <w:t>how</w:t>
      </w:r>
      <w:r>
        <w:rPr>
          <w:spacing w:val="-8"/>
        </w:rPr>
        <w:t xml:space="preserve"> </w:t>
      </w:r>
      <w:r>
        <w:t>changes</w:t>
      </w:r>
      <w:r>
        <w:rPr>
          <w:spacing w:val="-7"/>
        </w:rPr>
        <w:t xml:space="preserve"> </w:t>
      </w:r>
      <w:r>
        <w:t>in</w:t>
      </w:r>
      <w:r>
        <w:rPr>
          <w:spacing w:val="-7"/>
        </w:rPr>
        <w:t xml:space="preserve"> </w:t>
      </w:r>
      <w:r>
        <w:t>technology</w:t>
      </w:r>
      <w:r>
        <w:rPr>
          <w:spacing w:val="-7"/>
        </w:rPr>
        <w:t xml:space="preserve"> </w:t>
      </w:r>
      <w:r>
        <w:t>have</w:t>
      </w:r>
      <w:r>
        <w:rPr>
          <w:spacing w:val="-8"/>
        </w:rPr>
        <w:t xml:space="preserve"> </w:t>
      </w:r>
      <w:r>
        <w:t>impacted</w:t>
      </w:r>
      <w:r>
        <w:rPr>
          <w:spacing w:val="-7"/>
        </w:rPr>
        <w:t xml:space="preserve"> </w:t>
      </w:r>
      <w:r>
        <w:t>the</w:t>
      </w:r>
      <w:r>
        <w:rPr>
          <w:spacing w:val="-7"/>
        </w:rPr>
        <w:t xml:space="preserve"> </w:t>
      </w:r>
      <w:r>
        <w:t>music</w:t>
      </w:r>
      <w:r>
        <w:rPr>
          <w:spacing w:val="-7"/>
        </w:rPr>
        <w:t xml:space="preserve"> </w:t>
      </w:r>
      <w:r>
        <w:t>recording</w:t>
      </w:r>
      <w:r>
        <w:rPr>
          <w:spacing w:val="-7"/>
        </w:rPr>
        <w:t xml:space="preserve"> </w:t>
      </w:r>
      <w:r>
        <w:rPr>
          <w:spacing w:val="-2"/>
        </w:rPr>
        <w:t>industry.</w:t>
      </w:r>
    </w:p>
    <w:p w14:paraId="1FA350CB" w14:textId="77777777" w:rsidR="00F12ACC" w:rsidRDefault="009D5D84">
      <w:pPr>
        <w:pStyle w:val="ListParagraph"/>
        <w:numPr>
          <w:ilvl w:val="0"/>
          <w:numId w:val="35"/>
        </w:numPr>
        <w:tabs>
          <w:tab w:val="left" w:pos="1153"/>
        </w:tabs>
        <w:spacing w:before="37"/>
        <w:ind w:left="1153" w:hanging="360"/>
      </w:pPr>
      <w:r>
        <w:t>Students</w:t>
      </w:r>
      <w:r>
        <w:rPr>
          <w:spacing w:val="-7"/>
        </w:rPr>
        <w:t xml:space="preserve"> </w:t>
      </w:r>
      <w:r>
        <w:t>reflect</w:t>
      </w:r>
      <w:r>
        <w:rPr>
          <w:spacing w:val="-7"/>
        </w:rPr>
        <w:t xml:space="preserve"> </w:t>
      </w:r>
      <w:r>
        <w:t>on</w:t>
      </w:r>
      <w:r>
        <w:rPr>
          <w:spacing w:val="-7"/>
        </w:rPr>
        <w:t xml:space="preserve"> </w:t>
      </w:r>
      <w:r>
        <w:t>their</w:t>
      </w:r>
      <w:r>
        <w:rPr>
          <w:spacing w:val="-9"/>
        </w:rPr>
        <w:t xml:space="preserve"> </w:t>
      </w:r>
      <w:r>
        <w:t>learning</w:t>
      </w:r>
      <w:r>
        <w:rPr>
          <w:spacing w:val="-7"/>
        </w:rPr>
        <w:t xml:space="preserve"> </w:t>
      </w:r>
      <w:r>
        <w:t>through</w:t>
      </w:r>
      <w:r>
        <w:rPr>
          <w:spacing w:val="-7"/>
        </w:rPr>
        <w:t xml:space="preserve"> </w:t>
      </w:r>
      <w:r>
        <w:t>discussion</w:t>
      </w:r>
      <w:r>
        <w:rPr>
          <w:spacing w:val="-7"/>
        </w:rPr>
        <w:t xml:space="preserve"> </w:t>
      </w:r>
      <w:r>
        <w:t>and</w:t>
      </w:r>
      <w:r>
        <w:rPr>
          <w:spacing w:val="-7"/>
        </w:rPr>
        <w:t xml:space="preserve"> </w:t>
      </w:r>
      <w:r>
        <w:t>written</w:t>
      </w:r>
      <w:r>
        <w:rPr>
          <w:spacing w:val="-7"/>
        </w:rPr>
        <w:t xml:space="preserve"> </w:t>
      </w:r>
      <w:r>
        <w:rPr>
          <w:spacing w:val="-2"/>
        </w:rPr>
        <w:t>prompts.</w:t>
      </w:r>
    </w:p>
    <w:p w14:paraId="1FA350CC" w14:textId="77777777" w:rsidR="00F12ACC" w:rsidRDefault="009D5D84">
      <w:pPr>
        <w:pStyle w:val="ListParagraph"/>
        <w:numPr>
          <w:ilvl w:val="0"/>
          <w:numId w:val="35"/>
        </w:numPr>
        <w:tabs>
          <w:tab w:val="left" w:pos="1153"/>
        </w:tabs>
        <w:spacing w:before="39"/>
        <w:ind w:left="1153" w:hanging="360"/>
      </w:pPr>
      <w:r>
        <w:t>Students</w:t>
      </w:r>
      <w:r>
        <w:rPr>
          <w:spacing w:val="-9"/>
        </w:rPr>
        <w:t xml:space="preserve"> </w:t>
      </w:r>
      <w:r>
        <w:t>use</w:t>
      </w:r>
      <w:r>
        <w:rPr>
          <w:spacing w:val="-8"/>
        </w:rPr>
        <w:t xml:space="preserve"> </w:t>
      </w:r>
      <w:r>
        <w:t>newly</w:t>
      </w:r>
      <w:r>
        <w:rPr>
          <w:spacing w:val="-8"/>
        </w:rPr>
        <w:t xml:space="preserve"> </w:t>
      </w:r>
      <w:r>
        <w:t>acquired</w:t>
      </w:r>
      <w:r>
        <w:rPr>
          <w:spacing w:val="-9"/>
        </w:rPr>
        <w:t xml:space="preserve"> </w:t>
      </w:r>
      <w:r>
        <w:t>domain-specific</w:t>
      </w:r>
      <w:r>
        <w:rPr>
          <w:spacing w:val="-8"/>
        </w:rPr>
        <w:t xml:space="preserve"> </w:t>
      </w:r>
      <w:r>
        <w:t>vocabulary</w:t>
      </w:r>
      <w:r>
        <w:rPr>
          <w:spacing w:val="-8"/>
        </w:rPr>
        <w:t xml:space="preserve"> </w:t>
      </w:r>
      <w:r>
        <w:t>in</w:t>
      </w:r>
      <w:r>
        <w:rPr>
          <w:spacing w:val="-11"/>
        </w:rPr>
        <w:t xml:space="preserve"> </w:t>
      </w:r>
      <w:r>
        <w:t>speaking</w:t>
      </w:r>
      <w:r>
        <w:rPr>
          <w:spacing w:val="-9"/>
        </w:rPr>
        <w:t xml:space="preserve"> </w:t>
      </w:r>
      <w:r>
        <w:t>and</w:t>
      </w:r>
      <w:r>
        <w:rPr>
          <w:spacing w:val="-8"/>
        </w:rPr>
        <w:t xml:space="preserve"> </w:t>
      </w:r>
      <w:r>
        <w:rPr>
          <w:spacing w:val="-2"/>
        </w:rPr>
        <w:t>writing</w:t>
      </w:r>
    </w:p>
    <w:p w14:paraId="1FA350CD" w14:textId="77777777" w:rsidR="00F12ACC" w:rsidRDefault="00F12ACC">
      <w:pPr>
        <w:pStyle w:val="BodyText"/>
        <w:spacing w:before="0"/>
      </w:pPr>
    </w:p>
    <w:p w14:paraId="1FA350CE" w14:textId="77777777" w:rsidR="00F12ACC" w:rsidRDefault="00F12ACC">
      <w:pPr>
        <w:pStyle w:val="BodyText"/>
        <w:spacing w:before="25"/>
      </w:pPr>
    </w:p>
    <w:p w14:paraId="1FA350CF" w14:textId="77777777" w:rsidR="00F12ACC" w:rsidRDefault="009D5D84">
      <w:pPr>
        <w:ind w:left="432"/>
        <w:rPr>
          <w:b/>
          <w:sz w:val="24"/>
        </w:rPr>
      </w:pPr>
      <w:bookmarkStart w:id="4" w:name="Grade_Level_Standards_Addressed"/>
      <w:bookmarkEnd w:id="4"/>
      <w:r>
        <w:rPr>
          <w:b/>
          <w:color w:val="434343"/>
          <w:sz w:val="24"/>
        </w:rPr>
        <w:t>Grade</w:t>
      </w:r>
      <w:r>
        <w:rPr>
          <w:b/>
          <w:color w:val="434343"/>
          <w:spacing w:val="-4"/>
          <w:sz w:val="24"/>
        </w:rPr>
        <w:t xml:space="preserve"> </w:t>
      </w:r>
      <w:r>
        <w:rPr>
          <w:b/>
          <w:color w:val="434343"/>
          <w:sz w:val="24"/>
        </w:rPr>
        <w:t>Level</w:t>
      </w:r>
      <w:r>
        <w:rPr>
          <w:b/>
          <w:color w:val="434343"/>
          <w:spacing w:val="-4"/>
          <w:sz w:val="24"/>
        </w:rPr>
        <w:t xml:space="preserve"> </w:t>
      </w:r>
      <w:r>
        <w:rPr>
          <w:b/>
          <w:color w:val="434343"/>
          <w:sz w:val="24"/>
        </w:rPr>
        <w:t>Standards</w:t>
      </w:r>
      <w:r>
        <w:rPr>
          <w:b/>
          <w:color w:val="434343"/>
          <w:spacing w:val="-3"/>
          <w:sz w:val="24"/>
        </w:rPr>
        <w:t xml:space="preserve"> </w:t>
      </w:r>
      <w:r>
        <w:rPr>
          <w:b/>
          <w:color w:val="434343"/>
          <w:spacing w:val="-2"/>
          <w:sz w:val="24"/>
        </w:rPr>
        <w:t>Addressed</w:t>
      </w:r>
    </w:p>
    <w:p w14:paraId="1FA350D0" w14:textId="77777777" w:rsidR="00F12ACC" w:rsidRDefault="009D5D84">
      <w:pPr>
        <w:pStyle w:val="BodyText"/>
        <w:spacing w:before="121"/>
        <w:ind w:left="432" w:right="490"/>
      </w:pPr>
      <w:r>
        <w:t>The</w:t>
      </w:r>
      <w:r>
        <w:rPr>
          <w:spacing w:val="-3"/>
        </w:rPr>
        <w:t xml:space="preserve"> </w:t>
      </w:r>
      <w:r>
        <w:t>arts</w:t>
      </w:r>
      <w:r>
        <w:rPr>
          <w:spacing w:val="-3"/>
        </w:rPr>
        <w:t xml:space="preserve"> </w:t>
      </w:r>
      <w:r>
        <w:t>standards</w:t>
      </w:r>
      <w:r>
        <w:rPr>
          <w:spacing w:val="-3"/>
        </w:rPr>
        <w:t xml:space="preserve"> </w:t>
      </w:r>
      <w:r>
        <w:t>are</w:t>
      </w:r>
      <w:r>
        <w:rPr>
          <w:spacing w:val="-4"/>
        </w:rPr>
        <w:t xml:space="preserve"> </w:t>
      </w:r>
      <w:r>
        <w:t>designed</w:t>
      </w:r>
      <w:r>
        <w:rPr>
          <w:spacing w:val="-3"/>
        </w:rPr>
        <w:t xml:space="preserve"> </w:t>
      </w:r>
      <w:r>
        <w:t>to</w:t>
      </w:r>
      <w:r>
        <w:rPr>
          <w:spacing w:val="-4"/>
        </w:rPr>
        <w:t xml:space="preserve"> </w:t>
      </w:r>
      <w:r>
        <w:t>cultivate</w:t>
      </w:r>
      <w:r>
        <w:rPr>
          <w:spacing w:val="-4"/>
        </w:rPr>
        <w:t xml:space="preserve"> </w:t>
      </w:r>
      <w:r>
        <w:t>artistically</w:t>
      </w:r>
      <w:r>
        <w:rPr>
          <w:spacing w:val="-3"/>
        </w:rPr>
        <w:t xml:space="preserve"> </w:t>
      </w:r>
      <w:r>
        <w:t>literate,</w:t>
      </w:r>
      <w:r>
        <w:rPr>
          <w:spacing w:val="-3"/>
        </w:rPr>
        <w:t xml:space="preserve"> </w:t>
      </w:r>
      <w:r>
        <w:t>creative,</w:t>
      </w:r>
      <w:r>
        <w:rPr>
          <w:spacing w:val="-4"/>
        </w:rPr>
        <w:t xml:space="preserve"> </w:t>
      </w:r>
      <w:r>
        <w:t>and</w:t>
      </w:r>
      <w:r>
        <w:rPr>
          <w:spacing w:val="-3"/>
        </w:rPr>
        <w:t xml:space="preserve"> </w:t>
      </w:r>
      <w:r>
        <w:t>capable</w:t>
      </w:r>
      <w:r>
        <w:rPr>
          <w:spacing w:val="-4"/>
        </w:rPr>
        <w:t xml:space="preserve"> </w:t>
      </w:r>
      <w:r>
        <w:t>students.</w:t>
      </w:r>
      <w:r>
        <w:rPr>
          <w:spacing w:val="-2"/>
        </w:rPr>
        <w:t xml:space="preserve"> </w:t>
      </w:r>
      <w:r>
        <w:t xml:space="preserve">The standards listed below are addressed when BOTH </w:t>
      </w:r>
      <w:hyperlink w:anchor="_bookmark1" w:history="1">
        <w:r>
          <w:rPr>
            <w:color w:val="0000FF"/>
            <w:u w:val="single" w:color="0000FF"/>
          </w:rPr>
          <w:t>Computer Science</w:t>
        </w:r>
      </w:hyperlink>
      <w:r>
        <w:rPr>
          <w:color w:val="0000FF"/>
        </w:rPr>
        <w:t xml:space="preserve"> </w:t>
      </w:r>
      <w:r>
        <w:t>and the Music learning sequences are taught.</w:t>
      </w:r>
    </w:p>
    <w:p w14:paraId="1FA350D1" w14:textId="77777777" w:rsidR="00F12ACC" w:rsidRDefault="00F12ACC">
      <w:pPr>
        <w:pStyle w:val="BodyText"/>
        <w:spacing w:before="56"/>
        <w:rPr>
          <w:sz w:val="20"/>
        </w:rPr>
      </w:pP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7555"/>
      </w:tblGrid>
      <w:tr w:rsidR="00F12ACC" w14:paraId="1FA350D4" w14:textId="77777777">
        <w:trPr>
          <w:trHeight w:val="267"/>
        </w:trPr>
        <w:tc>
          <w:tcPr>
            <w:tcW w:w="1890" w:type="dxa"/>
            <w:tcBorders>
              <w:top w:val="nil"/>
              <w:bottom w:val="nil"/>
            </w:tcBorders>
            <w:shd w:val="clear" w:color="auto" w:fill="000000"/>
          </w:tcPr>
          <w:p w14:paraId="1FA350D2" w14:textId="77777777" w:rsidR="00F12ACC" w:rsidRDefault="00F12ACC">
            <w:pPr>
              <w:pStyle w:val="TableParagraph"/>
              <w:ind w:left="0"/>
              <w:rPr>
                <w:rFonts w:ascii="Times New Roman"/>
                <w:sz w:val="18"/>
              </w:rPr>
            </w:pPr>
          </w:p>
        </w:tc>
        <w:tc>
          <w:tcPr>
            <w:tcW w:w="7555" w:type="dxa"/>
            <w:tcBorders>
              <w:top w:val="nil"/>
              <w:bottom w:val="nil"/>
            </w:tcBorders>
            <w:shd w:val="clear" w:color="auto" w:fill="000000"/>
          </w:tcPr>
          <w:p w14:paraId="1FA350D3" w14:textId="77777777" w:rsidR="00F12ACC" w:rsidRDefault="009D5D84">
            <w:pPr>
              <w:pStyle w:val="TableParagraph"/>
              <w:spacing w:before="9" w:line="238" w:lineRule="exact"/>
              <w:rPr>
                <w:b/>
              </w:rPr>
            </w:pPr>
            <w:r>
              <w:rPr>
                <w:b/>
                <w:color w:val="FFFFFF"/>
              </w:rPr>
              <w:t>High</w:t>
            </w:r>
            <w:r>
              <w:rPr>
                <w:b/>
                <w:color w:val="FFFFFF"/>
                <w:spacing w:val="-10"/>
              </w:rPr>
              <w:t xml:space="preserve"> </w:t>
            </w:r>
            <w:r>
              <w:rPr>
                <w:b/>
                <w:color w:val="FFFFFF"/>
              </w:rPr>
              <w:t>School</w:t>
            </w:r>
            <w:r>
              <w:rPr>
                <w:b/>
                <w:color w:val="FFFFFF"/>
                <w:spacing w:val="-9"/>
              </w:rPr>
              <w:t xml:space="preserve"> </w:t>
            </w:r>
            <w:r>
              <w:rPr>
                <w:b/>
                <w:color w:val="FFFFFF"/>
              </w:rPr>
              <w:t>Standards</w:t>
            </w:r>
            <w:r>
              <w:rPr>
                <w:b/>
                <w:color w:val="FFFFFF"/>
                <w:spacing w:val="-10"/>
              </w:rPr>
              <w:t xml:space="preserve"> </w:t>
            </w:r>
            <w:r>
              <w:rPr>
                <w:b/>
                <w:color w:val="FFFFFF"/>
              </w:rPr>
              <w:t>Addressed</w:t>
            </w:r>
            <w:r>
              <w:rPr>
                <w:b/>
                <w:color w:val="FFFFFF"/>
                <w:spacing w:val="-9"/>
              </w:rPr>
              <w:t xml:space="preserve"> </w:t>
            </w:r>
            <w:r>
              <w:rPr>
                <w:b/>
                <w:color w:val="FFFFFF"/>
              </w:rPr>
              <w:t>AND</w:t>
            </w:r>
            <w:r>
              <w:rPr>
                <w:b/>
                <w:color w:val="FFFFFF"/>
                <w:spacing w:val="-10"/>
              </w:rPr>
              <w:t xml:space="preserve"> </w:t>
            </w:r>
            <w:r>
              <w:rPr>
                <w:b/>
                <w:color w:val="FFFFFF"/>
                <w:spacing w:val="-2"/>
              </w:rPr>
              <w:t>Assessed</w:t>
            </w:r>
          </w:p>
        </w:tc>
      </w:tr>
      <w:tr w:rsidR="00F12ACC" w14:paraId="1FA350E0" w14:textId="77777777">
        <w:trPr>
          <w:trHeight w:val="5813"/>
        </w:trPr>
        <w:tc>
          <w:tcPr>
            <w:tcW w:w="1890" w:type="dxa"/>
          </w:tcPr>
          <w:p w14:paraId="1FA350D5" w14:textId="77777777" w:rsidR="00F12ACC" w:rsidRDefault="009D5D84">
            <w:pPr>
              <w:pStyle w:val="TableParagraph"/>
              <w:spacing w:before="116"/>
              <w:ind w:right="253"/>
              <w:rPr>
                <w:b/>
              </w:rPr>
            </w:pPr>
            <w:r>
              <w:rPr>
                <w:b/>
              </w:rPr>
              <w:t>California</w:t>
            </w:r>
            <w:r>
              <w:rPr>
                <w:b/>
                <w:spacing w:val="-16"/>
              </w:rPr>
              <w:t xml:space="preserve"> </w:t>
            </w:r>
            <w:r>
              <w:rPr>
                <w:b/>
              </w:rPr>
              <w:t xml:space="preserve">Arts </w:t>
            </w:r>
            <w:r>
              <w:rPr>
                <w:b/>
                <w:spacing w:val="-2"/>
              </w:rPr>
              <w:t>Standards</w:t>
            </w:r>
          </w:p>
        </w:tc>
        <w:tc>
          <w:tcPr>
            <w:tcW w:w="7555" w:type="dxa"/>
          </w:tcPr>
          <w:p w14:paraId="1FA350D6" w14:textId="77777777" w:rsidR="00F12ACC" w:rsidRDefault="009D5D84">
            <w:pPr>
              <w:pStyle w:val="TableParagraph"/>
              <w:spacing w:line="249" w:lineRule="exact"/>
              <w:rPr>
                <w:b/>
              </w:rPr>
            </w:pPr>
            <w:r>
              <w:rPr>
                <w:b/>
                <w:spacing w:val="-2"/>
              </w:rPr>
              <w:t>Music</w:t>
            </w:r>
          </w:p>
          <w:p w14:paraId="1FA350D7" w14:textId="77777777" w:rsidR="00F12ACC" w:rsidRDefault="009D5D84">
            <w:pPr>
              <w:pStyle w:val="TableParagraph"/>
            </w:pPr>
            <w:proofErr w:type="gramStart"/>
            <w:r>
              <w:rPr>
                <w:b/>
              </w:rPr>
              <w:t>Prof.MU:T</w:t>
            </w:r>
            <w:proofErr w:type="gramEnd"/>
            <w:r>
              <w:rPr>
                <w:b/>
              </w:rPr>
              <w:t xml:space="preserve">.Re7.2 </w:t>
            </w:r>
            <w:r>
              <w:t>Explain how knowledge of the structure (repetition, similarities,</w:t>
            </w:r>
            <w:r>
              <w:rPr>
                <w:spacing w:val="-8"/>
              </w:rPr>
              <w:t xml:space="preserve"> </w:t>
            </w:r>
            <w:r>
              <w:t>contrasts),</w:t>
            </w:r>
            <w:r>
              <w:rPr>
                <w:spacing w:val="-5"/>
              </w:rPr>
              <w:t xml:space="preserve"> </w:t>
            </w:r>
            <w:r>
              <w:t>technological</w:t>
            </w:r>
            <w:r>
              <w:rPr>
                <w:spacing w:val="-6"/>
              </w:rPr>
              <w:t xml:space="preserve"> </w:t>
            </w:r>
            <w:r>
              <w:t>aspects,</w:t>
            </w:r>
            <w:r>
              <w:rPr>
                <w:spacing w:val="-5"/>
              </w:rPr>
              <w:t xml:space="preserve"> </w:t>
            </w:r>
            <w:r>
              <w:t>and</w:t>
            </w:r>
            <w:r>
              <w:rPr>
                <w:spacing w:val="-5"/>
              </w:rPr>
              <w:t xml:space="preserve"> </w:t>
            </w:r>
            <w:r>
              <w:t>purpose</w:t>
            </w:r>
            <w:r>
              <w:rPr>
                <w:spacing w:val="-5"/>
              </w:rPr>
              <w:t xml:space="preserve"> </w:t>
            </w:r>
            <w:r>
              <w:t>of</w:t>
            </w:r>
            <w:r>
              <w:rPr>
                <w:spacing w:val="-6"/>
              </w:rPr>
              <w:t xml:space="preserve"> </w:t>
            </w:r>
            <w:r>
              <w:t>the</w:t>
            </w:r>
            <w:r>
              <w:rPr>
                <w:spacing w:val="-5"/>
              </w:rPr>
              <w:t xml:space="preserve"> </w:t>
            </w:r>
            <w:r>
              <w:t>music informs the response.</w:t>
            </w:r>
          </w:p>
          <w:p w14:paraId="1FA350D8" w14:textId="77777777" w:rsidR="00F12ACC" w:rsidRDefault="00F12ACC">
            <w:pPr>
              <w:pStyle w:val="TableParagraph"/>
              <w:ind w:left="0"/>
            </w:pPr>
          </w:p>
          <w:p w14:paraId="1FA350D9" w14:textId="77777777" w:rsidR="00F12ACC" w:rsidRDefault="009D5D84">
            <w:pPr>
              <w:pStyle w:val="TableParagraph"/>
            </w:pPr>
            <w:r>
              <w:rPr>
                <w:b/>
              </w:rPr>
              <w:t>Prof.MU:</w:t>
            </w:r>
            <w:proofErr w:type="gramStart"/>
            <w:r>
              <w:rPr>
                <w:b/>
              </w:rPr>
              <w:t>H.Re</w:t>
            </w:r>
            <w:proofErr w:type="gramEnd"/>
            <w:r>
              <w:rPr>
                <w:b/>
              </w:rPr>
              <w:t xml:space="preserve">8 </w:t>
            </w:r>
            <w:r>
              <w:t>Explain and support possible interpretations of the expressive</w:t>
            </w:r>
            <w:r>
              <w:rPr>
                <w:spacing w:val="-4"/>
              </w:rPr>
              <w:t xml:space="preserve"> </w:t>
            </w:r>
            <w:r>
              <w:t>intent</w:t>
            </w:r>
            <w:r>
              <w:rPr>
                <w:spacing w:val="-4"/>
              </w:rPr>
              <w:t xml:space="preserve"> </w:t>
            </w:r>
            <w:r>
              <w:t>and</w:t>
            </w:r>
            <w:r>
              <w:rPr>
                <w:spacing w:val="-4"/>
              </w:rPr>
              <w:t xml:space="preserve"> </w:t>
            </w:r>
            <w:r>
              <w:t>meaning</w:t>
            </w:r>
            <w:r>
              <w:rPr>
                <w:spacing w:val="-4"/>
              </w:rPr>
              <w:t xml:space="preserve"> </w:t>
            </w:r>
            <w:r>
              <w:t>of</w:t>
            </w:r>
            <w:r>
              <w:rPr>
                <w:spacing w:val="-4"/>
              </w:rPr>
              <w:t xml:space="preserve"> </w:t>
            </w:r>
            <w:r>
              <w:t>musical</w:t>
            </w:r>
            <w:r>
              <w:rPr>
                <w:spacing w:val="-5"/>
              </w:rPr>
              <w:t xml:space="preserve"> </w:t>
            </w:r>
            <w:r>
              <w:t>selections,</w:t>
            </w:r>
            <w:r>
              <w:rPr>
                <w:spacing w:val="-4"/>
              </w:rPr>
              <w:t xml:space="preserve"> </w:t>
            </w:r>
            <w:r>
              <w:t>citing</w:t>
            </w:r>
            <w:r>
              <w:rPr>
                <w:spacing w:val="-4"/>
              </w:rPr>
              <w:t xml:space="preserve"> </w:t>
            </w:r>
            <w:r>
              <w:t>as</w:t>
            </w:r>
            <w:r>
              <w:rPr>
                <w:spacing w:val="-4"/>
              </w:rPr>
              <w:t xml:space="preserve"> </w:t>
            </w:r>
            <w:r>
              <w:t>evidence</w:t>
            </w:r>
            <w:r>
              <w:rPr>
                <w:spacing w:val="-4"/>
              </w:rPr>
              <w:t xml:space="preserve"> </w:t>
            </w:r>
            <w:r>
              <w:t>the treatment of the elements of music, context (personal, social, and cultural), and (when applicable) the setting of the text, and outside sources.</w:t>
            </w:r>
          </w:p>
          <w:p w14:paraId="1FA350DA" w14:textId="77777777" w:rsidR="00F12ACC" w:rsidRDefault="00F12ACC">
            <w:pPr>
              <w:pStyle w:val="TableParagraph"/>
              <w:ind w:left="0"/>
            </w:pPr>
          </w:p>
          <w:p w14:paraId="1FA350DB" w14:textId="77777777" w:rsidR="00F12ACC" w:rsidRDefault="009D5D84">
            <w:pPr>
              <w:pStyle w:val="TableParagraph"/>
              <w:ind w:right="195"/>
            </w:pPr>
            <w:proofErr w:type="gramStart"/>
            <w:r>
              <w:rPr>
                <w:b/>
              </w:rPr>
              <w:t>Prof.MU:T</w:t>
            </w:r>
            <w:proofErr w:type="gramEnd"/>
            <w:r>
              <w:rPr>
                <w:b/>
              </w:rPr>
              <w:t xml:space="preserve">.Re8 </w:t>
            </w:r>
            <w:r>
              <w:t>Explain and support an interpretation of the expressive intent</w:t>
            </w:r>
            <w:r>
              <w:rPr>
                <w:spacing w:val="-4"/>
              </w:rPr>
              <w:t xml:space="preserve"> </w:t>
            </w:r>
            <w:r>
              <w:t>of</w:t>
            </w:r>
            <w:r>
              <w:rPr>
                <w:spacing w:val="-4"/>
              </w:rPr>
              <w:t xml:space="preserve"> </w:t>
            </w:r>
            <w:r>
              <w:t>musical</w:t>
            </w:r>
            <w:r>
              <w:rPr>
                <w:spacing w:val="-5"/>
              </w:rPr>
              <w:t xml:space="preserve"> </w:t>
            </w:r>
            <w:r>
              <w:t>selections</w:t>
            </w:r>
            <w:r>
              <w:rPr>
                <w:spacing w:val="-4"/>
              </w:rPr>
              <w:t xml:space="preserve"> </w:t>
            </w:r>
            <w:r>
              <w:t>based</w:t>
            </w:r>
            <w:r>
              <w:rPr>
                <w:spacing w:val="-4"/>
              </w:rPr>
              <w:t xml:space="preserve"> </w:t>
            </w:r>
            <w:r>
              <w:t>on</w:t>
            </w:r>
            <w:r>
              <w:rPr>
                <w:spacing w:val="-4"/>
              </w:rPr>
              <w:t xml:space="preserve"> </w:t>
            </w:r>
            <w:r>
              <w:t>treatment</w:t>
            </w:r>
            <w:r>
              <w:rPr>
                <w:spacing w:val="-4"/>
              </w:rPr>
              <w:t xml:space="preserve"> </w:t>
            </w:r>
            <w:r>
              <w:t>of</w:t>
            </w:r>
            <w:r>
              <w:rPr>
                <w:spacing w:val="-4"/>
              </w:rPr>
              <w:t xml:space="preserve"> </w:t>
            </w:r>
            <w:r>
              <w:t>the</w:t>
            </w:r>
            <w:r>
              <w:rPr>
                <w:spacing w:val="-4"/>
              </w:rPr>
              <w:t xml:space="preserve"> </w:t>
            </w:r>
            <w:r>
              <w:t>elements</w:t>
            </w:r>
            <w:r>
              <w:rPr>
                <w:spacing w:val="-4"/>
              </w:rPr>
              <w:t xml:space="preserve"> </w:t>
            </w:r>
            <w:r>
              <w:t>of</w:t>
            </w:r>
            <w:r>
              <w:rPr>
                <w:spacing w:val="-4"/>
              </w:rPr>
              <w:t xml:space="preserve"> </w:t>
            </w:r>
            <w:r>
              <w:t>music, digital and electronic features, and purpose.</w:t>
            </w:r>
          </w:p>
          <w:p w14:paraId="1FA350DC" w14:textId="77777777" w:rsidR="00F12ACC" w:rsidRDefault="00F12ACC">
            <w:pPr>
              <w:pStyle w:val="TableParagraph"/>
              <w:ind w:left="0"/>
            </w:pPr>
          </w:p>
          <w:p w14:paraId="1FA350DD" w14:textId="77777777" w:rsidR="00F12ACC" w:rsidRDefault="009D5D84">
            <w:pPr>
              <w:pStyle w:val="TableParagraph"/>
              <w:ind w:right="195"/>
            </w:pPr>
            <w:proofErr w:type="gramStart"/>
            <w:r>
              <w:rPr>
                <w:b/>
              </w:rPr>
              <w:t>Prof.MU:T</w:t>
            </w:r>
            <w:proofErr w:type="gramEnd"/>
            <w:r>
              <w:rPr>
                <w:b/>
              </w:rPr>
              <w:t>.Re9</w:t>
            </w:r>
            <w:r>
              <w:rPr>
                <w:b/>
                <w:spacing w:val="-6"/>
              </w:rPr>
              <w:t xml:space="preserve"> </w:t>
            </w:r>
            <w:r>
              <w:t>Evaluate</w:t>
            </w:r>
            <w:r>
              <w:rPr>
                <w:spacing w:val="-6"/>
              </w:rPr>
              <w:t xml:space="preserve"> </w:t>
            </w:r>
            <w:r>
              <w:t>music</w:t>
            </w:r>
            <w:r>
              <w:rPr>
                <w:spacing w:val="-6"/>
              </w:rPr>
              <w:t xml:space="preserve"> </w:t>
            </w:r>
            <w:r>
              <w:t>using</w:t>
            </w:r>
            <w:r>
              <w:rPr>
                <w:spacing w:val="-6"/>
              </w:rPr>
              <w:t xml:space="preserve"> </w:t>
            </w:r>
            <w:r>
              <w:t>teacher-provided</w:t>
            </w:r>
            <w:r>
              <w:rPr>
                <w:spacing w:val="-6"/>
              </w:rPr>
              <w:t xml:space="preserve"> </w:t>
            </w:r>
            <w:r>
              <w:t>criteria</w:t>
            </w:r>
            <w:r>
              <w:rPr>
                <w:spacing w:val="-6"/>
              </w:rPr>
              <w:t xml:space="preserve"> </w:t>
            </w:r>
            <w:r>
              <w:t>based</w:t>
            </w:r>
            <w:r>
              <w:rPr>
                <w:spacing w:val="-6"/>
              </w:rPr>
              <w:t xml:space="preserve"> </w:t>
            </w:r>
            <w:r>
              <w:t xml:space="preserve">on analysis, interpretation, digital and electronic features, and personal </w:t>
            </w:r>
            <w:r>
              <w:rPr>
                <w:spacing w:val="-2"/>
              </w:rPr>
              <w:t>interests.</w:t>
            </w:r>
          </w:p>
          <w:p w14:paraId="1FA350DE" w14:textId="77777777" w:rsidR="00F12ACC" w:rsidRDefault="009D5D84">
            <w:pPr>
              <w:pStyle w:val="TableParagraph"/>
              <w:spacing w:before="253"/>
              <w:rPr>
                <w:b/>
              </w:rPr>
            </w:pPr>
            <w:r>
              <w:rPr>
                <w:b/>
                <w:spacing w:val="-2"/>
              </w:rPr>
              <w:t>Prof.MU:</w:t>
            </w:r>
            <w:proofErr w:type="gramStart"/>
            <w:r>
              <w:rPr>
                <w:b/>
                <w:spacing w:val="-2"/>
              </w:rPr>
              <w:t>H.Cn</w:t>
            </w:r>
            <w:proofErr w:type="gramEnd"/>
            <w:r>
              <w:rPr>
                <w:b/>
                <w:spacing w:val="-2"/>
              </w:rPr>
              <w:t>10;</w:t>
            </w:r>
            <w:r>
              <w:rPr>
                <w:b/>
                <w:spacing w:val="9"/>
              </w:rPr>
              <w:t xml:space="preserve"> </w:t>
            </w:r>
            <w:proofErr w:type="gramStart"/>
            <w:r>
              <w:rPr>
                <w:b/>
                <w:spacing w:val="-2"/>
              </w:rPr>
              <w:t>Prof.MU:E</w:t>
            </w:r>
            <w:proofErr w:type="gramEnd"/>
            <w:r>
              <w:rPr>
                <w:b/>
                <w:spacing w:val="-2"/>
              </w:rPr>
              <w:t>.Cn10;</w:t>
            </w:r>
            <w:r>
              <w:rPr>
                <w:b/>
                <w:spacing w:val="10"/>
              </w:rPr>
              <w:t xml:space="preserve"> </w:t>
            </w:r>
            <w:r>
              <w:rPr>
                <w:b/>
                <w:spacing w:val="-2"/>
              </w:rPr>
              <w:t>Prof.MU:</w:t>
            </w:r>
            <w:proofErr w:type="gramStart"/>
            <w:r>
              <w:rPr>
                <w:b/>
                <w:spacing w:val="-2"/>
              </w:rPr>
              <w:t>C.Cn</w:t>
            </w:r>
            <w:proofErr w:type="gramEnd"/>
            <w:r>
              <w:rPr>
                <w:b/>
                <w:spacing w:val="-2"/>
              </w:rPr>
              <w:t>10;</w:t>
            </w:r>
            <w:r>
              <w:rPr>
                <w:b/>
                <w:spacing w:val="9"/>
              </w:rPr>
              <w:t xml:space="preserve"> </w:t>
            </w:r>
            <w:proofErr w:type="gramStart"/>
            <w:r>
              <w:rPr>
                <w:b/>
                <w:spacing w:val="-2"/>
              </w:rPr>
              <w:t>Prof.MU:T</w:t>
            </w:r>
            <w:proofErr w:type="gramEnd"/>
            <w:r>
              <w:rPr>
                <w:b/>
                <w:spacing w:val="-2"/>
              </w:rPr>
              <w:t>.Cn10</w:t>
            </w:r>
          </w:p>
          <w:p w14:paraId="1FA350DF" w14:textId="77777777" w:rsidR="00F12ACC" w:rsidRDefault="009D5D84">
            <w:pPr>
              <w:pStyle w:val="TableParagraph"/>
              <w:ind w:left="108"/>
            </w:pPr>
            <w:r>
              <w:t>Connect and demonstrate how personal interests, knowledge, and skills relate</w:t>
            </w:r>
            <w:r>
              <w:rPr>
                <w:spacing w:val="-4"/>
              </w:rPr>
              <w:t xml:space="preserve"> </w:t>
            </w:r>
            <w:r>
              <w:t>to</w:t>
            </w:r>
            <w:r>
              <w:rPr>
                <w:spacing w:val="-4"/>
              </w:rPr>
              <w:t xml:space="preserve"> </w:t>
            </w:r>
            <w:r>
              <w:t>choices</w:t>
            </w:r>
            <w:r>
              <w:rPr>
                <w:spacing w:val="-4"/>
              </w:rPr>
              <w:t xml:space="preserve"> </w:t>
            </w:r>
            <w:r>
              <w:t>and</w:t>
            </w:r>
            <w:r>
              <w:rPr>
                <w:spacing w:val="-5"/>
              </w:rPr>
              <w:t xml:space="preserve"> </w:t>
            </w:r>
            <w:r>
              <w:t>intent</w:t>
            </w:r>
            <w:r>
              <w:rPr>
                <w:spacing w:val="-4"/>
              </w:rPr>
              <w:t xml:space="preserve"> </w:t>
            </w:r>
            <w:r>
              <w:t>when</w:t>
            </w:r>
            <w:r>
              <w:rPr>
                <w:spacing w:val="-4"/>
              </w:rPr>
              <w:t xml:space="preserve"> </w:t>
            </w:r>
            <w:r>
              <w:t>creating,</w:t>
            </w:r>
            <w:r>
              <w:rPr>
                <w:spacing w:val="-4"/>
              </w:rPr>
              <w:t xml:space="preserve"> </w:t>
            </w:r>
            <w:r>
              <w:t>performing,</w:t>
            </w:r>
            <w:r>
              <w:rPr>
                <w:spacing w:val="-4"/>
              </w:rPr>
              <w:t xml:space="preserve"> </w:t>
            </w:r>
            <w:r>
              <w:t>and</w:t>
            </w:r>
            <w:r>
              <w:rPr>
                <w:spacing w:val="-4"/>
              </w:rPr>
              <w:t xml:space="preserve"> </w:t>
            </w:r>
            <w:r>
              <w:t>responding</w:t>
            </w:r>
            <w:r>
              <w:rPr>
                <w:spacing w:val="-4"/>
              </w:rPr>
              <w:t xml:space="preserve"> </w:t>
            </w:r>
            <w:r>
              <w:t xml:space="preserve">to </w:t>
            </w:r>
            <w:r>
              <w:rPr>
                <w:spacing w:val="-2"/>
              </w:rPr>
              <w:t>music.</w:t>
            </w:r>
          </w:p>
        </w:tc>
      </w:tr>
      <w:tr w:rsidR="00F12ACC" w14:paraId="1FA350E4" w14:textId="77777777">
        <w:trPr>
          <w:trHeight w:val="1853"/>
        </w:trPr>
        <w:tc>
          <w:tcPr>
            <w:tcW w:w="1890" w:type="dxa"/>
          </w:tcPr>
          <w:p w14:paraId="1FA350E1" w14:textId="77777777" w:rsidR="00F12ACC" w:rsidRDefault="009D5D84">
            <w:pPr>
              <w:pStyle w:val="TableParagraph"/>
              <w:spacing w:before="121"/>
              <w:ind w:right="730"/>
              <w:rPr>
                <w:b/>
              </w:rPr>
            </w:pPr>
            <w:r>
              <w:rPr>
                <w:b/>
                <w:spacing w:val="-2"/>
              </w:rPr>
              <w:t>Computer Science</w:t>
            </w:r>
          </w:p>
        </w:tc>
        <w:tc>
          <w:tcPr>
            <w:tcW w:w="7555" w:type="dxa"/>
          </w:tcPr>
          <w:p w14:paraId="1FA350E2" w14:textId="77777777" w:rsidR="00F12ACC" w:rsidRDefault="009D5D84">
            <w:pPr>
              <w:pStyle w:val="TableParagraph"/>
              <w:spacing w:before="121"/>
              <w:ind w:right="195"/>
            </w:pPr>
            <w:r>
              <w:rPr>
                <w:b/>
              </w:rPr>
              <w:t xml:space="preserve">9-12.IC.26 </w:t>
            </w:r>
            <w:r>
              <w:t>Study, discuss, and think critically about the potential impacts and</w:t>
            </w:r>
            <w:r>
              <w:rPr>
                <w:spacing w:val="-5"/>
              </w:rPr>
              <w:t xml:space="preserve"> </w:t>
            </w:r>
            <w:r>
              <w:t>implications</w:t>
            </w:r>
            <w:r>
              <w:rPr>
                <w:spacing w:val="-5"/>
              </w:rPr>
              <w:t xml:space="preserve"> </w:t>
            </w:r>
            <w:r>
              <w:t>of</w:t>
            </w:r>
            <w:r>
              <w:rPr>
                <w:spacing w:val="-5"/>
              </w:rPr>
              <w:t xml:space="preserve"> </w:t>
            </w:r>
            <w:r>
              <w:t>emerging</w:t>
            </w:r>
            <w:r>
              <w:rPr>
                <w:spacing w:val="-5"/>
              </w:rPr>
              <w:t xml:space="preserve"> </w:t>
            </w:r>
            <w:r>
              <w:t>technologies</w:t>
            </w:r>
            <w:r>
              <w:rPr>
                <w:spacing w:val="-5"/>
              </w:rPr>
              <w:t xml:space="preserve"> </w:t>
            </w:r>
            <w:r>
              <w:t>on</w:t>
            </w:r>
            <w:r>
              <w:rPr>
                <w:spacing w:val="-5"/>
              </w:rPr>
              <w:t xml:space="preserve"> </w:t>
            </w:r>
            <w:r>
              <w:t>larger</w:t>
            </w:r>
            <w:r>
              <w:rPr>
                <w:spacing w:val="-5"/>
              </w:rPr>
              <w:t xml:space="preserve"> </w:t>
            </w:r>
            <w:r>
              <w:t>social,</w:t>
            </w:r>
            <w:r>
              <w:rPr>
                <w:spacing w:val="-6"/>
              </w:rPr>
              <w:t xml:space="preserve"> </w:t>
            </w:r>
            <w:r>
              <w:t>economic,</w:t>
            </w:r>
            <w:r>
              <w:rPr>
                <w:spacing w:val="-5"/>
              </w:rPr>
              <w:t xml:space="preserve"> </w:t>
            </w:r>
            <w:r>
              <w:t>and political structures, with evidence from credible sources.</w:t>
            </w:r>
          </w:p>
          <w:p w14:paraId="1FA350E3" w14:textId="77777777" w:rsidR="00F12ACC" w:rsidRDefault="009D5D84">
            <w:pPr>
              <w:pStyle w:val="TableParagraph"/>
              <w:spacing w:before="253"/>
              <w:ind w:right="195"/>
            </w:pPr>
            <w:r>
              <w:rPr>
                <w:b/>
              </w:rPr>
              <w:t>9-12.IC.28</w:t>
            </w:r>
            <w:r>
              <w:rPr>
                <w:b/>
                <w:spacing w:val="-5"/>
              </w:rPr>
              <w:t xml:space="preserve"> </w:t>
            </w:r>
            <w:r>
              <w:t>Explain</w:t>
            </w:r>
            <w:r>
              <w:rPr>
                <w:spacing w:val="-5"/>
              </w:rPr>
              <w:t xml:space="preserve"> </w:t>
            </w:r>
            <w:r>
              <w:t>the</w:t>
            </w:r>
            <w:r>
              <w:rPr>
                <w:spacing w:val="-6"/>
              </w:rPr>
              <w:t xml:space="preserve"> </w:t>
            </w:r>
            <w:r>
              <w:t>beneficial</w:t>
            </w:r>
            <w:r>
              <w:rPr>
                <w:spacing w:val="-6"/>
              </w:rPr>
              <w:t xml:space="preserve"> </w:t>
            </w:r>
            <w:r>
              <w:t>and</w:t>
            </w:r>
            <w:r>
              <w:rPr>
                <w:spacing w:val="-5"/>
              </w:rPr>
              <w:t xml:space="preserve"> </w:t>
            </w:r>
            <w:r>
              <w:t>harmful</w:t>
            </w:r>
            <w:r>
              <w:rPr>
                <w:spacing w:val="-5"/>
              </w:rPr>
              <w:t xml:space="preserve"> </w:t>
            </w:r>
            <w:r>
              <w:t>effects</w:t>
            </w:r>
            <w:r>
              <w:rPr>
                <w:spacing w:val="-5"/>
              </w:rPr>
              <w:t xml:space="preserve"> </w:t>
            </w:r>
            <w:r>
              <w:t>that</w:t>
            </w:r>
            <w:r>
              <w:rPr>
                <w:spacing w:val="-6"/>
              </w:rPr>
              <w:t xml:space="preserve"> </w:t>
            </w:r>
            <w:r>
              <w:t>intellectual property laws can have on innovation.</w:t>
            </w:r>
          </w:p>
        </w:tc>
      </w:tr>
    </w:tbl>
    <w:p w14:paraId="1FA350E5" w14:textId="77777777" w:rsidR="00F12ACC" w:rsidRDefault="00F12ACC">
      <w:pPr>
        <w:pStyle w:val="TableParagraph"/>
        <w:sectPr w:rsidR="00F12ACC">
          <w:headerReference w:type="default" r:id="rId15"/>
          <w:footerReference w:type="default" r:id="rId16"/>
          <w:pgSz w:w="12240" w:h="15840"/>
          <w:pgMar w:top="960" w:right="720" w:bottom="920" w:left="720" w:header="728" w:footer="727" w:gutter="0"/>
          <w:pgNumType w:start="2"/>
          <w:cols w:space="720"/>
        </w:sectPr>
      </w:pPr>
    </w:p>
    <w:p w14:paraId="1FA350E6" w14:textId="77777777" w:rsidR="00F12ACC" w:rsidRDefault="00F12ACC">
      <w:pPr>
        <w:pStyle w:val="BodyText"/>
        <w:spacing w:before="5"/>
        <w:rPr>
          <w:sz w:val="20"/>
        </w:rPr>
      </w:pP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7555"/>
      </w:tblGrid>
      <w:tr w:rsidR="00F12ACC" w14:paraId="1FA350E9" w14:textId="77777777">
        <w:trPr>
          <w:trHeight w:val="272"/>
        </w:trPr>
        <w:tc>
          <w:tcPr>
            <w:tcW w:w="1890" w:type="dxa"/>
            <w:tcBorders>
              <w:top w:val="nil"/>
              <w:bottom w:val="nil"/>
            </w:tcBorders>
            <w:shd w:val="clear" w:color="auto" w:fill="000000"/>
          </w:tcPr>
          <w:p w14:paraId="1FA350E7" w14:textId="77777777" w:rsidR="00F12ACC" w:rsidRDefault="00F12ACC">
            <w:pPr>
              <w:pStyle w:val="TableParagraph"/>
              <w:ind w:left="0"/>
              <w:rPr>
                <w:rFonts w:ascii="Times New Roman"/>
                <w:sz w:val="20"/>
              </w:rPr>
            </w:pPr>
          </w:p>
        </w:tc>
        <w:tc>
          <w:tcPr>
            <w:tcW w:w="7555" w:type="dxa"/>
            <w:tcBorders>
              <w:top w:val="nil"/>
              <w:bottom w:val="nil"/>
            </w:tcBorders>
            <w:shd w:val="clear" w:color="auto" w:fill="000000"/>
          </w:tcPr>
          <w:p w14:paraId="1FA350E8" w14:textId="77777777" w:rsidR="00F12ACC" w:rsidRDefault="009D5D84">
            <w:pPr>
              <w:pStyle w:val="TableParagraph"/>
              <w:spacing w:before="9" w:line="243" w:lineRule="exact"/>
              <w:rPr>
                <w:b/>
              </w:rPr>
            </w:pPr>
            <w:r>
              <w:rPr>
                <w:b/>
                <w:color w:val="FFFFFF"/>
              </w:rPr>
              <w:t>High</w:t>
            </w:r>
            <w:r>
              <w:rPr>
                <w:b/>
                <w:color w:val="FFFFFF"/>
                <w:spacing w:val="-10"/>
              </w:rPr>
              <w:t xml:space="preserve"> </w:t>
            </w:r>
            <w:r>
              <w:rPr>
                <w:b/>
                <w:color w:val="FFFFFF"/>
              </w:rPr>
              <w:t>School</w:t>
            </w:r>
            <w:r>
              <w:rPr>
                <w:b/>
                <w:color w:val="FFFFFF"/>
                <w:spacing w:val="-9"/>
              </w:rPr>
              <w:t xml:space="preserve"> </w:t>
            </w:r>
            <w:r>
              <w:rPr>
                <w:b/>
                <w:color w:val="FFFFFF"/>
              </w:rPr>
              <w:t>Standards</w:t>
            </w:r>
            <w:r>
              <w:rPr>
                <w:b/>
                <w:color w:val="FFFFFF"/>
                <w:spacing w:val="-10"/>
              </w:rPr>
              <w:t xml:space="preserve"> </w:t>
            </w:r>
            <w:r>
              <w:rPr>
                <w:b/>
                <w:color w:val="FFFFFF"/>
              </w:rPr>
              <w:t>Addressed</w:t>
            </w:r>
            <w:r>
              <w:rPr>
                <w:b/>
                <w:color w:val="FFFFFF"/>
                <w:spacing w:val="-9"/>
              </w:rPr>
              <w:t xml:space="preserve"> </w:t>
            </w:r>
            <w:r>
              <w:rPr>
                <w:b/>
                <w:color w:val="FFFFFF"/>
              </w:rPr>
              <w:t>AND</w:t>
            </w:r>
            <w:r>
              <w:rPr>
                <w:b/>
                <w:color w:val="FFFFFF"/>
                <w:spacing w:val="-10"/>
              </w:rPr>
              <w:t xml:space="preserve"> </w:t>
            </w:r>
            <w:r>
              <w:rPr>
                <w:b/>
                <w:color w:val="FFFFFF"/>
                <w:spacing w:val="-2"/>
              </w:rPr>
              <w:t>Assessed</w:t>
            </w:r>
          </w:p>
        </w:tc>
      </w:tr>
      <w:tr w:rsidR="00F12ACC" w14:paraId="1FA350FD" w14:textId="77777777">
        <w:trPr>
          <w:trHeight w:val="12649"/>
        </w:trPr>
        <w:tc>
          <w:tcPr>
            <w:tcW w:w="1890" w:type="dxa"/>
            <w:tcBorders>
              <w:top w:val="nil"/>
            </w:tcBorders>
          </w:tcPr>
          <w:p w14:paraId="1FA350EA" w14:textId="77777777" w:rsidR="00F12ACC" w:rsidRDefault="009D5D84">
            <w:pPr>
              <w:pStyle w:val="TableParagraph"/>
              <w:ind w:right="228"/>
              <w:rPr>
                <w:b/>
              </w:rPr>
            </w:pPr>
            <w:r>
              <w:rPr>
                <w:b/>
                <w:spacing w:val="-2"/>
              </w:rPr>
              <w:t xml:space="preserve">English </w:t>
            </w:r>
            <w:r>
              <w:rPr>
                <w:b/>
              </w:rPr>
              <w:t>Language</w:t>
            </w:r>
            <w:r>
              <w:rPr>
                <w:b/>
                <w:spacing w:val="-16"/>
              </w:rPr>
              <w:t xml:space="preserve"> </w:t>
            </w:r>
            <w:r>
              <w:rPr>
                <w:b/>
              </w:rPr>
              <w:t>Arts</w:t>
            </w:r>
          </w:p>
        </w:tc>
        <w:tc>
          <w:tcPr>
            <w:tcW w:w="7555" w:type="dxa"/>
            <w:tcBorders>
              <w:top w:val="nil"/>
            </w:tcBorders>
          </w:tcPr>
          <w:p w14:paraId="1FA350EB" w14:textId="77777777" w:rsidR="00F12ACC" w:rsidRDefault="009D5D84">
            <w:pPr>
              <w:pStyle w:val="TableParagraph"/>
              <w:rPr>
                <w:b/>
              </w:rPr>
            </w:pPr>
            <w:r>
              <w:rPr>
                <w:b/>
              </w:rPr>
              <w:t>Writing:</w:t>
            </w:r>
            <w:r>
              <w:rPr>
                <w:b/>
                <w:spacing w:val="-7"/>
              </w:rPr>
              <w:t xml:space="preserve"> </w:t>
            </w:r>
            <w:r>
              <w:rPr>
                <w:b/>
              </w:rPr>
              <w:t>Text</w:t>
            </w:r>
            <w:r>
              <w:rPr>
                <w:b/>
                <w:spacing w:val="-6"/>
              </w:rPr>
              <w:t xml:space="preserve"> </w:t>
            </w:r>
            <w:r>
              <w:rPr>
                <w:b/>
              </w:rPr>
              <w:t>Types</w:t>
            </w:r>
            <w:r>
              <w:rPr>
                <w:b/>
                <w:spacing w:val="-6"/>
              </w:rPr>
              <w:t xml:space="preserve"> </w:t>
            </w:r>
            <w:r>
              <w:rPr>
                <w:b/>
              </w:rPr>
              <w:t>and</w:t>
            </w:r>
            <w:r>
              <w:rPr>
                <w:b/>
                <w:spacing w:val="-6"/>
              </w:rPr>
              <w:t xml:space="preserve"> </w:t>
            </w:r>
            <w:r>
              <w:rPr>
                <w:b/>
                <w:spacing w:val="-2"/>
              </w:rPr>
              <w:t>Purposes</w:t>
            </w:r>
          </w:p>
          <w:p w14:paraId="1FA350EC" w14:textId="77777777" w:rsidR="00F12ACC" w:rsidRDefault="009D5D84">
            <w:pPr>
              <w:pStyle w:val="TableParagraph"/>
            </w:pPr>
            <w:r>
              <w:rPr>
                <w:b/>
              </w:rPr>
              <w:t xml:space="preserve">W.9-10.1 </w:t>
            </w:r>
            <w:r>
              <w:t>Write arguments to support claims in an analysis of substantive topics</w:t>
            </w:r>
            <w:r>
              <w:rPr>
                <w:spacing w:val="-4"/>
              </w:rPr>
              <w:t xml:space="preserve"> </w:t>
            </w:r>
            <w:r>
              <w:t>or</w:t>
            </w:r>
            <w:r>
              <w:rPr>
                <w:spacing w:val="-4"/>
              </w:rPr>
              <w:t xml:space="preserve"> </w:t>
            </w:r>
            <w:r>
              <w:t>texts,</w:t>
            </w:r>
            <w:r>
              <w:rPr>
                <w:spacing w:val="-4"/>
              </w:rPr>
              <w:t xml:space="preserve"> </w:t>
            </w:r>
            <w:r>
              <w:t>using</w:t>
            </w:r>
            <w:r>
              <w:rPr>
                <w:spacing w:val="-5"/>
              </w:rPr>
              <w:t xml:space="preserve"> </w:t>
            </w:r>
            <w:r>
              <w:t>valid</w:t>
            </w:r>
            <w:r>
              <w:rPr>
                <w:spacing w:val="-4"/>
              </w:rPr>
              <w:t xml:space="preserve"> </w:t>
            </w:r>
            <w:r>
              <w:t>reasoning</w:t>
            </w:r>
            <w:r>
              <w:rPr>
                <w:spacing w:val="-5"/>
              </w:rPr>
              <w:t xml:space="preserve"> </w:t>
            </w:r>
            <w:r>
              <w:t>and</w:t>
            </w:r>
            <w:r>
              <w:rPr>
                <w:spacing w:val="-4"/>
              </w:rPr>
              <w:t xml:space="preserve"> </w:t>
            </w:r>
            <w:r>
              <w:t>relevant</w:t>
            </w:r>
            <w:r>
              <w:rPr>
                <w:spacing w:val="-5"/>
              </w:rPr>
              <w:t xml:space="preserve"> </w:t>
            </w:r>
            <w:r>
              <w:t>and</w:t>
            </w:r>
            <w:r>
              <w:rPr>
                <w:spacing w:val="-4"/>
              </w:rPr>
              <w:t xml:space="preserve"> </w:t>
            </w:r>
            <w:r>
              <w:t>sufficient</w:t>
            </w:r>
            <w:r>
              <w:rPr>
                <w:spacing w:val="-4"/>
              </w:rPr>
              <w:t xml:space="preserve"> </w:t>
            </w:r>
            <w:r>
              <w:t>evidence.</w:t>
            </w:r>
          </w:p>
          <w:p w14:paraId="1FA350ED" w14:textId="77777777" w:rsidR="00F12ACC" w:rsidRDefault="009D5D84">
            <w:pPr>
              <w:pStyle w:val="TableParagraph"/>
              <w:numPr>
                <w:ilvl w:val="0"/>
                <w:numId w:val="34"/>
              </w:numPr>
              <w:tabs>
                <w:tab w:val="left" w:pos="351"/>
              </w:tabs>
              <w:ind w:right="639" w:firstLine="0"/>
            </w:pPr>
            <w:r>
              <w:t>Introduce</w:t>
            </w:r>
            <w:r>
              <w:rPr>
                <w:spacing w:val="-6"/>
              </w:rPr>
              <w:t xml:space="preserve"> </w:t>
            </w:r>
            <w:r>
              <w:t>precise</w:t>
            </w:r>
            <w:r>
              <w:rPr>
                <w:spacing w:val="-5"/>
              </w:rPr>
              <w:t xml:space="preserve"> </w:t>
            </w:r>
            <w:r>
              <w:t>claim(s),</w:t>
            </w:r>
            <w:r>
              <w:rPr>
                <w:spacing w:val="-5"/>
              </w:rPr>
              <w:t xml:space="preserve"> </w:t>
            </w:r>
            <w:r>
              <w:t>distinguish</w:t>
            </w:r>
            <w:r>
              <w:rPr>
                <w:spacing w:val="-5"/>
              </w:rPr>
              <w:t xml:space="preserve"> </w:t>
            </w:r>
            <w:r>
              <w:t>the</w:t>
            </w:r>
            <w:r>
              <w:rPr>
                <w:spacing w:val="-5"/>
              </w:rPr>
              <w:t xml:space="preserve"> </w:t>
            </w:r>
            <w:r>
              <w:t>claim(s)</w:t>
            </w:r>
            <w:r>
              <w:rPr>
                <w:spacing w:val="-5"/>
              </w:rPr>
              <w:t xml:space="preserve"> </w:t>
            </w:r>
            <w:r>
              <w:t>from</w:t>
            </w:r>
            <w:r>
              <w:rPr>
                <w:spacing w:val="-6"/>
              </w:rPr>
              <w:t xml:space="preserve"> </w:t>
            </w:r>
            <w:r>
              <w:t>alternate</w:t>
            </w:r>
            <w:r>
              <w:rPr>
                <w:spacing w:val="-5"/>
              </w:rPr>
              <w:t xml:space="preserve"> </w:t>
            </w:r>
            <w:r>
              <w:t>or opposing claims, and create an organization that establishes clear relationships among claim(s), counterclaims, reasons, and evidence.</w:t>
            </w:r>
          </w:p>
          <w:p w14:paraId="1FA350EE" w14:textId="77777777" w:rsidR="00F12ACC" w:rsidRDefault="009D5D84">
            <w:pPr>
              <w:pStyle w:val="TableParagraph"/>
              <w:numPr>
                <w:ilvl w:val="0"/>
                <w:numId w:val="34"/>
              </w:numPr>
              <w:tabs>
                <w:tab w:val="left" w:pos="351"/>
              </w:tabs>
              <w:ind w:right="331" w:firstLine="0"/>
            </w:pPr>
            <w:r>
              <w:t>Develop</w:t>
            </w:r>
            <w:r>
              <w:rPr>
                <w:spacing w:val="-5"/>
              </w:rPr>
              <w:t xml:space="preserve"> </w:t>
            </w:r>
            <w:r>
              <w:t>claim(s)</w:t>
            </w:r>
            <w:r>
              <w:rPr>
                <w:spacing w:val="-5"/>
              </w:rPr>
              <w:t xml:space="preserve"> </w:t>
            </w:r>
            <w:r>
              <w:t>and</w:t>
            </w:r>
            <w:r>
              <w:rPr>
                <w:spacing w:val="-5"/>
              </w:rPr>
              <w:t xml:space="preserve"> </w:t>
            </w:r>
            <w:r>
              <w:t>counterclaims</w:t>
            </w:r>
            <w:r>
              <w:rPr>
                <w:spacing w:val="-5"/>
              </w:rPr>
              <w:t xml:space="preserve"> </w:t>
            </w:r>
            <w:r>
              <w:t>fairly,</w:t>
            </w:r>
            <w:r>
              <w:rPr>
                <w:spacing w:val="-5"/>
              </w:rPr>
              <w:t xml:space="preserve"> </w:t>
            </w:r>
            <w:r>
              <w:t>supplying</w:t>
            </w:r>
            <w:r>
              <w:rPr>
                <w:spacing w:val="-5"/>
              </w:rPr>
              <w:t xml:space="preserve"> </w:t>
            </w:r>
            <w:r>
              <w:t>evidence</w:t>
            </w:r>
            <w:r>
              <w:rPr>
                <w:spacing w:val="-5"/>
              </w:rPr>
              <w:t xml:space="preserve"> </w:t>
            </w:r>
            <w:r>
              <w:t>for</w:t>
            </w:r>
            <w:r>
              <w:rPr>
                <w:spacing w:val="-5"/>
              </w:rPr>
              <w:t xml:space="preserve"> </w:t>
            </w:r>
            <w:r>
              <w:t>each while pointing out the strengths and limitations of both in a manner that anticipates the audience's knowledge level and concerns.</w:t>
            </w:r>
          </w:p>
          <w:p w14:paraId="1FA350EF" w14:textId="77777777" w:rsidR="00F12ACC" w:rsidRDefault="009D5D84">
            <w:pPr>
              <w:pStyle w:val="TableParagraph"/>
              <w:numPr>
                <w:ilvl w:val="0"/>
                <w:numId w:val="34"/>
              </w:numPr>
              <w:tabs>
                <w:tab w:val="left" w:pos="338"/>
              </w:tabs>
              <w:ind w:right="391" w:firstLine="0"/>
            </w:pPr>
            <w:r>
              <w:t>Use</w:t>
            </w:r>
            <w:r>
              <w:rPr>
                <w:spacing w:val="-3"/>
              </w:rPr>
              <w:t xml:space="preserve"> </w:t>
            </w:r>
            <w:r>
              <w:t>words,</w:t>
            </w:r>
            <w:r>
              <w:rPr>
                <w:spacing w:val="-3"/>
              </w:rPr>
              <w:t xml:space="preserve"> </w:t>
            </w:r>
            <w:r>
              <w:t>phrases,</w:t>
            </w:r>
            <w:r>
              <w:rPr>
                <w:spacing w:val="-4"/>
              </w:rPr>
              <w:t xml:space="preserve"> </w:t>
            </w:r>
            <w:r>
              <w:t>and</w:t>
            </w:r>
            <w:r>
              <w:rPr>
                <w:spacing w:val="-3"/>
              </w:rPr>
              <w:t xml:space="preserve"> </w:t>
            </w:r>
            <w:r>
              <w:t>clauses</w:t>
            </w:r>
            <w:r>
              <w:rPr>
                <w:spacing w:val="-4"/>
              </w:rPr>
              <w:t xml:space="preserve"> </w:t>
            </w:r>
            <w:r>
              <w:t>to</w:t>
            </w:r>
            <w:r>
              <w:rPr>
                <w:spacing w:val="-3"/>
              </w:rPr>
              <w:t xml:space="preserve"> </w:t>
            </w:r>
            <w:r>
              <w:t>link</w:t>
            </w:r>
            <w:r>
              <w:rPr>
                <w:spacing w:val="-3"/>
              </w:rPr>
              <w:t xml:space="preserve"> </w:t>
            </w:r>
            <w:r>
              <w:t>the</w:t>
            </w:r>
            <w:r>
              <w:rPr>
                <w:spacing w:val="-4"/>
              </w:rPr>
              <w:t xml:space="preserve"> </w:t>
            </w:r>
            <w:r>
              <w:t>major</w:t>
            </w:r>
            <w:r>
              <w:rPr>
                <w:spacing w:val="-3"/>
              </w:rPr>
              <w:t xml:space="preserve"> </w:t>
            </w:r>
            <w:r>
              <w:t>sections</w:t>
            </w:r>
            <w:r>
              <w:rPr>
                <w:spacing w:val="-3"/>
              </w:rPr>
              <w:t xml:space="preserve"> </w:t>
            </w:r>
            <w:r>
              <w:t>of</w:t>
            </w:r>
            <w:r>
              <w:rPr>
                <w:spacing w:val="-3"/>
              </w:rPr>
              <w:t xml:space="preserve"> </w:t>
            </w:r>
            <w:r>
              <w:t>the</w:t>
            </w:r>
            <w:r>
              <w:rPr>
                <w:spacing w:val="-3"/>
              </w:rPr>
              <w:t xml:space="preserve"> </w:t>
            </w:r>
            <w:r>
              <w:t xml:space="preserve">text, create cohesion, and clarify the relationships between claim(s) and reasons, between reasons and evidence, and between claim(s) and </w:t>
            </w:r>
            <w:r>
              <w:rPr>
                <w:spacing w:val="-2"/>
              </w:rPr>
              <w:t>counterclaims.</w:t>
            </w:r>
          </w:p>
          <w:p w14:paraId="1FA350F0" w14:textId="77777777" w:rsidR="00F12ACC" w:rsidRDefault="009D5D84">
            <w:pPr>
              <w:pStyle w:val="TableParagraph"/>
              <w:numPr>
                <w:ilvl w:val="0"/>
                <w:numId w:val="34"/>
              </w:numPr>
              <w:tabs>
                <w:tab w:val="left" w:pos="351"/>
              </w:tabs>
              <w:ind w:right="232" w:firstLine="0"/>
            </w:pPr>
            <w:r>
              <w:t>Establish</w:t>
            </w:r>
            <w:r>
              <w:rPr>
                <w:spacing w:val="-5"/>
              </w:rPr>
              <w:t xml:space="preserve"> </w:t>
            </w:r>
            <w:r>
              <w:t>and</w:t>
            </w:r>
            <w:r>
              <w:rPr>
                <w:spacing w:val="-4"/>
              </w:rPr>
              <w:t xml:space="preserve"> </w:t>
            </w:r>
            <w:r>
              <w:t>maintain</w:t>
            </w:r>
            <w:r>
              <w:rPr>
                <w:spacing w:val="-4"/>
              </w:rPr>
              <w:t xml:space="preserve"> </w:t>
            </w:r>
            <w:r>
              <w:t>a</w:t>
            </w:r>
            <w:r>
              <w:rPr>
                <w:spacing w:val="-4"/>
              </w:rPr>
              <w:t xml:space="preserve"> </w:t>
            </w:r>
            <w:r>
              <w:t>formal</w:t>
            </w:r>
            <w:r>
              <w:rPr>
                <w:spacing w:val="-4"/>
              </w:rPr>
              <w:t xml:space="preserve"> </w:t>
            </w:r>
            <w:r>
              <w:t>style</w:t>
            </w:r>
            <w:r>
              <w:rPr>
                <w:spacing w:val="-4"/>
              </w:rPr>
              <w:t xml:space="preserve"> </w:t>
            </w:r>
            <w:r>
              <w:t>and</w:t>
            </w:r>
            <w:r>
              <w:rPr>
                <w:spacing w:val="-4"/>
              </w:rPr>
              <w:t xml:space="preserve"> </w:t>
            </w:r>
            <w:r>
              <w:t>objective</w:t>
            </w:r>
            <w:r>
              <w:rPr>
                <w:spacing w:val="-4"/>
              </w:rPr>
              <w:t xml:space="preserve"> </w:t>
            </w:r>
            <w:r>
              <w:t>tone</w:t>
            </w:r>
            <w:r>
              <w:rPr>
                <w:spacing w:val="-4"/>
              </w:rPr>
              <w:t xml:space="preserve"> </w:t>
            </w:r>
            <w:r>
              <w:t>while</w:t>
            </w:r>
            <w:r>
              <w:rPr>
                <w:spacing w:val="-4"/>
              </w:rPr>
              <w:t xml:space="preserve"> </w:t>
            </w:r>
            <w:r>
              <w:t>attending to the norms and conventions of the disciplines in which they are writing.</w:t>
            </w:r>
          </w:p>
          <w:p w14:paraId="1FA350F1" w14:textId="77777777" w:rsidR="00F12ACC" w:rsidRDefault="009D5D84">
            <w:pPr>
              <w:pStyle w:val="TableParagraph"/>
              <w:numPr>
                <w:ilvl w:val="0"/>
                <w:numId w:val="34"/>
              </w:numPr>
              <w:tabs>
                <w:tab w:val="left" w:pos="351"/>
              </w:tabs>
              <w:ind w:right="111" w:firstLine="0"/>
            </w:pPr>
            <w:r>
              <w:t>Provide</w:t>
            </w:r>
            <w:r>
              <w:rPr>
                <w:spacing w:val="-4"/>
              </w:rPr>
              <w:t xml:space="preserve"> </w:t>
            </w:r>
            <w:r>
              <w:t>a</w:t>
            </w:r>
            <w:r>
              <w:rPr>
                <w:spacing w:val="-5"/>
              </w:rPr>
              <w:t xml:space="preserve"> </w:t>
            </w:r>
            <w:r>
              <w:t>concluding</w:t>
            </w:r>
            <w:r>
              <w:rPr>
                <w:spacing w:val="-5"/>
              </w:rPr>
              <w:t xml:space="preserve"> </w:t>
            </w:r>
            <w:r>
              <w:t>statement</w:t>
            </w:r>
            <w:r>
              <w:rPr>
                <w:spacing w:val="-4"/>
              </w:rPr>
              <w:t xml:space="preserve"> </w:t>
            </w:r>
            <w:r>
              <w:t>or</w:t>
            </w:r>
            <w:r>
              <w:rPr>
                <w:spacing w:val="-4"/>
              </w:rPr>
              <w:t xml:space="preserve"> </w:t>
            </w:r>
            <w:r>
              <w:t>section</w:t>
            </w:r>
            <w:r>
              <w:rPr>
                <w:spacing w:val="-4"/>
              </w:rPr>
              <w:t xml:space="preserve"> </w:t>
            </w:r>
            <w:r>
              <w:t>that</w:t>
            </w:r>
            <w:r>
              <w:rPr>
                <w:spacing w:val="-5"/>
              </w:rPr>
              <w:t xml:space="preserve"> </w:t>
            </w:r>
            <w:r>
              <w:t>follows</w:t>
            </w:r>
            <w:r>
              <w:rPr>
                <w:spacing w:val="-4"/>
              </w:rPr>
              <w:t xml:space="preserve"> </w:t>
            </w:r>
            <w:r>
              <w:t>from</w:t>
            </w:r>
            <w:r>
              <w:rPr>
                <w:spacing w:val="-5"/>
              </w:rPr>
              <w:t xml:space="preserve"> </w:t>
            </w:r>
            <w:r>
              <w:t>and</w:t>
            </w:r>
            <w:r>
              <w:rPr>
                <w:spacing w:val="-4"/>
              </w:rPr>
              <w:t xml:space="preserve"> </w:t>
            </w:r>
            <w:r>
              <w:t>supports the argument presented.</w:t>
            </w:r>
          </w:p>
          <w:p w14:paraId="1FA350F2" w14:textId="77777777" w:rsidR="00F12ACC" w:rsidRDefault="009D5D84">
            <w:pPr>
              <w:pStyle w:val="TableParagraph"/>
              <w:ind w:right="195"/>
            </w:pPr>
            <w:r>
              <w:rPr>
                <w:b/>
              </w:rPr>
              <w:t xml:space="preserve">W.9-10.3 </w:t>
            </w:r>
            <w:r>
              <w:t>Write narratives to develop real or imagined experiences or events</w:t>
            </w:r>
            <w:r>
              <w:rPr>
                <w:spacing w:val="-6"/>
              </w:rPr>
              <w:t xml:space="preserve"> </w:t>
            </w:r>
            <w:r>
              <w:t>using</w:t>
            </w:r>
            <w:r>
              <w:rPr>
                <w:spacing w:val="-6"/>
              </w:rPr>
              <w:t xml:space="preserve"> </w:t>
            </w:r>
            <w:r>
              <w:t>effective</w:t>
            </w:r>
            <w:r>
              <w:rPr>
                <w:spacing w:val="-7"/>
              </w:rPr>
              <w:t xml:space="preserve"> </w:t>
            </w:r>
            <w:r>
              <w:t>technique,</w:t>
            </w:r>
            <w:r>
              <w:rPr>
                <w:spacing w:val="-6"/>
              </w:rPr>
              <w:t xml:space="preserve"> </w:t>
            </w:r>
            <w:r>
              <w:t>well-chosen</w:t>
            </w:r>
            <w:r>
              <w:rPr>
                <w:spacing w:val="-6"/>
              </w:rPr>
              <w:t xml:space="preserve"> </w:t>
            </w:r>
            <w:r>
              <w:t>details,</w:t>
            </w:r>
            <w:r>
              <w:rPr>
                <w:spacing w:val="-6"/>
              </w:rPr>
              <w:t xml:space="preserve"> </w:t>
            </w:r>
            <w:r>
              <w:t>and</w:t>
            </w:r>
            <w:r>
              <w:rPr>
                <w:spacing w:val="-6"/>
              </w:rPr>
              <w:t xml:space="preserve"> </w:t>
            </w:r>
            <w:r>
              <w:t>well-structured event sequences.</w:t>
            </w:r>
          </w:p>
          <w:p w14:paraId="1FA350F3" w14:textId="77777777" w:rsidR="00F12ACC" w:rsidRDefault="009D5D84">
            <w:pPr>
              <w:pStyle w:val="TableParagraph"/>
              <w:numPr>
                <w:ilvl w:val="0"/>
                <w:numId w:val="33"/>
              </w:numPr>
              <w:tabs>
                <w:tab w:val="left" w:pos="352"/>
              </w:tabs>
              <w:ind w:right="159" w:firstLine="0"/>
            </w:pPr>
            <w:r>
              <w:t>Engage and orient the reader by setting out a problem, situation, or observation,</w:t>
            </w:r>
            <w:r>
              <w:rPr>
                <w:spacing w:val="-5"/>
              </w:rPr>
              <w:t xml:space="preserve"> </w:t>
            </w:r>
            <w:r>
              <w:t>establishing</w:t>
            </w:r>
            <w:r>
              <w:rPr>
                <w:spacing w:val="-5"/>
              </w:rPr>
              <w:t xml:space="preserve"> </w:t>
            </w:r>
            <w:r>
              <w:t>one</w:t>
            </w:r>
            <w:r>
              <w:rPr>
                <w:spacing w:val="-4"/>
              </w:rPr>
              <w:t xml:space="preserve"> </w:t>
            </w:r>
            <w:r>
              <w:t>or</w:t>
            </w:r>
            <w:r>
              <w:rPr>
                <w:spacing w:val="-4"/>
              </w:rPr>
              <w:t xml:space="preserve"> </w:t>
            </w:r>
            <w:r>
              <w:t>multiple</w:t>
            </w:r>
            <w:r>
              <w:rPr>
                <w:spacing w:val="-4"/>
              </w:rPr>
              <w:t xml:space="preserve"> </w:t>
            </w:r>
            <w:proofErr w:type="gramStart"/>
            <w:r>
              <w:t>point</w:t>
            </w:r>
            <w:proofErr w:type="gramEnd"/>
            <w:r>
              <w:t>(s)</w:t>
            </w:r>
            <w:r>
              <w:rPr>
                <w:spacing w:val="-6"/>
              </w:rPr>
              <w:t xml:space="preserve"> </w:t>
            </w:r>
            <w:r>
              <w:t>of</w:t>
            </w:r>
            <w:r>
              <w:rPr>
                <w:spacing w:val="-4"/>
              </w:rPr>
              <w:t xml:space="preserve"> </w:t>
            </w:r>
            <w:r>
              <w:t>view,</w:t>
            </w:r>
            <w:r>
              <w:rPr>
                <w:spacing w:val="-4"/>
              </w:rPr>
              <w:t xml:space="preserve"> </w:t>
            </w:r>
            <w:r>
              <w:t>and</w:t>
            </w:r>
            <w:r>
              <w:rPr>
                <w:spacing w:val="-5"/>
              </w:rPr>
              <w:t xml:space="preserve"> </w:t>
            </w:r>
            <w:r>
              <w:t>introducing</w:t>
            </w:r>
            <w:r>
              <w:rPr>
                <w:spacing w:val="-5"/>
              </w:rPr>
              <w:t xml:space="preserve"> </w:t>
            </w:r>
            <w:r>
              <w:t xml:space="preserve">a narrator and/or characters; create a smooth progression of experiences or </w:t>
            </w:r>
            <w:r>
              <w:rPr>
                <w:spacing w:val="-2"/>
              </w:rPr>
              <w:t>events.</w:t>
            </w:r>
          </w:p>
          <w:p w14:paraId="1FA350F4" w14:textId="77777777" w:rsidR="00F12ACC" w:rsidRDefault="009D5D84">
            <w:pPr>
              <w:pStyle w:val="TableParagraph"/>
              <w:numPr>
                <w:ilvl w:val="0"/>
                <w:numId w:val="33"/>
              </w:numPr>
              <w:tabs>
                <w:tab w:val="left" w:pos="352"/>
              </w:tabs>
              <w:spacing w:before="1"/>
              <w:ind w:right="403" w:firstLine="0"/>
            </w:pPr>
            <w:r>
              <w:t>Use narrative techniques, such as dialogue, pacing, description, reflection,</w:t>
            </w:r>
            <w:r>
              <w:rPr>
                <w:spacing w:val="-5"/>
              </w:rPr>
              <w:t xml:space="preserve"> </w:t>
            </w:r>
            <w:r>
              <w:t>and</w:t>
            </w:r>
            <w:r>
              <w:rPr>
                <w:spacing w:val="-5"/>
              </w:rPr>
              <w:t xml:space="preserve"> </w:t>
            </w:r>
            <w:r>
              <w:t>multiple</w:t>
            </w:r>
            <w:r>
              <w:rPr>
                <w:spacing w:val="-5"/>
              </w:rPr>
              <w:t xml:space="preserve"> </w:t>
            </w:r>
            <w:r>
              <w:t>plot</w:t>
            </w:r>
            <w:r>
              <w:rPr>
                <w:spacing w:val="-5"/>
              </w:rPr>
              <w:t xml:space="preserve"> </w:t>
            </w:r>
            <w:r>
              <w:t>lines,</w:t>
            </w:r>
            <w:r>
              <w:rPr>
                <w:spacing w:val="-5"/>
              </w:rPr>
              <w:t xml:space="preserve"> </w:t>
            </w:r>
            <w:r>
              <w:t>to</w:t>
            </w:r>
            <w:r>
              <w:rPr>
                <w:spacing w:val="-5"/>
              </w:rPr>
              <w:t xml:space="preserve"> </w:t>
            </w:r>
            <w:r>
              <w:t>develop</w:t>
            </w:r>
            <w:r>
              <w:rPr>
                <w:spacing w:val="-5"/>
              </w:rPr>
              <w:t xml:space="preserve"> </w:t>
            </w:r>
            <w:r>
              <w:t>experiences,</w:t>
            </w:r>
            <w:r>
              <w:rPr>
                <w:spacing w:val="-5"/>
              </w:rPr>
              <w:t xml:space="preserve"> </w:t>
            </w:r>
            <w:r>
              <w:t>events,</w:t>
            </w:r>
            <w:r>
              <w:rPr>
                <w:spacing w:val="-5"/>
              </w:rPr>
              <w:t xml:space="preserve"> </w:t>
            </w:r>
            <w:r>
              <w:t xml:space="preserve">and/or </w:t>
            </w:r>
            <w:r>
              <w:rPr>
                <w:spacing w:val="-2"/>
              </w:rPr>
              <w:t>characters.</w:t>
            </w:r>
          </w:p>
          <w:p w14:paraId="1FA350F5" w14:textId="77777777" w:rsidR="00F12ACC" w:rsidRDefault="009D5D84">
            <w:pPr>
              <w:pStyle w:val="TableParagraph"/>
              <w:numPr>
                <w:ilvl w:val="0"/>
                <w:numId w:val="33"/>
              </w:numPr>
              <w:tabs>
                <w:tab w:val="left" w:pos="339"/>
              </w:tabs>
              <w:ind w:right="120" w:firstLine="0"/>
            </w:pPr>
            <w:r>
              <w:t>Use</w:t>
            </w:r>
            <w:r>
              <w:rPr>
                <w:spacing w:val="-3"/>
              </w:rPr>
              <w:t xml:space="preserve"> </w:t>
            </w:r>
            <w:r>
              <w:t>a</w:t>
            </w:r>
            <w:r>
              <w:rPr>
                <w:spacing w:val="-3"/>
              </w:rPr>
              <w:t xml:space="preserve"> </w:t>
            </w:r>
            <w:r>
              <w:t>variety</w:t>
            </w:r>
            <w:r>
              <w:rPr>
                <w:spacing w:val="-3"/>
              </w:rPr>
              <w:t xml:space="preserve"> </w:t>
            </w:r>
            <w:r>
              <w:t>of</w:t>
            </w:r>
            <w:r>
              <w:rPr>
                <w:spacing w:val="-3"/>
              </w:rPr>
              <w:t xml:space="preserve"> </w:t>
            </w:r>
            <w:r>
              <w:t>techniques</w:t>
            </w:r>
            <w:r>
              <w:rPr>
                <w:spacing w:val="-3"/>
              </w:rPr>
              <w:t xml:space="preserve"> </w:t>
            </w:r>
            <w:r>
              <w:t>to</w:t>
            </w:r>
            <w:r>
              <w:rPr>
                <w:spacing w:val="-3"/>
              </w:rPr>
              <w:t xml:space="preserve"> </w:t>
            </w:r>
            <w:r>
              <w:t>sequence</w:t>
            </w:r>
            <w:r>
              <w:rPr>
                <w:spacing w:val="-3"/>
              </w:rPr>
              <w:t xml:space="preserve"> </w:t>
            </w:r>
            <w:r>
              <w:t>events</w:t>
            </w:r>
            <w:r>
              <w:rPr>
                <w:spacing w:val="-3"/>
              </w:rPr>
              <w:t xml:space="preserve"> </w:t>
            </w:r>
            <w:r>
              <w:t>so</w:t>
            </w:r>
            <w:r>
              <w:rPr>
                <w:spacing w:val="-3"/>
              </w:rPr>
              <w:t xml:space="preserve"> </w:t>
            </w:r>
            <w:r>
              <w:t>that</w:t>
            </w:r>
            <w:r>
              <w:rPr>
                <w:spacing w:val="-3"/>
              </w:rPr>
              <w:t xml:space="preserve"> </w:t>
            </w:r>
            <w:r>
              <w:t>they</w:t>
            </w:r>
            <w:r>
              <w:rPr>
                <w:spacing w:val="-3"/>
              </w:rPr>
              <w:t xml:space="preserve"> </w:t>
            </w:r>
            <w:r>
              <w:t>build</w:t>
            </w:r>
            <w:r>
              <w:rPr>
                <w:spacing w:val="-3"/>
              </w:rPr>
              <w:t xml:space="preserve"> </w:t>
            </w:r>
            <w:r>
              <w:t>on</w:t>
            </w:r>
            <w:r>
              <w:rPr>
                <w:spacing w:val="-3"/>
              </w:rPr>
              <w:t xml:space="preserve"> </w:t>
            </w:r>
            <w:r>
              <w:t>one another to create a coherent whole.</w:t>
            </w:r>
          </w:p>
          <w:p w14:paraId="1FA350F6" w14:textId="77777777" w:rsidR="00F12ACC" w:rsidRDefault="009D5D84">
            <w:pPr>
              <w:pStyle w:val="TableParagraph"/>
              <w:numPr>
                <w:ilvl w:val="0"/>
                <w:numId w:val="33"/>
              </w:numPr>
              <w:tabs>
                <w:tab w:val="left" w:pos="352"/>
              </w:tabs>
              <w:ind w:right="185" w:firstLine="0"/>
            </w:pPr>
            <w:r>
              <w:t>Use</w:t>
            </w:r>
            <w:r>
              <w:rPr>
                <w:spacing w:val="-4"/>
              </w:rPr>
              <w:t xml:space="preserve"> </w:t>
            </w:r>
            <w:r>
              <w:t>precise</w:t>
            </w:r>
            <w:r>
              <w:rPr>
                <w:spacing w:val="-4"/>
              </w:rPr>
              <w:t xml:space="preserve"> </w:t>
            </w:r>
            <w:r>
              <w:t>words</w:t>
            </w:r>
            <w:r>
              <w:rPr>
                <w:spacing w:val="-4"/>
              </w:rPr>
              <w:t xml:space="preserve"> </w:t>
            </w:r>
            <w:r>
              <w:t>and</w:t>
            </w:r>
            <w:r>
              <w:rPr>
                <w:spacing w:val="-4"/>
              </w:rPr>
              <w:t xml:space="preserve"> </w:t>
            </w:r>
            <w:r>
              <w:t>phrases,</w:t>
            </w:r>
            <w:r>
              <w:rPr>
                <w:spacing w:val="-4"/>
              </w:rPr>
              <w:t xml:space="preserve"> </w:t>
            </w:r>
            <w:r>
              <w:t>telling</w:t>
            </w:r>
            <w:r>
              <w:rPr>
                <w:spacing w:val="-4"/>
              </w:rPr>
              <w:t xml:space="preserve"> </w:t>
            </w:r>
            <w:r>
              <w:t>details,</w:t>
            </w:r>
            <w:r>
              <w:rPr>
                <w:spacing w:val="-4"/>
              </w:rPr>
              <w:t xml:space="preserve"> </w:t>
            </w:r>
            <w:r>
              <w:t>and</w:t>
            </w:r>
            <w:r>
              <w:rPr>
                <w:spacing w:val="-4"/>
              </w:rPr>
              <w:t xml:space="preserve"> </w:t>
            </w:r>
            <w:r>
              <w:t>sensory</w:t>
            </w:r>
            <w:r>
              <w:rPr>
                <w:spacing w:val="-4"/>
              </w:rPr>
              <w:t xml:space="preserve"> </w:t>
            </w:r>
            <w:r>
              <w:t>language</w:t>
            </w:r>
            <w:r>
              <w:rPr>
                <w:spacing w:val="-4"/>
              </w:rPr>
              <w:t xml:space="preserve"> </w:t>
            </w:r>
            <w:r>
              <w:t xml:space="preserve">to convey a vivid picture of the experiences, events, setting, and/or </w:t>
            </w:r>
            <w:r>
              <w:rPr>
                <w:spacing w:val="-2"/>
              </w:rPr>
              <w:t>characters.</w:t>
            </w:r>
          </w:p>
          <w:p w14:paraId="1FA350F7" w14:textId="77777777" w:rsidR="00F12ACC" w:rsidRDefault="009D5D84">
            <w:pPr>
              <w:pStyle w:val="TableParagraph"/>
              <w:numPr>
                <w:ilvl w:val="0"/>
                <w:numId w:val="33"/>
              </w:numPr>
              <w:tabs>
                <w:tab w:val="left" w:pos="352"/>
              </w:tabs>
              <w:ind w:right="831" w:firstLine="0"/>
              <w:rPr>
                <w:b/>
              </w:rPr>
            </w:pPr>
            <w:r>
              <w:t>Provide a conclusion that follows from and reflects on what is experienced,</w:t>
            </w:r>
            <w:r>
              <w:rPr>
                <w:spacing w:val="-4"/>
              </w:rPr>
              <w:t xml:space="preserve"> </w:t>
            </w:r>
            <w:r>
              <w:t>observed,</w:t>
            </w:r>
            <w:r>
              <w:rPr>
                <w:spacing w:val="-5"/>
              </w:rPr>
              <w:t xml:space="preserve"> </w:t>
            </w:r>
            <w:r>
              <w:t>or</w:t>
            </w:r>
            <w:r>
              <w:rPr>
                <w:spacing w:val="-4"/>
              </w:rPr>
              <w:t xml:space="preserve"> </w:t>
            </w:r>
            <w:r>
              <w:t>resolved</w:t>
            </w:r>
            <w:r>
              <w:rPr>
                <w:spacing w:val="-5"/>
              </w:rPr>
              <w:t xml:space="preserve"> </w:t>
            </w:r>
            <w:r>
              <w:t>over</w:t>
            </w:r>
            <w:r>
              <w:rPr>
                <w:spacing w:val="-4"/>
              </w:rPr>
              <w:t xml:space="preserve"> </w:t>
            </w:r>
            <w:r>
              <w:t>the</w:t>
            </w:r>
            <w:r>
              <w:rPr>
                <w:spacing w:val="-4"/>
              </w:rPr>
              <w:t xml:space="preserve"> </w:t>
            </w:r>
            <w:r>
              <w:t>course</w:t>
            </w:r>
            <w:r>
              <w:rPr>
                <w:spacing w:val="-4"/>
              </w:rPr>
              <w:t xml:space="preserve"> </w:t>
            </w:r>
            <w:r>
              <w:t>of</w:t>
            </w:r>
            <w:r>
              <w:rPr>
                <w:spacing w:val="-4"/>
              </w:rPr>
              <w:t xml:space="preserve"> </w:t>
            </w:r>
            <w:r>
              <w:t>the</w:t>
            </w:r>
            <w:r>
              <w:rPr>
                <w:spacing w:val="-4"/>
              </w:rPr>
              <w:t xml:space="preserve"> </w:t>
            </w:r>
            <w:r>
              <w:t xml:space="preserve">narrative. </w:t>
            </w:r>
            <w:r>
              <w:rPr>
                <w:b/>
              </w:rPr>
              <w:t>Writing: Production and Distribution of Writing</w:t>
            </w:r>
          </w:p>
          <w:p w14:paraId="1FA350F8" w14:textId="77777777" w:rsidR="00F12ACC" w:rsidRDefault="009D5D84">
            <w:pPr>
              <w:pStyle w:val="TableParagraph"/>
              <w:ind w:left="108" w:right="195"/>
            </w:pPr>
            <w:r>
              <w:rPr>
                <w:b/>
              </w:rPr>
              <w:t xml:space="preserve">W.9-10.4 </w:t>
            </w:r>
            <w:r>
              <w:t>Produce clear and coherent writing in which the development, organization, and style are appropriate to task, purpose, and audience. (Grade-specific</w:t>
            </w:r>
            <w:r>
              <w:rPr>
                <w:spacing w:val="-5"/>
              </w:rPr>
              <w:t xml:space="preserve"> </w:t>
            </w:r>
            <w:r>
              <w:t>expectations</w:t>
            </w:r>
            <w:r>
              <w:rPr>
                <w:spacing w:val="-5"/>
              </w:rPr>
              <w:t xml:space="preserve"> </w:t>
            </w:r>
            <w:r>
              <w:t>for</w:t>
            </w:r>
            <w:r>
              <w:rPr>
                <w:spacing w:val="-5"/>
              </w:rPr>
              <w:t xml:space="preserve"> </w:t>
            </w:r>
            <w:r>
              <w:t>writing</w:t>
            </w:r>
            <w:r>
              <w:rPr>
                <w:spacing w:val="-5"/>
              </w:rPr>
              <w:t xml:space="preserve"> </w:t>
            </w:r>
            <w:r>
              <w:t>types</w:t>
            </w:r>
            <w:r>
              <w:rPr>
                <w:spacing w:val="-5"/>
              </w:rPr>
              <w:t xml:space="preserve"> </w:t>
            </w:r>
            <w:r>
              <w:t>are</w:t>
            </w:r>
            <w:r>
              <w:rPr>
                <w:spacing w:val="-5"/>
              </w:rPr>
              <w:t xml:space="preserve"> </w:t>
            </w:r>
            <w:r>
              <w:t>defined</w:t>
            </w:r>
            <w:r>
              <w:rPr>
                <w:spacing w:val="-5"/>
              </w:rPr>
              <w:t xml:space="preserve"> </w:t>
            </w:r>
            <w:r>
              <w:t>in</w:t>
            </w:r>
            <w:r>
              <w:rPr>
                <w:spacing w:val="-5"/>
              </w:rPr>
              <w:t xml:space="preserve"> </w:t>
            </w:r>
            <w:r>
              <w:t>standards</w:t>
            </w:r>
            <w:r>
              <w:rPr>
                <w:spacing w:val="-5"/>
              </w:rPr>
              <w:t xml:space="preserve"> </w:t>
            </w:r>
            <w:r>
              <w:t xml:space="preserve">1–3 </w:t>
            </w:r>
            <w:r>
              <w:rPr>
                <w:spacing w:val="-2"/>
              </w:rPr>
              <w:t>above.)</w:t>
            </w:r>
          </w:p>
          <w:p w14:paraId="1FA350F9" w14:textId="77777777" w:rsidR="00F12ACC" w:rsidRDefault="009D5D84">
            <w:pPr>
              <w:pStyle w:val="TableParagraph"/>
              <w:ind w:left="108" w:right="46"/>
            </w:pPr>
            <w:r>
              <w:rPr>
                <w:b/>
              </w:rPr>
              <w:t xml:space="preserve">W.9-10.5 </w:t>
            </w:r>
            <w:r>
              <w:t>Develop and strengthen writing as needed by planning, revising, editing,</w:t>
            </w:r>
            <w:r>
              <w:rPr>
                <w:spacing w:val="-4"/>
              </w:rPr>
              <w:t xml:space="preserve"> </w:t>
            </w:r>
            <w:r>
              <w:t>rewriting,</w:t>
            </w:r>
            <w:r>
              <w:rPr>
                <w:spacing w:val="-4"/>
              </w:rPr>
              <w:t xml:space="preserve"> </w:t>
            </w:r>
            <w:r>
              <w:t>or</w:t>
            </w:r>
            <w:r>
              <w:rPr>
                <w:spacing w:val="-4"/>
              </w:rPr>
              <w:t xml:space="preserve"> </w:t>
            </w:r>
            <w:r>
              <w:t>trying</w:t>
            </w:r>
            <w:r>
              <w:rPr>
                <w:spacing w:val="-4"/>
              </w:rPr>
              <w:t xml:space="preserve"> </w:t>
            </w:r>
            <w:r>
              <w:t>a</w:t>
            </w:r>
            <w:r>
              <w:rPr>
                <w:spacing w:val="-4"/>
              </w:rPr>
              <w:t xml:space="preserve"> </w:t>
            </w:r>
            <w:r>
              <w:t>new</w:t>
            </w:r>
            <w:r>
              <w:rPr>
                <w:spacing w:val="-5"/>
              </w:rPr>
              <w:t xml:space="preserve"> </w:t>
            </w:r>
            <w:r>
              <w:t>approach,</w:t>
            </w:r>
            <w:r>
              <w:rPr>
                <w:spacing w:val="-4"/>
              </w:rPr>
              <w:t xml:space="preserve"> </w:t>
            </w:r>
            <w:r>
              <w:t>focusing</w:t>
            </w:r>
            <w:r>
              <w:rPr>
                <w:spacing w:val="-4"/>
              </w:rPr>
              <w:t xml:space="preserve"> </w:t>
            </w:r>
            <w:r>
              <w:t>on</w:t>
            </w:r>
            <w:r>
              <w:rPr>
                <w:spacing w:val="-4"/>
              </w:rPr>
              <w:t xml:space="preserve"> </w:t>
            </w:r>
            <w:r>
              <w:t>addressing</w:t>
            </w:r>
            <w:r>
              <w:rPr>
                <w:spacing w:val="-4"/>
              </w:rPr>
              <w:t xml:space="preserve"> </w:t>
            </w:r>
            <w:r>
              <w:t>what</w:t>
            </w:r>
            <w:r>
              <w:rPr>
                <w:spacing w:val="-4"/>
              </w:rPr>
              <w:t xml:space="preserve"> </w:t>
            </w:r>
            <w:r>
              <w:t>is most significant for a specific purpose and audience. (Editing for conventions</w:t>
            </w:r>
            <w:r>
              <w:rPr>
                <w:spacing w:val="-2"/>
              </w:rPr>
              <w:t xml:space="preserve"> </w:t>
            </w:r>
            <w:r>
              <w:t>should</w:t>
            </w:r>
            <w:r>
              <w:rPr>
                <w:spacing w:val="-1"/>
              </w:rPr>
              <w:t xml:space="preserve"> </w:t>
            </w:r>
            <w:r>
              <w:t>demonstrate</w:t>
            </w:r>
            <w:r>
              <w:rPr>
                <w:spacing w:val="-1"/>
              </w:rPr>
              <w:t xml:space="preserve"> </w:t>
            </w:r>
            <w:r>
              <w:t>command</w:t>
            </w:r>
            <w:r>
              <w:rPr>
                <w:spacing w:val="-1"/>
              </w:rPr>
              <w:t xml:space="preserve"> </w:t>
            </w:r>
            <w:r>
              <w:t>of</w:t>
            </w:r>
            <w:r>
              <w:rPr>
                <w:spacing w:val="-1"/>
              </w:rPr>
              <w:t xml:space="preserve"> </w:t>
            </w:r>
            <w:r>
              <w:t>Language</w:t>
            </w:r>
            <w:r>
              <w:rPr>
                <w:spacing w:val="-1"/>
              </w:rPr>
              <w:t xml:space="preserve"> </w:t>
            </w:r>
            <w:r>
              <w:t>standards</w:t>
            </w:r>
            <w:r>
              <w:rPr>
                <w:spacing w:val="-1"/>
              </w:rPr>
              <w:t xml:space="preserve"> </w:t>
            </w:r>
            <w:r>
              <w:t>1–3</w:t>
            </w:r>
            <w:r>
              <w:rPr>
                <w:spacing w:val="-2"/>
              </w:rPr>
              <w:t xml:space="preserve"> </w:t>
            </w:r>
            <w:r>
              <w:t>up to and including grades 9–10.)</w:t>
            </w:r>
          </w:p>
          <w:p w14:paraId="1FA350FA" w14:textId="77777777" w:rsidR="00F12ACC" w:rsidRDefault="009D5D84">
            <w:pPr>
              <w:pStyle w:val="TableParagraph"/>
              <w:spacing w:line="253" w:lineRule="exact"/>
              <w:ind w:left="108"/>
              <w:rPr>
                <w:b/>
              </w:rPr>
            </w:pPr>
            <w:r>
              <w:rPr>
                <w:b/>
              </w:rPr>
              <w:t>Language:</w:t>
            </w:r>
            <w:r>
              <w:rPr>
                <w:b/>
                <w:spacing w:val="-11"/>
              </w:rPr>
              <w:t xml:space="preserve"> </w:t>
            </w:r>
            <w:r>
              <w:rPr>
                <w:b/>
              </w:rPr>
              <w:t>Vocabulary</w:t>
            </w:r>
            <w:r>
              <w:rPr>
                <w:b/>
                <w:spacing w:val="-10"/>
              </w:rPr>
              <w:t xml:space="preserve"> </w:t>
            </w:r>
            <w:r>
              <w:rPr>
                <w:b/>
              </w:rPr>
              <w:t>Acquisition</w:t>
            </w:r>
            <w:r>
              <w:rPr>
                <w:b/>
                <w:spacing w:val="-11"/>
              </w:rPr>
              <w:t xml:space="preserve"> </w:t>
            </w:r>
            <w:r>
              <w:rPr>
                <w:b/>
              </w:rPr>
              <w:t>and</w:t>
            </w:r>
            <w:r>
              <w:rPr>
                <w:b/>
                <w:spacing w:val="-10"/>
              </w:rPr>
              <w:t xml:space="preserve"> </w:t>
            </w:r>
            <w:r>
              <w:rPr>
                <w:b/>
                <w:spacing w:val="-5"/>
              </w:rPr>
              <w:t>Use</w:t>
            </w:r>
          </w:p>
          <w:p w14:paraId="1FA350FB" w14:textId="77777777" w:rsidR="00F12ACC" w:rsidRDefault="009D5D84">
            <w:pPr>
              <w:pStyle w:val="TableParagraph"/>
              <w:ind w:right="195"/>
            </w:pPr>
            <w:r>
              <w:rPr>
                <w:b/>
              </w:rPr>
              <w:t xml:space="preserve">L.9-10.6 </w:t>
            </w:r>
            <w:r>
              <w:t>Acquire and use accurately general academic and domain- specific words and phrases, sufficient for reading, writing, speaking, and listening at the college and career readiness level; demonstrate</w:t>
            </w:r>
          </w:p>
          <w:p w14:paraId="1FA350FC" w14:textId="77777777" w:rsidR="00F12ACC" w:rsidRDefault="009D5D84">
            <w:pPr>
              <w:pStyle w:val="TableParagraph"/>
              <w:spacing w:line="254" w:lineRule="exact"/>
            </w:pPr>
            <w:r>
              <w:t>independence</w:t>
            </w:r>
            <w:r>
              <w:rPr>
                <w:spacing w:val="-5"/>
              </w:rPr>
              <w:t xml:space="preserve"> </w:t>
            </w:r>
            <w:r>
              <w:t>in</w:t>
            </w:r>
            <w:r>
              <w:rPr>
                <w:spacing w:val="-5"/>
              </w:rPr>
              <w:t xml:space="preserve"> </w:t>
            </w:r>
            <w:r>
              <w:t>gathering</w:t>
            </w:r>
            <w:r>
              <w:rPr>
                <w:spacing w:val="-5"/>
              </w:rPr>
              <w:t xml:space="preserve"> </w:t>
            </w:r>
            <w:r>
              <w:t>vocabulary</w:t>
            </w:r>
            <w:r>
              <w:rPr>
                <w:spacing w:val="-5"/>
              </w:rPr>
              <w:t xml:space="preserve"> </w:t>
            </w:r>
            <w:r>
              <w:t>knowledge</w:t>
            </w:r>
            <w:r>
              <w:rPr>
                <w:spacing w:val="-5"/>
              </w:rPr>
              <w:t xml:space="preserve"> </w:t>
            </w:r>
            <w:r>
              <w:t>when</w:t>
            </w:r>
            <w:r>
              <w:rPr>
                <w:spacing w:val="-5"/>
              </w:rPr>
              <w:t xml:space="preserve"> </w:t>
            </w:r>
            <w:r>
              <w:t>considering</w:t>
            </w:r>
            <w:r>
              <w:rPr>
                <w:spacing w:val="-5"/>
              </w:rPr>
              <w:t xml:space="preserve"> </w:t>
            </w:r>
            <w:r>
              <w:t>a</w:t>
            </w:r>
            <w:r>
              <w:rPr>
                <w:spacing w:val="-5"/>
              </w:rPr>
              <w:t xml:space="preserve"> </w:t>
            </w:r>
            <w:r>
              <w:t>word or phrase important to comprehension or expression.</w:t>
            </w:r>
          </w:p>
        </w:tc>
      </w:tr>
    </w:tbl>
    <w:p w14:paraId="1FA350FE" w14:textId="77777777" w:rsidR="00F12ACC" w:rsidRDefault="00F12ACC">
      <w:pPr>
        <w:pStyle w:val="TableParagraph"/>
        <w:spacing w:line="254" w:lineRule="exact"/>
        <w:sectPr w:rsidR="00F12ACC">
          <w:pgSz w:w="12240" w:h="15840"/>
          <w:pgMar w:top="960" w:right="720" w:bottom="920" w:left="720" w:header="728" w:footer="727" w:gutter="0"/>
          <w:cols w:space="720"/>
        </w:sectPr>
      </w:pPr>
    </w:p>
    <w:p w14:paraId="1FA350FF" w14:textId="77777777" w:rsidR="00F12ACC" w:rsidRDefault="00F12ACC">
      <w:pPr>
        <w:pStyle w:val="BodyText"/>
        <w:rPr>
          <w:sz w:val="2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7560"/>
      </w:tblGrid>
      <w:tr w:rsidR="00F12ACC" w14:paraId="1FA35102" w14:textId="77777777">
        <w:trPr>
          <w:trHeight w:val="252"/>
        </w:trPr>
        <w:tc>
          <w:tcPr>
            <w:tcW w:w="1890" w:type="dxa"/>
            <w:shd w:val="clear" w:color="auto" w:fill="006FC0"/>
          </w:tcPr>
          <w:p w14:paraId="1FA35100" w14:textId="77777777" w:rsidR="00F12ACC" w:rsidRDefault="00F12ACC">
            <w:pPr>
              <w:pStyle w:val="TableParagraph"/>
              <w:ind w:left="0"/>
              <w:rPr>
                <w:rFonts w:ascii="Times New Roman"/>
                <w:sz w:val="18"/>
              </w:rPr>
            </w:pPr>
          </w:p>
        </w:tc>
        <w:tc>
          <w:tcPr>
            <w:tcW w:w="7560" w:type="dxa"/>
            <w:shd w:val="clear" w:color="auto" w:fill="006FC0"/>
          </w:tcPr>
          <w:p w14:paraId="1FA35101" w14:textId="77777777" w:rsidR="00F12ACC" w:rsidRDefault="009D5D84">
            <w:pPr>
              <w:pStyle w:val="TableParagraph"/>
              <w:spacing w:line="233" w:lineRule="exact"/>
              <w:rPr>
                <w:b/>
              </w:rPr>
            </w:pPr>
            <w:r>
              <w:rPr>
                <w:b/>
                <w:color w:val="FFFFFF"/>
              </w:rPr>
              <w:t>High</w:t>
            </w:r>
            <w:r>
              <w:rPr>
                <w:b/>
                <w:color w:val="FFFFFF"/>
                <w:spacing w:val="-9"/>
              </w:rPr>
              <w:t xml:space="preserve"> </w:t>
            </w:r>
            <w:r>
              <w:rPr>
                <w:b/>
                <w:color w:val="FFFFFF"/>
              </w:rPr>
              <w:t>School</w:t>
            </w:r>
            <w:r>
              <w:rPr>
                <w:b/>
                <w:color w:val="FFFFFF"/>
                <w:spacing w:val="-8"/>
              </w:rPr>
              <w:t xml:space="preserve"> </w:t>
            </w:r>
            <w:r>
              <w:rPr>
                <w:b/>
                <w:color w:val="FFFFFF"/>
              </w:rPr>
              <w:t>Standards</w:t>
            </w:r>
            <w:r>
              <w:rPr>
                <w:b/>
                <w:color w:val="FFFFFF"/>
                <w:spacing w:val="-9"/>
              </w:rPr>
              <w:t xml:space="preserve"> </w:t>
            </w:r>
            <w:r>
              <w:rPr>
                <w:b/>
                <w:color w:val="FFFFFF"/>
              </w:rPr>
              <w:t>Addressed</w:t>
            </w:r>
            <w:r>
              <w:rPr>
                <w:b/>
                <w:color w:val="FFFFFF"/>
                <w:spacing w:val="-8"/>
              </w:rPr>
              <w:t xml:space="preserve"> </w:t>
            </w:r>
            <w:r>
              <w:rPr>
                <w:b/>
                <w:color w:val="FFFFFF"/>
              </w:rPr>
              <w:t>but</w:t>
            </w:r>
            <w:r>
              <w:rPr>
                <w:b/>
                <w:color w:val="FFFFFF"/>
                <w:spacing w:val="-8"/>
              </w:rPr>
              <w:t xml:space="preserve"> </w:t>
            </w:r>
            <w:r>
              <w:rPr>
                <w:b/>
                <w:color w:val="FFFFFF"/>
              </w:rPr>
              <w:t>NOT</w:t>
            </w:r>
            <w:r>
              <w:rPr>
                <w:b/>
                <w:color w:val="FFFFFF"/>
                <w:spacing w:val="-8"/>
              </w:rPr>
              <w:t xml:space="preserve"> </w:t>
            </w:r>
            <w:r>
              <w:rPr>
                <w:b/>
                <w:color w:val="FFFFFF"/>
                <w:spacing w:val="-2"/>
              </w:rPr>
              <w:t>Assessed</w:t>
            </w:r>
          </w:p>
        </w:tc>
      </w:tr>
      <w:tr w:rsidR="00F12ACC" w14:paraId="1FA35107" w14:textId="77777777">
        <w:trPr>
          <w:trHeight w:val="2277"/>
        </w:trPr>
        <w:tc>
          <w:tcPr>
            <w:tcW w:w="1890" w:type="dxa"/>
          </w:tcPr>
          <w:p w14:paraId="1FA35103" w14:textId="77777777" w:rsidR="00F12ACC" w:rsidRDefault="009D5D84">
            <w:pPr>
              <w:pStyle w:val="TableParagraph"/>
              <w:spacing w:before="120"/>
              <w:ind w:right="253"/>
              <w:rPr>
                <w:b/>
              </w:rPr>
            </w:pPr>
            <w:r>
              <w:rPr>
                <w:b/>
              </w:rPr>
              <w:t>California</w:t>
            </w:r>
            <w:r>
              <w:rPr>
                <w:b/>
                <w:spacing w:val="-16"/>
              </w:rPr>
              <w:t xml:space="preserve"> </w:t>
            </w:r>
            <w:r>
              <w:rPr>
                <w:b/>
              </w:rPr>
              <w:t xml:space="preserve">Arts </w:t>
            </w:r>
            <w:r>
              <w:rPr>
                <w:b/>
                <w:spacing w:val="-2"/>
              </w:rPr>
              <w:t>Standards</w:t>
            </w:r>
          </w:p>
        </w:tc>
        <w:tc>
          <w:tcPr>
            <w:tcW w:w="7560" w:type="dxa"/>
          </w:tcPr>
          <w:p w14:paraId="1FA35104" w14:textId="77777777" w:rsidR="00F12ACC" w:rsidRDefault="009D5D84">
            <w:pPr>
              <w:pStyle w:val="TableParagraph"/>
            </w:pPr>
            <w:proofErr w:type="gramStart"/>
            <w:r>
              <w:rPr>
                <w:b/>
              </w:rPr>
              <w:t>Prof.MU:E</w:t>
            </w:r>
            <w:proofErr w:type="gramEnd"/>
            <w:r>
              <w:rPr>
                <w:b/>
              </w:rPr>
              <w:t>.Re8</w:t>
            </w:r>
            <w:r>
              <w:rPr>
                <w:b/>
                <w:spacing w:val="-5"/>
              </w:rPr>
              <w:t xml:space="preserve"> </w:t>
            </w:r>
            <w:r>
              <w:t>Explain</w:t>
            </w:r>
            <w:r>
              <w:rPr>
                <w:spacing w:val="-5"/>
              </w:rPr>
              <w:t xml:space="preserve"> </w:t>
            </w:r>
            <w:r>
              <w:t>and</w:t>
            </w:r>
            <w:r>
              <w:rPr>
                <w:spacing w:val="-5"/>
              </w:rPr>
              <w:t xml:space="preserve"> </w:t>
            </w:r>
            <w:r>
              <w:t>support</w:t>
            </w:r>
            <w:r>
              <w:rPr>
                <w:spacing w:val="-6"/>
              </w:rPr>
              <w:t xml:space="preserve"> </w:t>
            </w:r>
            <w:r>
              <w:t>interpretations</w:t>
            </w:r>
            <w:r>
              <w:rPr>
                <w:spacing w:val="-5"/>
              </w:rPr>
              <w:t xml:space="preserve"> </w:t>
            </w:r>
            <w:r>
              <w:t>of</w:t>
            </w:r>
            <w:r>
              <w:rPr>
                <w:spacing w:val="-5"/>
              </w:rPr>
              <w:t xml:space="preserve"> </w:t>
            </w:r>
            <w:r>
              <w:t>the</w:t>
            </w:r>
            <w:r>
              <w:rPr>
                <w:spacing w:val="-5"/>
              </w:rPr>
              <w:t xml:space="preserve"> </w:t>
            </w:r>
            <w:r>
              <w:t>expressive</w:t>
            </w:r>
            <w:r>
              <w:rPr>
                <w:spacing w:val="-6"/>
              </w:rPr>
              <w:t xml:space="preserve"> </w:t>
            </w:r>
            <w:r>
              <w:t>intent and meaning of musical works, citing as evidence the treatment of the elements</w:t>
            </w:r>
            <w:r>
              <w:rPr>
                <w:spacing w:val="-1"/>
              </w:rPr>
              <w:t xml:space="preserve"> </w:t>
            </w:r>
            <w:r>
              <w:t>of</w:t>
            </w:r>
            <w:r>
              <w:rPr>
                <w:spacing w:val="-1"/>
              </w:rPr>
              <w:t xml:space="preserve"> </w:t>
            </w:r>
            <w:r>
              <w:t>music,</w:t>
            </w:r>
            <w:r>
              <w:rPr>
                <w:spacing w:val="-1"/>
              </w:rPr>
              <w:t xml:space="preserve"> </w:t>
            </w:r>
            <w:r>
              <w:t>contexts,</w:t>
            </w:r>
            <w:r>
              <w:rPr>
                <w:spacing w:val="-1"/>
              </w:rPr>
              <w:t xml:space="preserve"> </w:t>
            </w:r>
            <w:r>
              <w:t>and</w:t>
            </w:r>
            <w:r>
              <w:rPr>
                <w:spacing w:val="-1"/>
              </w:rPr>
              <w:t xml:space="preserve"> </w:t>
            </w:r>
            <w:r>
              <w:t>(when</w:t>
            </w:r>
            <w:r>
              <w:rPr>
                <w:spacing w:val="-1"/>
              </w:rPr>
              <w:t xml:space="preserve"> </w:t>
            </w:r>
            <w:r>
              <w:t>appropriate)</w:t>
            </w:r>
            <w:r>
              <w:rPr>
                <w:spacing w:val="-1"/>
              </w:rPr>
              <w:t xml:space="preserve"> </w:t>
            </w:r>
            <w:r>
              <w:t>the</w:t>
            </w:r>
            <w:r>
              <w:rPr>
                <w:spacing w:val="-1"/>
              </w:rPr>
              <w:t xml:space="preserve"> </w:t>
            </w:r>
            <w:r>
              <w:t>setting</w:t>
            </w:r>
            <w:r>
              <w:rPr>
                <w:spacing w:val="-1"/>
              </w:rPr>
              <w:t xml:space="preserve"> </w:t>
            </w:r>
            <w:r>
              <w:t>of</w:t>
            </w:r>
            <w:r>
              <w:rPr>
                <w:spacing w:val="-1"/>
              </w:rPr>
              <w:t xml:space="preserve"> </w:t>
            </w:r>
            <w:r>
              <w:t>the</w:t>
            </w:r>
            <w:r>
              <w:rPr>
                <w:spacing w:val="-1"/>
              </w:rPr>
              <w:t xml:space="preserve"> </w:t>
            </w:r>
            <w:r>
              <w:t>text, and personal research.</w:t>
            </w:r>
          </w:p>
          <w:p w14:paraId="1FA35105" w14:textId="77777777" w:rsidR="00F12ACC" w:rsidRDefault="009D5D84">
            <w:pPr>
              <w:pStyle w:val="TableParagraph"/>
              <w:spacing w:before="252"/>
              <w:rPr>
                <w:b/>
              </w:rPr>
            </w:pPr>
            <w:r>
              <w:rPr>
                <w:b/>
                <w:spacing w:val="-2"/>
              </w:rPr>
              <w:t>Prof.MU:</w:t>
            </w:r>
            <w:proofErr w:type="gramStart"/>
            <w:r>
              <w:rPr>
                <w:b/>
                <w:spacing w:val="-2"/>
              </w:rPr>
              <w:t>H.Cn</w:t>
            </w:r>
            <w:proofErr w:type="gramEnd"/>
            <w:r>
              <w:rPr>
                <w:b/>
                <w:spacing w:val="-2"/>
              </w:rPr>
              <w:t>11;</w:t>
            </w:r>
            <w:r>
              <w:rPr>
                <w:b/>
                <w:spacing w:val="9"/>
              </w:rPr>
              <w:t xml:space="preserve"> </w:t>
            </w:r>
            <w:proofErr w:type="gramStart"/>
            <w:r>
              <w:rPr>
                <w:b/>
                <w:spacing w:val="-2"/>
              </w:rPr>
              <w:t>Prof.MU:E</w:t>
            </w:r>
            <w:proofErr w:type="gramEnd"/>
            <w:r>
              <w:rPr>
                <w:b/>
                <w:spacing w:val="-2"/>
              </w:rPr>
              <w:t>.Cn11;</w:t>
            </w:r>
            <w:r>
              <w:rPr>
                <w:b/>
                <w:spacing w:val="10"/>
              </w:rPr>
              <w:t xml:space="preserve"> </w:t>
            </w:r>
            <w:r>
              <w:rPr>
                <w:b/>
                <w:spacing w:val="-2"/>
              </w:rPr>
              <w:t>Prof.MU:</w:t>
            </w:r>
            <w:proofErr w:type="gramStart"/>
            <w:r>
              <w:rPr>
                <w:b/>
                <w:spacing w:val="-2"/>
              </w:rPr>
              <w:t>C.Cn</w:t>
            </w:r>
            <w:proofErr w:type="gramEnd"/>
            <w:r>
              <w:rPr>
                <w:b/>
                <w:spacing w:val="-2"/>
              </w:rPr>
              <w:t>11;</w:t>
            </w:r>
            <w:r>
              <w:rPr>
                <w:b/>
                <w:spacing w:val="9"/>
              </w:rPr>
              <w:t xml:space="preserve"> </w:t>
            </w:r>
            <w:proofErr w:type="gramStart"/>
            <w:r>
              <w:rPr>
                <w:b/>
                <w:spacing w:val="-2"/>
              </w:rPr>
              <w:t>Prof.MU:T</w:t>
            </w:r>
            <w:proofErr w:type="gramEnd"/>
            <w:r>
              <w:rPr>
                <w:b/>
                <w:spacing w:val="-2"/>
              </w:rPr>
              <w:t>.Cn11</w:t>
            </w:r>
          </w:p>
          <w:p w14:paraId="1FA35106" w14:textId="77777777" w:rsidR="00F12ACC" w:rsidRDefault="009D5D84">
            <w:pPr>
              <w:pStyle w:val="TableParagraph"/>
              <w:spacing w:before="1"/>
              <w:ind w:left="108"/>
            </w:pPr>
            <w:r>
              <w:t>Connect and demonstrate the relationships between music and societal, cultural,</w:t>
            </w:r>
            <w:r>
              <w:rPr>
                <w:spacing w:val="-5"/>
              </w:rPr>
              <w:t xml:space="preserve"> </w:t>
            </w:r>
            <w:r>
              <w:t>and</w:t>
            </w:r>
            <w:r>
              <w:rPr>
                <w:spacing w:val="-6"/>
              </w:rPr>
              <w:t xml:space="preserve"> </w:t>
            </w:r>
            <w:r>
              <w:t>historical</w:t>
            </w:r>
            <w:r>
              <w:rPr>
                <w:spacing w:val="-5"/>
              </w:rPr>
              <w:t xml:space="preserve"> </w:t>
            </w:r>
            <w:r>
              <w:t>contexts</w:t>
            </w:r>
            <w:r>
              <w:rPr>
                <w:spacing w:val="-5"/>
              </w:rPr>
              <w:t xml:space="preserve"> </w:t>
            </w:r>
            <w:r>
              <w:t>when</w:t>
            </w:r>
            <w:r>
              <w:rPr>
                <w:spacing w:val="-6"/>
              </w:rPr>
              <w:t xml:space="preserve"> </w:t>
            </w:r>
            <w:r>
              <w:t>creating,</w:t>
            </w:r>
            <w:r>
              <w:rPr>
                <w:spacing w:val="-5"/>
              </w:rPr>
              <w:t xml:space="preserve"> </w:t>
            </w:r>
            <w:r>
              <w:t>performing,</w:t>
            </w:r>
            <w:r>
              <w:rPr>
                <w:spacing w:val="-5"/>
              </w:rPr>
              <w:t xml:space="preserve"> </w:t>
            </w:r>
            <w:r>
              <w:t>and</w:t>
            </w:r>
            <w:r>
              <w:rPr>
                <w:spacing w:val="-5"/>
              </w:rPr>
              <w:t xml:space="preserve"> </w:t>
            </w:r>
            <w:r>
              <w:t>responding.</w:t>
            </w:r>
          </w:p>
        </w:tc>
      </w:tr>
      <w:tr w:rsidR="00F12ACC" w14:paraId="1FA35112" w14:textId="77777777">
        <w:trPr>
          <w:trHeight w:val="3794"/>
        </w:trPr>
        <w:tc>
          <w:tcPr>
            <w:tcW w:w="1890" w:type="dxa"/>
          </w:tcPr>
          <w:p w14:paraId="1FA35108" w14:textId="77777777" w:rsidR="00F12ACC" w:rsidRDefault="009D5D84">
            <w:pPr>
              <w:pStyle w:val="TableParagraph"/>
              <w:spacing w:before="120"/>
              <w:ind w:right="730"/>
              <w:rPr>
                <w:b/>
              </w:rPr>
            </w:pPr>
            <w:r>
              <w:rPr>
                <w:b/>
                <w:spacing w:val="-2"/>
              </w:rPr>
              <w:t>Computer Science</w:t>
            </w:r>
          </w:p>
        </w:tc>
        <w:tc>
          <w:tcPr>
            <w:tcW w:w="7560" w:type="dxa"/>
          </w:tcPr>
          <w:p w14:paraId="1FA35109" w14:textId="77777777" w:rsidR="00F12ACC" w:rsidRDefault="009D5D84">
            <w:pPr>
              <w:pStyle w:val="TableParagraph"/>
              <w:rPr>
                <w:b/>
              </w:rPr>
            </w:pPr>
            <w:r>
              <w:rPr>
                <w:b/>
              </w:rPr>
              <w:t>Computer</w:t>
            </w:r>
            <w:r>
              <w:rPr>
                <w:b/>
                <w:spacing w:val="-12"/>
              </w:rPr>
              <w:t xml:space="preserve"> </w:t>
            </w:r>
            <w:r>
              <w:rPr>
                <w:b/>
                <w:spacing w:val="-2"/>
              </w:rPr>
              <w:t>Science</w:t>
            </w:r>
          </w:p>
          <w:p w14:paraId="1FA3510A" w14:textId="77777777" w:rsidR="00F12ACC" w:rsidRDefault="009D5D84">
            <w:pPr>
              <w:pStyle w:val="TableParagraph"/>
            </w:pPr>
            <w:r>
              <w:rPr>
                <w:b/>
              </w:rPr>
              <w:t>9-12.CS.1</w:t>
            </w:r>
            <w:r>
              <w:rPr>
                <w:b/>
                <w:spacing w:val="-5"/>
              </w:rPr>
              <w:t xml:space="preserve"> </w:t>
            </w:r>
            <w:r>
              <w:t>Describe</w:t>
            </w:r>
            <w:r>
              <w:rPr>
                <w:spacing w:val="-5"/>
              </w:rPr>
              <w:t xml:space="preserve"> </w:t>
            </w:r>
            <w:r>
              <w:t>ways</w:t>
            </w:r>
            <w:r>
              <w:rPr>
                <w:spacing w:val="-5"/>
              </w:rPr>
              <w:t xml:space="preserve"> </w:t>
            </w:r>
            <w:r>
              <w:t>in</w:t>
            </w:r>
            <w:r>
              <w:rPr>
                <w:spacing w:val="-5"/>
              </w:rPr>
              <w:t xml:space="preserve"> </w:t>
            </w:r>
            <w:r>
              <w:t>which</w:t>
            </w:r>
            <w:r>
              <w:rPr>
                <w:spacing w:val="-5"/>
              </w:rPr>
              <w:t xml:space="preserve"> </w:t>
            </w:r>
            <w:r>
              <w:t>abstractions</w:t>
            </w:r>
            <w:r>
              <w:rPr>
                <w:spacing w:val="-6"/>
              </w:rPr>
              <w:t xml:space="preserve"> </w:t>
            </w:r>
            <w:r>
              <w:t>hide</w:t>
            </w:r>
            <w:r>
              <w:rPr>
                <w:spacing w:val="-5"/>
              </w:rPr>
              <w:t xml:space="preserve"> </w:t>
            </w:r>
            <w:r>
              <w:t>the</w:t>
            </w:r>
            <w:r>
              <w:rPr>
                <w:spacing w:val="-5"/>
              </w:rPr>
              <w:t xml:space="preserve"> </w:t>
            </w:r>
            <w:r>
              <w:t xml:space="preserve">underlying </w:t>
            </w:r>
            <w:r>
              <w:rPr>
                <w:spacing w:val="-2"/>
              </w:rPr>
              <w:t>implementation</w:t>
            </w:r>
          </w:p>
          <w:p w14:paraId="1FA3510B" w14:textId="77777777" w:rsidR="00F12ACC" w:rsidRDefault="009D5D84">
            <w:pPr>
              <w:pStyle w:val="TableParagraph"/>
              <w:spacing w:line="252" w:lineRule="exact"/>
            </w:pPr>
            <w:r>
              <w:t>details</w:t>
            </w:r>
            <w:r>
              <w:rPr>
                <w:spacing w:val="-7"/>
              </w:rPr>
              <w:t xml:space="preserve"> </w:t>
            </w:r>
            <w:r>
              <w:t>of</w:t>
            </w:r>
            <w:r>
              <w:rPr>
                <w:spacing w:val="-7"/>
              </w:rPr>
              <w:t xml:space="preserve"> </w:t>
            </w:r>
            <w:r>
              <w:t>computing</w:t>
            </w:r>
            <w:r>
              <w:rPr>
                <w:spacing w:val="-7"/>
              </w:rPr>
              <w:t xml:space="preserve"> </w:t>
            </w:r>
            <w:r>
              <w:t>systems</w:t>
            </w:r>
            <w:r>
              <w:rPr>
                <w:spacing w:val="-6"/>
              </w:rPr>
              <w:t xml:space="preserve"> </w:t>
            </w:r>
            <w:r>
              <w:t>to</w:t>
            </w:r>
            <w:r>
              <w:rPr>
                <w:spacing w:val="-7"/>
              </w:rPr>
              <w:t xml:space="preserve"> </w:t>
            </w:r>
            <w:r>
              <w:t>simplify</w:t>
            </w:r>
            <w:r>
              <w:rPr>
                <w:spacing w:val="-6"/>
              </w:rPr>
              <w:t xml:space="preserve"> </w:t>
            </w:r>
            <w:r>
              <w:t>user</w:t>
            </w:r>
            <w:r>
              <w:rPr>
                <w:spacing w:val="-8"/>
              </w:rPr>
              <w:t xml:space="preserve"> </w:t>
            </w:r>
            <w:r>
              <w:rPr>
                <w:spacing w:val="-2"/>
              </w:rPr>
              <w:t>experiences.</w:t>
            </w:r>
          </w:p>
          <w:p w14:paraId="1FA3510C" w14:textId="77777777" w:rsidR="00F12ACC" w:rsidRDefault="00F12ACC">
            <w:pPr>
              <w:pStyle w:val="TableParagraph"/>
              <w:ind w:left="0"/>
            </w:pPr>
          </w:p>
          <w:p w14:paraId="1FA3510D" w14:textId="77777777" w:rsidR="00F12ACC" w:rsidRDefault="009D5D84">
            <w:pPr>
              <w:pStyle w:val="TableParagraph"/>
            </w:pPr>
            <w:r>
              <w:rPr>
                <w:b/>
              </w:rPr>
              <w:t>9-12.CS.2</w:t>
            </w:r>
            <w:r>
              <w:rPr>
                <w:b/>
                <w:spacing w:val="-6"/>
              </w:rPr>
              <w:t xml:space="preserve"> </w:t>
            </w:r>
            <w:r>
              <w:t>Compare</w:t>
            </w:r>
            <w:r>
              <w:rPr>
                <w:spacing w:val="-6"/>
              </w:rPr>
              <w:t xml:space="preserve"> </w:t>
            </w:r>
            <w:r>
              <w:t>levels</w:t>
            </w:r>
            <w:r>
              <w:rPr>
                <w:spacing w:val="-6"/>
              </w:rPr>
              <w:t xml:space="preserve"> </w:t>
            </w:r>
            <w:r>
              <w:t>of</w:t>
            </w:r>
            <w:r>
              <w:rPr>
                <w:spacing w:val="-6"/>
              </w:rPr>
              <w:t xml:space="preserve"> </w:t>
            </w:r>
            <w:r>
              <w:t>abstraction</w:t>
            </w:r>
            <w:r>
              <w:rPr>
                <w:spacing w:val="-6"/>
              </w:rPr>
              <w:t xml:space="preserve"> </w:t>
            </w:r>
            <w:r>
              <w:t>and</w:t>
            </w:r>
            <w:r>
              <w:rPr>
                <w:spacing w:val="-6"/>
              </w:rPr>
              <w:t xml:space="preserve"> </w:t>
            </w:r>
            <w:r>
              <w:t>interactions</w:t>
            </w:r>
            <w:r>
              <w:rPr>
                <w:spacing w:val="-6"/>
              </w:rPr>
              <w:t xml:space="preserve"> </w:t>
            </w:r>
            <w:r>
              <w:t>between application software, system software, and hardware.</w:t>
            </w:r>
          </w:p>
          <w:p w14:paraId="1FA3510E" w14:textId="77777777" w:rsidR="00F12ACC" w:rsidRDefault="00F12ACC">
            <w:pPr>
              <w:pStyle w:val="TableParagraph"/>
              <w:ind w:left="0"/>
            </w:pPr>
          </w:p>
          <w:p w14:paraId="1FA3510F" w14:textId="77777777" w:rsidR="00F12ACC" w:rsidRDefault="009D5D84">
            <w:pPr>
              <w:pStyle w:val="TableParagraph"/>
              <w:ind w:right="195"/>
            </w:pPr>
            <w:r>
              <w:rPr>
                <w:b/>
              </w:rPr>
              <w:t>9-</w:t>
            </w:r>
            <w:proofErr w:type="gramStart"/>
            <w:r>
              <w:rPr>
                <w:b/>
              </w:rPr>
              <w:t>12.DA.</w:t>
            </w:r>
            <w:proofErr w:type="gramEnd"/>
            <w:r>
              <w:rPr>
                <w:b/>
              </w:rPr>
              <w:t>8</w:t>
            </w:r>
            <w:r>
              <w:rPr>
                <w:b/>
                <w:spacing w:val="40"/>
              </w:rPr>
              <w:t xml:space="preserve"> </w:t>
            </w:r>
            <w:r>
              <w:t>Translate between different representations of data abstractions</w:t>
            </w:r>
            <w:r>
              <w:rPr>
                <w:spacing w:val="-6"/>
              </w:rPr>
              <w:t xml:space="preserve"> </w:t>
            </w:r>
            <w:r>
              <w:t>of</w:t>
            </w:r>
            <w:r>
              <w:rPr>
                <w:spacing w:val="-5"/>
              </w:rPr>
              <w:t xml:space="preserve"> </w:t>
            </w:r>
            <w:r>
              <w:t>real-world</w:t>
            </w:r>
            <w:r>
              <w:rPr>
                <w:spacing w:val="-5"/>
              </w:rPr>
              <w:t xml:space="preserve"> </w:t>
            </w:r>
            <w:r>
              <w:t>phenomena,</w:t>
            </w:r>
            <w:r>
              <w:rPr>
                <w:spacing w:val="-5"/>
              </w:rPr>
              <w:t xml:space="preserve"> </w:t>
            </w:r>
            <w:r>
              <w:t>such</w:t>
            </w:r>
            <w:r>
              <w:rPr>
                <w:spacing w:val="-5"/>
              </w:rPr>
              <w:t xml:space="preserve"> </w:t>
            </w:r>
            <w:r>
              <w:t>as</w:t>
            </w:r>
            <w:r>
              <w:rPr>
                <w:spacing w:val="-6"/>
              </w:rPr>
              <w:t xml:space="preserve"> </w:t>
            </w:r>
            <w:r>
              <w:t>characters,</w:t>
            </w:r>
            <w:r>
              <w:rPr>
                <w:spacing w:val="-5"/>
              </w:rPr>
              <w:t xml:space="preserve"> </w:t>
            </w:r>
            <w:r>
              <w:t>numbers,</w:t>
            </w:r>
            <w:r>
              <w:rPr>
                <w:spacing w:val="-5"/>
              </w:rPr>
              <w:t xml:space="preserve"> </w:t>
            </w:r>
            <w:r>
              <w:t xml:space="preserve">and </w:t>
            </w:r>
            <w:r>
              <w:rPr>
                <w:spacing w:val="-2"/>
              </w:rPr>
              <w:t>images.</w:t>
            </w:r>
          </w:p>
          <w:p w14:paraId="1FA35110" w14:textId="77777777" w:rsidR="00F12ACC" w:rsidRDefault="00F12ACC">
            <w:pPr>
              <w:pStyle w:val="TableParagraph"/>
              <w:ind w:left="0"/>
            </w:pPr>
          </w:p>
          <w:p w14:paraId="1FA35111" w14:textId="77777777" w:rsidR="00F12ACC" w:rsidRDefault="009D5D84">
            <w:pPr>
              <w:pStyle w:val="TableParagraph"/>
              <w:spacing w:before="1"/>
            </w:pPr>
            <w:r>
              <w:rPr>
                <w:b/>
              </w:rPr>
              <w:t>9-</w:t>
            </w:r>
            <w:proofErr w:type="gramStart"/>
            <w:r>
              <w:rPr>
                <w:b/>
              </w:rPr>
              <w:t>12.DA.</w:t>
            </w:r>
            <w:proofErr w:type="gramEnd"/>
            <w:r>
              <w:rPr>
                <w:b/>
              </w:rPr>
              <w:t>9</w:t>
            </w:r>
            <w:r>
              <w:rPr>
                <w:b/>
                <w:spacing w:val="40"/>
              </w:rPr>
              <w:t xml:space="preserve"> </w:t>
            </w:r>
            <w:r>
              <w:t>Describe</w:t>
            </w:r>
            <w:r>
              <w:rPr>
                <w:spacing w:val="-5"/>
              </w:rPr>
              <w:t xml:space="preserve"> </w:t>
            </w:r>
            <w:r>
              <w:t>tradeoffs</w:t>
            </w:r>
            <w:r>
              <w:rPr>
                <w:spacing w:val="-5"/>
              </w:rPr>
              <w:t xml:space="preserve"> </w:t>
            </w:r>
            <w:r>
              <w:t>associated</w:t>
            </w:r>
            <w:r>
              <w:rPr>
                <w:spacing w:val="-5"/>
              </w:rPr>
              <w:t xml:space="preserve"> </w:t>
            </w:r>
            <w:r>
              <w:t>with</w:t>
            </w:r>
            <w:r>
              <w:rPr>
                <w:spacing w:val="-5"/>
              </w:rPr>
              <w:t xml:space="preserve"> </w:t>
            </w:r>
            <w:r>
              <w:t>how</w:t>
            </w:r>
            <w:r>
              <w:rPr>
                <w:spacing w:val="-6"/>
              </w:rPr>
              <w:t xml:space="preserve"> </w:t>
            </w:r>
            <w:r>
              <w:t>data</w:t>
            </w:r>
            <w:r>
              <w:rPr>
                <w:spacing w:val="-5"/>
              </w:rPr>
              <w:t xml:space="preserve"> </w:t>
            </w:r>
            <w:r>
              <w:t>elements</w:t>
            </w:r>
            <w:r>
              <w:rPr>
                <w:spacing w:val="-5"/>
              </w:rPr>
              <w:t xml:space="preserve"> </w:t>
            </w:r>
            <w:r>
              <w:t>are organized and stored.</w:t>
            </w:r>
          </w:p>
        </w:tc>
      </w:tr>
      <w:tr w:rsidR="00F12ACC" w14:paraId="1FA3511C" w14:textId="77777777">
        <w:trPr>
          <w:trHeight w:val="6831"/>
        </w:trPr>
        <w:tc>
          <w:tcPr>
            <w:tcW w:w="1890" w:type="dxa"/>
          </w:tcPr>
          <w:p w14:paraId="1FA35113" w14:textId="77777777" w:rsidR="00F12ACC" w:rsidRDefault="009D5D84">
            <w:pPr>
              <w:pStyle w:val="TableParagraph"/>
              <w:spacing w:before="120"/>
              <w:ind w:right="228"/>
              <w:rPr>
                <w:b/>
              </w:rPr>
            </w:pPr>
            <w:r>
              <w:rPr>
                <w:b/>
                <w:spacing w:val="-2"/>
              </w:rPr>
              <w:t xml:space="preserve">English </w:t>
            </w:r>
            <w:r>
              <w:rPr>
                <w:b/>
              </w:rPr>
              <w:t>Language</w:t>
            </w:r>
            <w:r>
              <w:rPr>
                <w:b/>
                <w:spacing w:val="-16"/>
              </w:rPr>
              <w:t xml:space="preserve"> </w:t>
            </w:r>
            <w:r>
              <w:rPr>
                <w:b/>
              </w:rPr>
              <w:t xml:space="preserve">Arts </w:t>
            </w:r>
            <w:r>
              <w:rPr>
                <w:b/>
                <w:spacing w:val="-2"/>
              </w:rPr>
              <w:t>Standards</w:t>
            </w:r>
          </w:p>
        </w:tc>
        <w:tc>
          <w:tcPr>
            <w:tcW w:w="7560" w:type="dxa"/>
          </w:tcPr>
          <w:p w14:paraId="1FA35114" w14:textId="77777777" w:rsidR="00F12ACC" w:rsidRDefault="009D5D84">
            <w:pPr>
              <w:pStyle w:val="TableParagraph"/>
              <w:rPr>
                <w:b/>
              </w:rPr>
            </w:pPr>
            <w:r>
              <w:rPr>
                <w:b/>
              </w:rPr>
              <w:t>Range</w:t>
            </w:r>
            <w:r>
              <w:rPr>
                <w:b/>
                <w:spacing w:val="-5"/>
              </w:rPr>
              <w:t xml:space="preserve"> </w:t>
            </w:r>
            <w:r>
              <w:rPr>
                <w:b/>
              </w:rPr>
              <w:t>of</w:t>
            </w:r>
            <w:r>
              <w:rPr>
                <w:b/>
                <w:spacing w:val="-5"/>
              </w:rPr>
              <w:t xml:space="preserve"> </w:t>
            </w:r>
            <w:r>
              <w:rPr>
                <w:b/>
                <w:spacing w:val="-2"/>
              </w:rPr>
              <w:t>Writing</w:t>
            </w:r>
          </w:p>
          <w:p w14:paraId="1FA35115" w14:textId="77777777" w:rsidR="00F12ACC" w:rsidRDefault="009D5D84">
            <w:pPr>
              <w:pStyle w:val="TableParagraph"/>
            </w:pPr>
            <w:r>
              <w:rPr>
                <w:b/>
              </w:rPr>
              <w:t xml:space="preserve">W.9-10.10 </w:t>
            </w:r>
            <w:r>
              <w:t>Write routinely over extended time frames (time for research, reflection,</w:t>
            </w:r>
            <w:r>
              <w:rPr>
                <w:spacing w:val="-3"/>
              </w:rPr>
              <w:t xml:space="preserve"> </w:t>
            </w:r>
            <w:r>
              <w:t>and</w:t>
            </w:r>
            <w:r>
              <w:rPr>
                <w:spacing w:val="-3"/>
              </w:rPr>
              <w:t xml:space="preserve"> </w:t>
            </w:r>
            <w:r>
              <w:t>revision)</w:t>
            </w:r>
            <w:r>
              <w:rPr>
                <w:spacing w:val="-5"/>
              </w:rPr>
              <w:t xml:space="preserve"> </w:t>
            </w:r>
            <w:r>
              <w:t>and</w:t>
            </w:r>
            <w:r>
              <w:rPr>
                <w:spacing w:val="-3"/>
              </w:rPr>
              <w:t xml:space="preserve"> </w:t>
            </w:r>
            <w:r>
              <w:t>shorter</w:t>
            </w:r>
            <w:r>
              <w:rPr>
                <w:spacing w:val="-5"/>
              </w:rPr>
              <w:t xml:space="preserve"> </w:t>
            </w:r>
            <w:r>
              <w:t>time</w:t>
            </w:r>
            <w:r>
              <w:rPr>
                <w:spacing w:val="-3"/>
              </w:rPr>
              <w:t xml:space="preserve"> </w:t>
            </w:r>
            <w:r>
              <w:t>frames</w:t>
            </w:r>
            <w:r>
              <w:rPr>
                <w:spacing w:val="-3"/>
              </w:rPr>
              <w:t xml:space="preserve"> </w:t>
            </w:r>
            <w:r>
              <w:t>(a</w:t>
            </w:r>
            <w:r>
              <w:rPr>
                <w:spacing w:val="-3"/>
              </w:rPr>
              <w:t xml:space="preserve"> </w:t>
            </w:r>
            <w:r>
              <w:t>single</w:t>
            </w:r>
            <w:r>
              <w:rPr>
                <w:spacing w:val="-3"/>
              </w:rPr>
              <w:t xml:space="preserve"> </w:t>
            </w:r>
            <w:r>
              <w:t>sitting</w:t>
            </w:r>
            <w:r>
              <w:rPr>
                <w:spacing w:val="-3"/>
              </w:rPr>
              <w:t xml:space="preserve"> </w:t>
            </w:r>
            <w:r>
              <w:t>or</w:t>
            </w:r>
            <w:r>
              <w:rPr>
                <w:spacing w:val="-3"/>
              </w:rPr>
              <w:t xml:space="preserve"> </w:t>
            </w:r>
            <w:r>
              <w:t>a</w:t>
            </w:r>
            <w:r>
              <w:rPr>
                <w:spacing w:val="-3"/>
              </w:rPr>
              <w:t xml:space="preserve"> </w:t>
            </w:r>
            <w:r>
              <w:t>day</w:t>
            </w:r>
            <w:r>
              <w:rPr>
                <w:spacing w:val="-4"/>
              </w:rPr>
              <w:t xml:space="preserve"> </w:t>
            </w:r>
            <w:r>
              <w:t>or two) for a range of tasks, purpose, and audiences.</w:t>
            </w:r>
          </w:p>
          <w:p w14:paraId="1FA35116" w14:textId="77777777" w:rsidR="00F12ACC" w:rsidRDefault="009D5D84">
            <w:pPr>
              <w:pStyle w:val="TableParagraph"/>
              <w:spacing w:before="253"/>
              <w:rPr>
                <w:b/>
              </w:rPr>
            </w:pPr>
            <w:r>
              <w:rPr>
                <w:b/>
              </w:rPr>
              <w:t>Speaking</w:t>
            </w:r>
            <w:r>
              <w:rPr>
                <w:b/>
                <w:spacing w:val="-10"/>
              </w:rPr>
              <w:t xml:space="preserve"> </w:t>
            </w:r>
            <w:r>
              <w:rPr>
                <w:b/>
              </w:rPr>
              <w:t>and</w:t>
            </w:r>
            <w:r>
              <w:rPr>
                <w:b/>
                <w:spacing w:val="-9"/>
              </w:rPr>
              <w:t xml:space="preserve"> </w:t>
            </w:r>
            <w:r>
              <w:rPr>
                <w:b/>
              </w:rPr>
              <w:t>Listening:</w:t>
            </w:r>
            <w:r>
              <w:rPr>
                <w:b/>
                <w:spacing w:val="-10"/>
              </w:rPr>
              <w:t xml:space="preserve"> </w:t>
            </w:r>
            <w:r>
              <w:rPr>
                <w:b/>
              </w:rPr>
              <w:t>Comprehension</w:t>
            </w:r>
            <w:r>
              <w:rPr>
                <w:b/>
                <w:spacing w:val="-9"/>
              </w:rPr>
              <w:t xml:space="preserve"> </w:t>
            </w:r>
            <w:r>
              <w:rPr>
                <w:b/>
              </w:rPr>
              <w:t>and</w:t>
            </w:r>
            <w:r>
              <w:rPr>
                <w:b/>
                <w:spacing w:val="-9"/>
              </w:rPr>
              <w:t xml:space="preserve"> </w:t>
            </w:r>
            <w:r>
              <w:rPr>
                <w:b/>
                <w:spacing w:val="-2"/>
              </w:rPr>
              <w:t>Collaboration</w:t>
            </w:r>
          </w:p>
          <w:p w14:paraId="1FA35117" w14:textId="77777777" w:rsidR="00F12ACC" w:rsidRDefault="009D5D84">
            <w:pPr>
              <w:pStyle w:val="TableParagraph"/>
              <w:ind w:right="195"/>
            </w:pPr>
            <w:r>
              <w:rPr>
                <w:b/>
              </w:rPr>
              <w:t xml:space="preserve">S.9-10.1 </w:t>
            </w:r>
            <w:r>
              <w:t>Initiate and participate effectively in a range of collaborative discussions</w:t>
            </w:r>
            <w:r>
              <w:rPr>
                <w:spacing w:val="-6"/>
              </w:rPr>
              <w:t xml:space="preserve"> </w:t>
            </w:r>
            <w:r>
              <w:t>(one-on-one,</w:t>
            </w:r>
            <w:r>
              <w:rPr>
                <w:spacing w:val="-5"/>
              </w:rPr>
              <w:t xml:space="preserve"> </w:t>
            </w:r>
            <w:r>
              <w:t>in</w:t>
            </w:r>
            <w:r>
              <w:rPr>
                <w:spacing w:val="-5"/>
              </w:rPr>
              <w:t xml:space="preserve"> </w:t>
            </w:r>
            <w:r>
              <w:t>groups,</w:t>
            </w:r>
            <w:r>
              <w:rPr>
                <w:spacing w:val="-6"/>
              </w:rPr>
              <w:t xml:space="preserve"> </w:t>
            </w:r>
            <w:r>
              <w:t>and</w:t>
            </w:r>
            <w:r>
              <w:rPr>
                <w:spacing w:val="-5"/>
              </w:rPr>
              <w:t xml:space="preserve"> </w:t>
            </w:r>
            <w:r>
              <w:t>teacher-led)</w:t>
            </w:r>
            <w:r>
              <w:rPr>
                <w:spacing w:val="-5"/>
              </w:rPr>
              <w:t xml:space="preserve"> </w:t>
            </w:r>
            <w:r>
              <w:t>with</w:t>
            </w:r>
            <w:r>
              <w:rPr>
                <w:spacing w:val="-5"/>
              </w:rPr>
              <w:t xml:space="preserve"> </w:t>
            </w:r>
            <w:r>
              <w:t>diverse</w:t>
            </w:r>
            <w:r>
              <w:rPr>
                <w:spacing w:val="-5"/>
              </w:rPr>
              <w:t xml:space="preserve"> </w:t>
            </w:r>
            <w:r>
              <w:t>partners on grades 9–10 topics, texts, and issues, building on others’ ideas and expressing their own clearly and persuasively.</w:t>
            </w:r>
          </w:p>
          <w:p w14:paraId="1FA35118" w14:textId="77777777" w:rsidR="00F12ACC" w:rsidRDefault="009D5D84">
            <w:pPr>
              <w:pStyle w:val="TableParagraph"/>
              <w:numPr>
                <w:ilvl w:val="0"/>
                <w:numId w:val="32"/>
              </w:numPr>
              <w:tabs>
                <w:tab w:val="left" w:pos="351"/>
              </w:tabs>
              <w:spacing w:before="1"/>
              <w:ind w:right="518" w:firstLine="0"/>
            </w:pPr>
            <w:r>
              <w:t>Come</w:t>
            </w:r>
            <w:r>
              <w:rPr>
                <w:spacing w:val="-5"/>
              </w:rPr>
              <w:t xml:space="preserve"> </w:t>
            </w:r>
            <w:r>
              <w:t>to</w:t>
            </w:r>
            <w:r>
              <w:rPr>
                <w:spacing w:val="-4"/>
              </w:rPr>
              <w:t xml:space="preserve"> </w:t>
            </w:r>
            <w:r>
              <w:t>discussions</w:t>
            </w:r>
            <w:r>
              <w:rPr>
                <w:spacing w:val="-6"/>
              </w:rPr>
              <w:t xml:space="preserve"> </w:t>
            </w:r>
            <w:r>
              <w:t>prepared,</w:t>
            </w:r>
            <w:r>
              <w:rPr>
                <w:spacing w:val="-5"/>
              </w:rPr>
              <w:t xml:space="preserve"> </w:t>
            </w:r>
            <w:r>
              <w:t>having</w:t>
            </w:r>
            <w:r>
              <w:rPr>
                <w:spacing w:val="-5"/>
              </w:rPr>
              <w:t xml:space="preserve"> </w:t>
            </w:r>
            <w:r>
              <w:t>read</w:t>
            </w:r>
            <w:r>
              <w:rPr>
                <w:spacing w:val="-5"/>
              </w:rPr>
              <w:t xml:space="preserve"> </w:t>
            </w:r>
            <w:r>
              <w:t>and</w:t>
            </w:r>
            <w:r>
              <w:rPr>
                <w:spacing w:val="-5"/>
              </w:rPr>
              <w:t xml:space="preserve"> </w:t>
            </w:r>
            <w:r>
              <w:t>researched</w:t>
            </w:r>
            <w:r>
              <w:rPr>
                <w:spacing w:val="-5"/>
              </w:rPr>
              <w:t xml:space="preserve"> </w:t>
            </w:r>
            <w:r>
              <w:t>material under</w:t>
            </w:r>
            <w:r>
              <w:rPr>
                <w:spacing w:val="-3"/>
              </w:rPr>
              <w:t xml:space="preserve"> </w:t>
            </w:r>
            <w:r>
              <w:t>study;</w:t>
            </w:r>
            <w:r>
              <w:rPr>
                <w:spacing w:val="-4"/>
              </w:rPr>
              <w:t xml:space="preserve"> </w:t>
            </w:r>
            <w:r>
              <w:t>explicitly</w:t>
            </w:r>
            <w:r>
              <w:rPr>
                <w:spacing w:val="-3"/>
              </w:rPr>
              <w:t xml:space="preserve"> </w:t>
            </w:r>
            <w:r>
              <w:t>draw</w:t>
            </w:r>
            <w:r>
              <w:rPr>
                <w:spacing w:val="-4"/>
              </w:rPr>
              <w:t xml:space="preserve"> </w:t>
            </w:r>
            <w:r>
              <w:t>on</w:t>
            </w:r>
            <w:r>
              <w:rPr>
                <w:spacing w:val="-3"/>
              </w:rPr>
              <w:t xml:space="preserve"> </w:t>
            </w:r>
            <w:r>
              <w:t>that</w:t>
            </w:r>
            <w:r>
              <w:rPr>
                <w:spacing w:val="-3"/>
              </w:rPr>
              <w:t xml:space="preserve"> </w:t>
            </w:r>
            <w:r>
              <w:t>preparation</w:t>
            </w:r>
            <w:r>
              <w:rPr>
                <w:spacing w:val="-3"/>
              </w:rPr>
              <w:t xml:space="preserve"> </w:t>
            </w:r>
            <w:r>
              <w:t>by</w:t>
            </w:r>
            <w:r>
              <w:rPr>
                <w:spacing w:val="-3"/>
              </w:rPr>
              <w:t xml:space="preserve"> </w:t>
            </w:r>
            <w:r>
              <w:t>referring</w:t>
            </w:r>
            <w:r>
              <w:rPr>
                <w:spacing w:val="-3"/>
              </w:rPr>
              <w:t xml:space="preserve"> </w:t>
            </w:r>
            <w:r>
              <w:t>to</w:t>
            </w:r>
            <w:r>
              <w:rPr>
                <w:spacing w:val="-3"/>
              </w:rPr>
              <w:t xml:space="preserve"> </w:t>
            </w:r>
            <w:r>
              <w:t>evidence from texts and other research on the topic or issue to stimulate a thoughtful, well-reasoned exchange of ideas.</w:t>
            </w:r>
          </w:p>
          <w:p w14:paraId="1FA35119" w14:textId="77777777" w:rsidR="00F12ACC" w:rsidRDefault="009D5D84">
            <w:pPr>
              <w:pStyle w:val="TableParagraph"/>
              <w:numPr>
                <w:ilvl w:val="0"/>
                <w:numId w:val="32"/>
              </w:numPr>
              <w:tabs>
                <w:tab w:val="left" w:pos="351"/>
              </w:tabs>
              <w:ind w:right="189" w:firstLine="0"/>
            </w:pPr>
            <w:r>
              <w:t>Work with peers to set rules for collegial discussions and decision</w:t>
            </w:r>
            <w:proofErr w:type="gramStart"/>
            <w:r>
              <w:t>- making</w:t>
            </w:r>
            <w:proofErr w:type="gramEnd"/>
            <w:r>
              <w:rPr>
                <w:spacing w:val="-5"/>
              </w:rPr>
              <w:t xml:space="preserve"> </w:t>
            </w:r>
            <w:r>
              <w:t>(e.g.,</w:t>
            </w:r>
            <w:r>
              <w:rPr>
                <w:spacing w:val="-5"/>
              </w:rPr>
              <w:t xml:space="preserve"> </w:t>
            </w:r>
            <w:r>
              <w:t>informal</w:t>
            </w:r>
            <w:r>
              <w:rPr>
                <w:spacing w:val="-5"/>
              </w:rPr>
              <w:t xml:space="preserve"> </w:t>
            </w:r>
            <w:r>
              <w:t>consensus,</w:t>
            </w:r>
            <w:r>
              <w:rPr>
                <w:spacing w:val="-5"/>
              </w:rPr>
              <w:t xml:space="preserve"> </w:t>
            </w:r>
            <w:r>
              <w:t>taking</w:t>
            </w:r>
            <w:r>
              <w:rPr>
                <w:spacing w:val="-5"/>
              </w:rPr>
              <w:t xml:space="preserve"> </w:t>
            </w:r>
            <w:r>
              <w:t>votes</w:t>
            </w:r>
            <w:r>
              <w:rPr>
                <w:spacing w:val="-5"/>
              </w:rPr>
              <w:t xml:space="preserve"> </w:t>
            </w:r>
            <w:r>
              <w:t>on</w:t>
            </w:r>
            <w:r>
              <w:rPr>
                <w:spacing w:val="-5"/>
              </w:rPr>
              <w:t xml:space="preserve"> </w:t>
            </w:r>
            <w:r>
              <w:t>key</w:t>
            </w:r>
            <w:r>
              <w:rPr>
                <w:spacing w:val="-5"/>
              </w:rPr>
              <w:t xml:space="preserve"> </w:t>
            </w:r>
            <w:r>
              <w:t>issues,</w:t>
            </w:r>
            <w:r>
              <w:rPr>
                <w:spacing w:val="-5"/>
              </w:rPr>
              <w:t xml:space="preserve"> </w:t>
            </w:r>
            <w:r>
              <w:t xml:space="preserve">presentation of alternate views), clear goals and deadlines, and individual roles as </w:t>
            </w:r>
            <w:r>
              <w:rPr>
                <w:spacing w:val="-2"/>
              </w:rPr>
              <w:t>needed.</w:t>
            </w:r>
          </w:p>
          <w:p w14:paraId="1FA3511A" w14:textId="77777777" w:rsidR="00F12ACC" w:rsidRDefault="009D5D84">
            <w:pPr>
              <w:pStyle w:val="TableParagraph"/>
              <w:numPr>
                <w:ilvl w:val="0"/>
                <w:numId w:val="32"/>
              </w:numPr>
              <w:tabs>
                <w:tab w:val="left" w:pos="338"/>
              </w:tabs>
              <w:ind w:right="117" w:firstLine="0"/>
            </w:pPr>
            <w:r>
              <w:t>Propel conversations by posing and responding to questions that relate the current discussion to broader themes or larger ideas; actively incorporate</w:t>
            </w:r>
            <w:r>
              <w:rPr>
                <w:spacing w:val="-5"/>
              </w:rPr>
              <w:t xml:space="preserve"> </w:t>
            </w:r>
            <w:r>
              <w:t>others</w:t>
            </w:r>
            <w:r>
              <w:rPr>
                <w:spacing w:val="-4"/>
              </w:rPr>
              <w:t xml:space="preserve"> </w:t>
            </w:r>
            <w:r>
              <w:t>into</w:t>
            </w:r>
            <w:r>
              <w:rPr>
                <w:spacing w:val="-4"/>
              </w:rPr>
              <w:t xml:space="preserve"> </w:t>
            </w:r>
            <w:r>
              <w:t>the</w:t>
            </w:r>
            <w:r>
              <w:rPr>
                <w:spacing w:val="-4"/>
              </w:rPr>
              <w:t xml:space="preserve"> </w:t>
            </w:r>
            <w:r>
              <w:t>discussion;</w:t>
            </w:r>
            <w:r>
              <w:rPr>
                <w:spacing w:val="-4"/>
              </w:rPr>
              <w:t xml:space="preserve"> </w:t>
            </w:r>
            <w:r>
              <w:t>and</w:t>
            </w:r>
            <w:r>
              <w:rPr>
                <w:spacing w:val="-4"/>
              </w:rPr>
              <w:t xml:space="preserve"> </w:t>
            </w:r>
            <w:r>
              <w:t>clarify,</w:t>
            </w:r>
            <w:r>
              <w:rPr>
                <w:spacing w:val="-4"/>
              </w:rPr>
              <w:t xml:space="preserve"> </w:t>
            </w:r>
            <w:r>
              <w:t>verify,</w:t>
            </w:r>
            <w:r>
              <w:rPr>
                <w:spacing w:val="-4"/>
              </w:rPr>
              <w:t xml:space="preserve"> </w:t>
            </w:r>
            <w:r>
              <w:t>or</w:t>
            </w:r>
            <w:r>
              <w:rPr>
                <w:spacing w:val="-6"/>
              </w:rPr>
              <w:t xml:space="preserve"> </w:t>
            </w:r>
            <w:r>
              <w:t>challenge</w:t>
            </w:r>
            <w:r>
              <w:rPr>
                <w:spacing w:val="-4"/>
              </w:rPr>
              <w:t xml:space="preserve"> </w:t>
            </w:r>
            <w:r>
              <w:t>ideas and conclusions.</w:t>
            </w:r>
          </w:p>
          <w:p w14:paraId="1FA3511B" w14:textId="77777777" w:rsidR="00F12ACC" w:rsidRDefault="009D5D84">
            <w:pPr>
              <w:pStyle w:val="TableParagraph"/>
              <w:numPr>
                <w:ilvl w:val="0"/>
                <w:numId w:val="32"/>
              </w:numPr>
              <w:tabs>
                <w:tab w:val="left" w:pos="351"/>
              </w:tabs>
              <w:ind w:right="262" w:firstLine="0"/>
            </w:pPr>
            <w:r>
              <w:t>Respond thoughtfully to diverse perspectives, summarize points of agreement</w:t>
            </w:r>
            <w:r>
              <w:rPr>
                <w:spacing w:val="-5"/>
              </w:rPr>
              <w:t xml:space="preserve"> </w:t>
            </w:r>
            <w:r>
              <w:t>and</w:t>
            </w:r>
            <w:r>
              <w:rPr>
                <w:spacing w:val="-5"/>
              </w:rPr>
              <w:t xml:space="preserve"> </w:t>
            </w:r>
            <w:r>
              <w:t>disagreement,</w:t>
            </w:r>
            <w:r>
              <w:rPr>
                <w:spacing w:val="-5"/>
              </w:rPr>
              <w:t xml:space="preserve"> </w:t>
            </w:r>
            <w:r>
              <w:t>and,</w:t>
            </w:r>
            <w:r>
              <w:rPr>
                <w:spacing w:val="-5"/>
              </w:rPr>
              <w:t xml:space="preserve"> </w:t>
            </w:r>
            <w:r>
              <w:t>when</w:t>
            </w:r>
            <w:r>
              <w:rPr>
                <w:spacing w:val="-5"/>
              </w:rPr>
              <w:t xml:space="preserve"> </w:t>
            </w:r>
            <w:r>
              <w:t>warranted,</w:t>
            </w:r>
            <w:r>
              <w:rPr>
                <w:spacing w:val="-5"/>
              </w:rPr>
              <w:t xml:space="preserve"> </w:t>
            </w:r>
            <w:r>
              <w:t>qualify</w:t>
            </w:r>
            <w:r>
              <w:rPr>
                <w:spacing w:val="-6"/>
              </w:rPr>
              <w:t xml:space="preserve"> </w:t>
            </w:r>
            <w:r>
              <w:t>or</w:t>
            </w:r>
            <w:r>
              <w:rPr>
                <w:spacing w:val="-5"/>
              </w:rPr>
              <w:t xml:space="preserve"> </w:t>
            </w:r>
            <w:r>
              <w:t>justify</w:t>
            </w:r>
            <w:r>
              <w:rPr>
                <w:spacing w:val="-5"/>
              </w:rPr>
              <w:t xml:space="preserve"> </w:t>
            </w:r>
            <w:r>
              <w:t xml:space="preserve">their own views and understanding and make new connections </w:t>
            </w:r>
            <w:proofErr w:type="gramStart"/>
            <w:r>
              <w:t>in light of</w:t>
            </w:r>
            <w:proofErr w:type="gramEnd"/>
            <w:r>
              <w:t xml:space="preserve"> the evidence and reasoning presented.</w:t>
            </w:r>
          </w:p>
        </w:tc>
      </w:tr>
    </w:tbl>
    <w:p w14:paraId="1FA3511D" w14:textId="77777777" w:rsidR="00F12ACC" w:rsidRDefault="00F12ACC">
      <w:pPr>
        <w:pStyle w:val="TableParagraph"/>
        <w:sectPr w:rsidR="00F12ACC">
          <w:pgSz w:w="12240" w:h="15840"/>
          <w:pgMar w:top="960" w:right="720" w:bottom="920" w:left="720" w:header="728" w:footer="727" w:gutter="0"/>
          <w:cols w:space="720"/>
        </w:sectPr>
      </w:pPr>
    </w:p>
    <w:p w14:paraId="1FA3511E" w14:textId="77777777" w:rsidR="00F12ACC" w:rsidRDefault="009D5D84">
      <w:pPr>
        <w:spacing w:before="240"/>
        <w:ind w:left="432"/>
        <w:rPr>
          <w:b/>
          <w:sz w:val="24"/>
        </w:rPr>
      </w:pPr>
      <w:bookmarkStart w:id="5" w:name="Domain_Specific_Vocabulary"/>
      <w:bookmarkEnd w:id="5"/>
      <w:r>
        <w:rPr>
          <w:b/>
          <w:color w:val="434343"/>
          <w:sz w:val="24"/>
        </w:rPr>
        <w:lastRenderedPageBreak/>
        <w:t>Domain</w:t>
      </w:r>
      <w:r>
        <w:rPr>
          <w:b/>
          <w:color w:val="434343"/>
          <w:spacing w:val="-4"/>
          <w:sz w:val="24"/>
        </w:rPr>
        <w:t xml:space="preserve"> </w:t>
      </w:r>
      <w:r>
        <w:rPr>
          <w:b/>
          <w:color w:val="434343"/>
          <w:sz w:val="24"/>
        </w:rPr>
        <w:t>Specific</w:t>
      </w:r>
      <w:r>
        <w:rPr>
          <w:b/>
          <w:color w:val="434343"/>
          <w:spacing w:val="-3"/>
          <w:sz w:val="24"/>
        </w:rPr>
        <w:t xml:space="preserve"> </w:t>
      </w:r>
      <w:r>
        <w:rPr>
          <w:b/>
          <w:color w:val="434343"/>
          <w:spacing w:val="-2"/>
          <w:sz w:val="24"/>
        </w:rPr>
        <w:t>Vocabulary</w:t>
      </w:r>
    </w:p>
    <w:p w14:paraId="1FA3511F" w14:textId="77777777" w:rsidR="00F12ACC" w:rsidRDefault="009D5D84">
      <w:pPr>
        <w:pStyle w:val="BodyText"/>
        <w:spacing w:before="121" w:line="276" w:lineRule="auto"/>
        <w:ind w:left="432" w:right="433"/>
      </w:pPr>
      <w:r>
        <w:t>In</w:t>
      </w:r>
      <w:r>
        <w:rPr>
          <w:spacing w:val="-2"/>
        </w:rPr>
        <w:t xml:space="preserve"> </w:t>
      </w:r>
      <w:r>
        <w:t>this</w:t>
      </w:r>
      <w:r>
        <w:rPr>
          <w:spacing w:val="-2"/>
        </w:rPr>
        <w:t xml:space="preserve"> </w:t>
      </w:r>
      <w:r>
        <w:t>learning</w:t>
      </w:r>
      <w:r>
        <w:rPr>
          <w:spacing w:val="-2"/>
        </w:rPr>
        <w:t xml:space="preserve"> </w:t>
      </w:r>
      <w:r>
        <w:t>sequence,</w:t>
      </w:r>
      <w:r>
        <w:rPr>
          <w:spacing w:val="-2"/>
        </w:rPr>
        <w:t xml:space="preserve"> </w:t>
      </w:r>
      <w:r>
        <w:t>domain</w:t>
      </w:r>
      <w:r>
        <w:rPr>
          <w:spacing w:val="-2"/>
        </w:rPr>
        <w:t xml:space="preserve"> </w:t>
      </w:r>
      <w:r>
        <w:t>specific</w:t>
      </w:r>
      <w:r>
        <w:rPr>
          <w:spacing w:val="-3"/>
        </w:rPr>
        <w:t xml:space="preserve"> </w:t>
      </w:r>
      <w:r>
        <w:t>vocabulary</w:t>
      </w:r>
      <w:r>
        <w:rPr>
          <w:spacing w:val="-2"/>
        </w:rPr>
        <w:t xml:space="preserve"> </w:t>
      </w:r>
      <w:r>
        <w:t>is</w:t>
      </w:r>
      <w:r>
        <w:rPr>
          <w:spacing w:val="-3"/>
        </w:rPr>
        <w:t xml:space="preserve"> </w:t>
      </w:r>
      <w:r>
        <w:t>introduced</w:t>
      </w:r>
      <w:r>
        <w:rPr>
          <w:spacing w:val="-2"/>
        </w:rPr>
        <w:t xml:space="preserve"> </w:t>
      </w:r>
      <w:r>
        <w:t>after</w:t>
      </w:r>
      <w:r>
        <w:rPr>
          <w:spacing w:val="-3"/>
        </w:rPr>
        <w:t xml:space="preserve"> </w:t>
      </w:r>
      <w:r>
        <w:t>students</w:t>
      </w:r>
      <w:r>
        <w:rPr>
          <w:spacing w:val="-2"/>
        </w:rPr>
        <w:t xml:space="preserve"> </w:t>
      </w:r>
      <w:r>
        <w:t>have</w:t>
      </w:r>
      <w:r>
        <w:rPr>
          <w:spacing w:val="-2"/>
        </w:rPr>
        <w:t xml:space="preserve"> </w:t>
      </w:r>
      <w:r>
        <w:t>an</w:t>
      </w:r>
      <w:r>
        <w:rPr>
          <w:spacing w:val="-2"/>
        </w:rPr>
        <w:t xml:space="preserve"> </w:t>
      </w:r>
      <w:r>
        <w:t xml:space="preserve">opportunity to explore and the need to name objects and concepts arises naturally in the classroom. As the vocabulary is explicitly introduced, it is recommended that the words are added to a Word Wall. For more information on the benefit of using Word Walls, consider these resources: </w:t>
      </w:r>
      <w:hyperlink r:id="rId17">
        <w:r>
          <w:rPr>
            <w:color w:val="1154CC"/>
            <w:u w:val="single" w:color="1154CC"/>
          </w:rPr>
          <w:t>Tools for Teachers |</w:t>
        </w:r>
      </w:hyperlink>
      <w:r>
        <w:rPr>
          <w:color w:val="1154CC"/>
        </w:rPr>
        <w:t xml:space="preserve"> </w:t>
      </w:r>
      <w:hyperlink r:id="rId18">
        <w:r>
          <w:rPr>
            <w:color w:val="1154CC"/>
            <w:u w:val="single" w:color="1154CC"/>
          </w:rPr>
          <w:t>Accessibility</w:t>
        </w:r>
        <w:r>
          <w:rPr>
            <w:color w:val="1154CC"/>
            <w:spacing w:val="-4"/>
            <w:u w:val="single" w:color="1154CC"/>
          </w:rPr>
          <w:t xml:space="preserve"> </w:t>
        </w:r>
        <w:r>
          <w:rPr>
            <w:color w:val="1154CC"/>
            <w:u w:val="single" w:color="1154CC"/>
          </w:rPr>
          <w:t>Strategy</w:t>
        </w:r>
        <w:r>
          <w:rPr>
            <w:color w:val="1154CC"/>
            <w:spacing w:val="-3"/>
            <w:u w:val="single" w:color="1154CC"/>
          </w:rPr>
          <w:t xml:space="preserve"> </w:t>
        </w:r>
        <w:r>
          <w:rPr>
            <w:color w:val="1154CC"/>
            <w:u w:val="single" w:color="1154CC"/>
          </w:rPr>
          <w:t>Word</w:t>
        </w:r>
        <w:r>
          <w:rPr>
            <w:color w:val="1154CC"/>
            <w:spacing w:val="-3"/>
            <w:u w:val="single" w:color="1154CC"/>
          </w:rPr>
          <w:t xml:space="preserve"> </w:t>
        </w:r>
        <w:r>
          <w:rPr>
            <w:color w:val="1154CC"/>
            <w:u w:val="single" w:color="1154CC"/>
          </w:rPr>
          <w:t>Wall</w:t>
        </w:r>
      </w:hyperlink>
      <w:r>
        <w:rPr>
          <w:color w:val="1154CC"/>
          <w:spacing w:val="-3"/>
        </w:rPr>
        <w:t xml:space="preserve"> </w:t>
      </w:r>
      <w:r>
        <w:t>and</w:t>
      </w:r>
      <w:r>
        <w:rPr>
          <w:spacing w:val="-3"/>
        </w:rPr>
        <w:t xml:space="preserve"> </w:t>
      </w:r>
      <w:hyperlink r:id="rId19" w:anchor="%3A%7E%3Atext%3DWord%20walls%20support%20a%20language%2Cliteracy%20across%20grades%20and%20disciplines">
        <w:r>
          <w:rPr>
            <w:color w:val="1154CC"/>
            <w:u w:val="single" w:color="1154CC"/>
          </w:rPr>
          <w:t>Word</w:t>
        </w:r>
        <w:r>
          <w:rPr>
            <w:color w:val="1154CC"/>
            <w:spacing w:val="-3"/>
            <w:u w:val="single" w:color="1154CC"/>
          </w:rPr>
          <w:t xml:space="preserve"> </w:t>
        </w:r>
        <w:r>
          <w:rPr>
            <w:color w:val="1154CC"/>
            <w:u w:val="single" w:color="1154CC"/>
          </w:rPr>
          <w:t>Wall</w:t>
        </w:r>
        <w:r>
          <w:rPr>
            <w:color w:val="1154CC"/>
            <w:spacing w:val="-4"/>
            <w:u w:val="single" w:color="1154CC"/>
          </w:rPr>
          <w:t xml:space="preserve"> </w:t>
        </w:r>
        <w:r>
          <w:rPr>
            <w:color w:val="1154CC"/>
            <w:u w:val="single" w:color="1154CC"/>
          </w:rPr>
          <w:t>|</w:t>
        </w:r>
        <w:r>
          <w:rPr>
            <w:color w:val="1154CC"/>
            <w:spacing w:val="-3"/>
            <w:u w:val="single" w:color="1154CC"/>
          </w:rPr>
          <w:t xml:space="preserve"> </w:t>
        </w:r>
        <w:r>
          <w:rPr>
            <w:color w:val="1154CC"/>
            <w:u w:val="single" w:color="1154CC"/>
          </w:rPr>
          <w:t>Learning</w:t>
        </w:r>
        <w:r>
          <w:rPr>
            <w:color w:val="1154CC"/>
            <w:spacing w:val="-3"/>
            <w:u w:val="single" w:color="1154CC"/>
          </w:rPr>
          <w:t xml:space="preserve"> </w:t>
        </w:r>
        <w:r>
          <w:rPr>
            <w:color w:val="1154CC"/>
            <w:u w:val="single" w:color="1154CC"/>
          </w:rPr>
          <w:t>for</w:t>
        </w:r>
        <w:r>
          <w:rPr>
            <w:color w:val="1154CC"/>
            <w:spacing w:val="-3"/>
            <w:u w:val="single" w:color="1154CC"/>
          </w:rPr>
          <w:t xml:space="preserve"> </w:t>
        </w:r>
        <w:r>
          <w:rPr>
            <w:color w:val="1154CC"/>
            <w:u w:val="single" w:color="1154CC"/>
          </w:rPr>
          <w:t>Justice</w:t>
        </w:r>
      </w:hyperlink>
      <w:r>
        <w:t>.</w:t>
      </w:r>
      <w:r>
        <w:rPr>
          <w:spacing w:val="-3"/>
        </w:rPr>
        <w:t xml:space="preserve"> </w:t>
      </w:r>
      <w:r>
        <w:t>Domain</w:t>
      </w:r>
      <w:r>
        <w:rPr>
          <w:spacing w:val="-3"/>
        </w:rPr>
        <w:t xml:space="preserve"> </w:t>
      </w:r>
      <w:r>
        <w:t>specific</w:t>
      </w:r>
      <w:r>
        <w:rPr>
          <w:spacing w:val="-3"/>
        </w:rPr>
        <w:t xml:space="preserve"> </w:t>
      </w:r>
      <w:r>
        <w:t>vocabulary</w:t>
      </w:r>
      <w:r>
        <w:rPr>
          <w:spacing w:val="-3"/>
        </w:rPr>
        <w:t xml:space="preserve"> </w:t>
      </w:r>
      <w:r>
        <w:t xml:space="preserve">will be notated in </w:t>
      </w:r>
      <w:r>
        <w:rPr>
          <w:b/>
        </w:rPr>
        <w:t>bold</w:t>
      </w:r>
      <w:r>
        <w:t>.</w:t>
      </w:r>
    </w:p>
    <w:p w14:paraId="1FA35120" w14:textId="77777777" w:rsidR="00F12ACC" w:rsidRDefault="009D5D84">
      <w:pPr>
        <w:spacing w:before="241"/>
        <w:ind w:left="432"/>
        <w:rPr>
          <w:b/>
          <w:sz w:val="24"/>
        </w:rPr>
      </w:pPr>
      <w:bookmarkStart w:id="6" w:name="Assessment_Opportunities_included_in_thi"/>
      <w:bookmarkEnd w:id="6"/>
      <w:r>
        <w:rPr>
          <w:b/>
          <w:color w:val="434343"/>
          <w:sz w:val="24"/>
        </w:rPr>
        <w:t>Assessment</w:t>
      </w:r>
      <w:r>
        <w:rPr>
          <w:b/>
          <w:color w:val="434343"/>
          <w:spacing w:val="-6"/>
          <w:sz w:val="24"/>
        </w:rPr>
        <w:t xml:space="preserve"> </w:t>
      </w:r>
      <w:r>
        <w:rPr>
          <w:b/>
          <w:color w:val="434343"/>
          <w:sz w:val="24"/>
        </w:rPr>
        <w:t>Opportunities</w:t>
      </w:r>
      <w:r>
        <w:rPr>
          <w:b/>
          <w:color w:val="434343"/>
          <w:spacing w:val="-4"/>
          <w:sz w:val="24"/>
        </w:rPr>
        <w:t xml:space="preserve"> </w:t>
      </w:r>
      <w:r>
        <w:rPr>
          <w:b/>
          <w:color w:val="434343"/>
          <w:sz w:val="24"/>
        </w:rPr>
        <w:t>included</w:t>
      </w:r>
      <w:r>
        <w:rPr>
          <w:b/>
          <w:color w:val="434343"/>
          <w:spacing w:val="-5"/>
          <w:sz w:val="24"/>
        </w:rPr>
        <w:t xml:space="preserve"> </w:t>
      </w:r>
      <w:r>
        <w:rPr>
          <w:b/>
          <w:color w:val="434343"/>
          <w:sz w:val="24"/>
        </w:rPr>
        <w:t>in</w:t>
      </w:r>
      <w:r>
        <w:rPr>
          <w:b/>
          <w:color w:val="434343"/>
          <w:spacing w:val="-4"/>
          <w:sz w:val="24"/>
        </w:rPr>
        <w:t xml:space="preserve"> </w:t>
      </w:r>
      <w:r>
        <w:rPr>
          <w:b/>
          <w:color w:val="434343"/>
          <w:sz w:val="24"/>
        </w:rPr>
        <w:t>this</w:t>
      </w:r>
      <w:r>
        <w:rPr>
          <w:b/>
          <w:color w:val="434343"/>
          <w:spacing w:val="-4"/>
          <w:sz w:val="24"/>
        </w:rPr>
        <w:t xml:space="preserve"> </w:t>
      </w:r>
      <w:r>
        <w:rPr>
          <w:b/>
          <w:color w:val="434343"/>
          <w:sz w:val="24"/>
        </w:rPr>
        <w:t>Learning</w:t>
      </w:r>
      <w:r>
        <w:rPr>
          <w:b/>
          <w:color w:val="434343"/>
          <w:spacing w:val="-4"/>
          <w:sz w:val="24"/>
        </w:rPr>
        <w:t xml:space="preserve"> </w:t>
      </w:r>
      <w:r>
        <w:rPr>
          <w:b/>
          <w:color w:val="434343"/>
          <w:spacing w:val="-2"/>
          <w:sz w:val="24"/>
        </w:rPr>
        <w:t>Sequence</w:t>
      </w:r>
    </w:p>
    <w:p w14:paraId="1FA35121" w14:textId="77777777" w:rsidR="00F12ACC" w:rsidRDefault="009D5D84">
      <w:pPr>
        <w:pStyle w:val="BodyText"/>
        <w:spacing w:before="121"/>
        <w:ind w:left="432" w:right="433"/>
      </w:pPr>
      <w:r>
        <w:t>Teachers should use a range of assessments to support learning. Assessments should affirm students’</w:t>
      </w:r>
      <w:r>
        <w:rPr>
          <w:spacing w:val="-3"/>
        </w:rPr>
        <w:t xml:space="preserve"> </w:t>
      </w:r>
      <w:r>
        <w:t>ways</w:t>
      </w:r>
      <w:r>
        <w:rPr>
          <w:spacing w:val="-3"/>
        </w:rPr>
        <w:t xml:space="preserve"> </w:t>
      </w:r>
      <w:r>
        <w:t>of</w:t>
      </w:r>
      <w:r>
        <w:rPr>
          <w:spacing w:val="-3"/>
        </w:rPr>
        <w:t xml:space="preserve"> </w:t>
      </w:r>
      <w:r>
        <w:t>knowing</w:t>
      </w:r>
      <w:r>
        <w:rPr>
          <w:spacing w:val="-3"/>
        </w:rPr>
        <w:t xml:space="preserve"> </w:t>
      </w:r>
      <w:r>
        <w:t>and</w:t>
      </w:r>
      <w:r>
        <w:rPr>
          <w:spacing w:val="-3"/>
        </w:rPr>
        <w:t xml:space="preserve"> </w:t>
      </w:r>
      <w:r>
        <w:t>provide</w:t>
      </w:r>
      <w:r>
        <w:rPr>
          <w:spacing w:val="-3"/>
        </w:rPr>
        <w:t xml:space="preserve"> </w:t>
      </w:r>
      <w:r>
        <w:t>students</w:t>
      </w:r>
      <w:r>
        <w:rPr>
          <w:spacing w:val="-4"/>
        </w:rPr>
        <w:t xml:space="preserve"> </w:t>
      </w:r>
      <w:r>
        <w:t>with</w:t>
      </w:r>
      <w:r>
        <w:rPr>
          <w:spacing w:val="-3"/>
        </w:rPr>
        <w:t xml:space="preserve"> </w:t>
      </w:r>
      <w:r>
        <w:t>multiple</w:t>
      </w:r>
      <w:r>
        <w:rPr>
          <w:spacing w:val="-3"/>
        </w:rPr>
        <w:t xml:space="preserve"> </w:t>
      </w:r>
      <w:r>
        <w:t>opportunities</w:t>
      </w:r>
      <w:r>
        <w:rPr>
          <w:spacing w:val="-3"/>
        </w:rPr>
        <w:t xml:space="preserve"> </w:t>
      </w:r>
      <w:r>
        <w:t>to</w:t>
      </w:r>
      <w:r>
        <w:rPr>
          <w:spacing w:val="-3"/>
        </w:rPr>
        <w:t xml:space="preserve"> </w:t>
      </w:r>
      <w:r>
        <w:t>demonstrate</w:t>
      </w:r>
      <w:r>
        <w:rPr>
          <w:spacing w:val="-3"/>
        </w:rPr>
        <w:t xml:space="preserve"> </w:t>
      </w:r>
      <w:r>
        <w:t>growth</w:t>
      </w:r>
      <w:r>
        <w:rPr>
          <w:spacing w:val="-3"/>
        </w:rPr>
        <w:t xml:space="preserve"> </w:t>
      </w:r>
      <w:r>
        <w:t>and mastery of learning in the arts discipline.</w:t>
      </w:r>
    </w:p>
    <w:p w14:paraId="1FA35122" w14:textId="77777777" w:rsidR="00F12ACC" w:rsidRDefault="009D5D84">
      <w:pPr>
        <w:pStyle w:val="BodyText"/>
        <w:rPr>
          <w:sz w:val="19"/>
        </w:rPr>
      </w:pPr>
      <w:r>
        <w:rPr>
          <w:noProof/>
          <w:sz w:val="19"/>
        </w:rPr>
        <mc:AlternateContent>
          <mc:Choice Requires="wpg">
            <w:drawing>
              <wp:anchor distT="0" distB="0" distL="0" distR="0" simplePos="0" relativeHeight="487588352" behindDoc="1" locked="0" layoutInCell="1" allowOverlap="1" wp14:anchorId="1FA3553B" wp14:editId="1FA3553C">
                <wp:simplePos x="0" y="0"/>
                <wp:positionH relativeFrom="page">
                  <wp:posOffset>1299972</wp:posOffset>
                </wp:positionH>
                <wp:positionV relativeFrom="paragraph">
                  <wp:posOffset>160542</wp:posOffset>
                </wp:positionV>
                <wp:extent cx="1318260" cy="242443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8260" cy="2424430"/>
                          <a:chOff x="0" y="0"/>
                          <a:chExt cx="1318260" cy="2424430"/>
                        </a:xfrm>
                      </wpg:grpSpPr>
                      <pic:pic xmlns:pic="http://schemas.openxmlformats.org/drawingml/2006/picture">
                        <pic:nvPicPr>
                          <pic:cNvPr id="9" name="Image 9" descr="A black background with a black square  Description automatically generated with medium confidence "/>
                          <pic:cNvPicPr/>
                        </pic:nvPicPr>
                        <pic:blipFill>
                          <a:blip r:embed="rId20" cstate="print"/>
                          <a:stretch>
                            <a:fillRect/>
                          </a:stretch>
                        </pic:blipFill>
                        <pic:spPr>
                          <a:xfrm>
                            <a:off x="0" y="0"/>
                            <a:ext cx="1260335" cy="1085837"/>
                          </a:xfrm>
                          <a:prstGeom prst="rect">
                            <a:avLst/>
                          </a:prstGeom>
                        </pic:spPr>
                      </pic:pic>
                      <pic:pic xmlns:pic="http://schemas.openxmlformats.org/drawingml/2006/picture">
                        <pic:nvPicPr>
                          <pic:cNvPr id="10" name="Image 10" descr="A black background with a black square  Description automatically generated with medium confidence "/>
                          <pic:cNvPicPr/>
                        </pic:nvPicPr>
                        <pic:blipFill>
                          <a:blip r:embed="rId21" cstate="print"/>
                          <a:stretch>
                            <a:fillRect/>
                          </a:stretch>
                        </pic:blipFill>
                        <pic:spPr>
                          <a:xfrm>
                            <a:off x="68452" y="2"/>
                            <a:ext cx="800099" cy="828672"/>
                          </a:xfrm>
                          <a:prstGeom prst="rect">
                            <a:avLst/>
                          </a:prstGeom>
                        </pic:spPr>
                      </pic:pic>
                      <pic:pic xmlns:pic="http://schemas.openxmlformats.org/drawingml/2006/picture">
                        <pic:nvPicPr>
                          <pic:cNvPr id="11" name="Image 11" descr="A black background with a black square  Description automatically generated with medium confidence "/>
                          <pic:cNvPicPr/>
                        </pic:nvPicPr>
                        <pic:blipFill>
                          <a:blip r:embed="rId22" cstate="print"/>
                          <a:stretch>
                            <a:fillRect/>
                          </a:stretch>
                        </pic:blipFill>
                        <pic:spPr>
                          <a:xfrm>
                            <a:off x="0" y="1085862"/>
                            <a:ext cx="1318247" cy="1338059"/>
                          </a:xfrm>
                          <a:prstGeom prst="rect">
                            <a:avLst/>
                          </a:prstGeom>
                        </pic:spPr>
                      </pic:pic>
                      <pic:pic xmlns:pic="http://schemas.openxmlformats.org/drawingml/2006/picture">
                        <pic:nvPicPr>
                          <pic:cNvPr id="12" name="Image 12" descr="A black background with a black square  Description automatically generated with medium confidence "/>
                          <pic:cNvPicPr/>
                        </pic:nvPicPr>
                        <pic:blipFill>
                          <a:blip r:embed="rId23" cstate="print"/>
                          <a:stretch>
                            <a:fillRect/>
                          </a:stretch>
                        </pic:blipFill>
                        <pic:spPr>
                          <a:xfrm>
                            <a:off x="141478" y="1200152"/>
                            <a:ext cx="850125" cy="831847"/>
                          </a:xfrm>
                          <a:prstGeom prst="rect">
                            <a:avLst/>
                          </a:prstGeom>
                        </pic:spPr>
                      </pic:pic>
                    </wpg:wgp>
                  </a:graphicData>
                </a:graphic>
              </wp:anchor>
            </w:drawing>
          </mc:Choice>
          <mc:Fallback>
            <w:pict>
              <v:group w14:anchorId="7F45E29C" id="Group 8" o:spid="_x0000_s1026" style="position:absolute;margin-left:102.35pt;margin-top:12.65pt;width:103.8pt;height:190.9pt;z-index:-15728128;mso-wrap-distance-left:0;mso-wrap-distance-right:0;mso-position-horizontal-relative:page" coordsize="13182,24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Uy++gIAADQNAAAOAAAAZHJzL2Uyb0RvYy54bWzsV1tv2yAUfp+0/4D8&#10;3vqaxLWaVJOyVpWqrdrlBxCMbVRzGeBc/v0O2HXTZFKran2YsgcjDpjDx8d3DnB5teUtWlNtmBTz&#10;ID6PAkQFkSUT9Tz4+eP6LA+QsViUuJWCzoMdNcHV4uOHy40qaCIb2ZZUI3AiTLFR86CxVhVhaEhD&#10;OTbnUlEBnZXUHFswdR2WGm/AO2/DJIqm4UbqUmlJqDHQuuw7g4X3X1WU2K9VZahF7TwAbNaX2pcr&#10;V4aLS1zUGquGkQEGfgMKjpmASUdXS2wx6jQ7csUZ0dLIyp4TyUNZVYxQvwZYTRwdrOZGy075tdTF&#10;plYjTUDtAU9vdku+rG+0+q7udY8eqneSPBjgJdyoutjvd3b99PO20twNgkWgrWd0NzJKtxYRaIzT&#10;OE+mQDyBviRLsiwdOCcNbMzRONJ8fmFkiIt+Yg9vhKMYKeAbKILaEUUvSwlG2U7TYHDCX+WDY/3Q&#10;qTPYTYUtW7GW2Z1XJuybAyXW94w4dp0BbN5rxMp5cBEggTkExC3HNUVgltQQEOYntGoxeUArKGrY&#10;f1GiDbMNwkO7+dVhTRFaut+ZshB3CHdWQnwwgtt2h2oqqMaWDgM5LVnHEZGiYiXEJkVO9I9oHDa3&#10;10dQVy1T16xt3Q67+kAKIDyQ3h947WW9lKTjVNg+TjVtAaEUpmHKBEgXlK8oEKFvyxjkATnCAhtK&#10;M2H7oDRWU0saN38FOL5BKDuguBg7POgnnG4JZhDyq7QJwkzTSa/NOMoneTpzU48Kw4XSxt5QyZGr&#10;AFbAANuKC7y+MwOax18GDnsAHhng6XmGyj+jyxhidV+Yzj5dZSbvrsxpnk1gFpcde9k/Zs48iqIL&#10;SAsuceZJPp35/tPWJiSKZ9oE+3S1mb67NiH0QXw+M04P1OnP9Ww25M40zaPJxf/cCYH8TJ9gn64+&#10;s3fXZ5zF2QzeF06k8BaIIZHC8Y2LMYVOojgZzvccLqKg1799vPtLKFzN/a1heEa4u/++DfX9x87i&#10;NwAAAP//AwBQSwMECgAAAAAAAAAhAMlrK09SBAAAUgQAABQAAABkcnMvbWVkaWEvaW1hZ2UxLnBu&#10;Z4lQTkcNChoKAAAADUlIRFIAAAAhAAAAHAgGAAAA7wDWHAAAADZQTFRFVVVVPz8/Ojo6ODg4Nzc3&#10;NjY2NTU1NDQ0MzMzMjIyMTExMDAwLy8vLi4uLS0tKioqJCQkAAAARb5MQwAAAAZiS0dEAP8A/wD/&#10;oL2nkwAAAAlwSFlzAAAOxAAADsQBlSsOGwAAA7BJREFUSInNlrtu20oQhv+ZvZGGoCSAkSLqVLoT&#10;0gZwXoJP6afIAxjpXKQI3Lixi4Q2KYrc3ZlTWBQUm7Kdk5wDD7DgBXv55p8LlvBnRg++9W9s8jfn&#10;vxjopZvS/rOqKgKA6+vrX9a/f/9eAeDs7Ex+B8i8FKCqKi7L0nz48IEvLy+NMcb0fW9yzibnbKy1&#10;/O3bN+66Dp8+fcLFxcUj+Oc8fOo/nZ6e8s3NDc/ncwMAt7e3pixLk1LazbPWaghB+r7PdV3nxWKR&#10;AeDLly+CeyUOqsHPqPC/2JQSv6jw8eNHU9c1e++dc84CABG5EALHGHdOOOckpZRTSklV43q9TgCw&#10;WCzyc2pM5QSN4/T0lL33tu97N5/PPTMHY4xl5tD3ffDe2xijUVVLRKyq41ocHR1pURRc17V+/vxZ&#10;Ly4uDobDTqkwZv/Xr1+N997O53M/DENQVT867r03IgIiEgBgZlJVYmYQkYYQMgDMZjO5vr6W/f0f&#10;KvIQAgDo+/fvDADHx8fcdZ1VVbcFcCPEmJTW3m8RYzQ5ZxRFIUQkbdsaACjLMsUYR4Um1XiUmFVV&#10;Udd11HUdrddr9t6bzWZjicgys2Vma61la+2jtd57yjmziNA4tgBP2quojqlwYBiGXZPhe9fN1jMG&#10;ACI66J2IEPPv+TYJMdrbt29pvV5DRMhayzHGR3OIaBfnYRjUey9934v3XoD7xMQzzWoSwnuvAPDz&#10;50/13oOZNaUkxhgBgJQSiEittZJSEgDIOWfvfRKRFELIbdtmAKjrWler1QgwCfJQVgJAJycnI5wv&#10;y7JIKYUQgo8x7voKEWlKSZxzeQuWi6JIIpKIKJZlOQBA0zT5/Pw8P6XGq0jMSYiyLHU7ZBiGXBRF&#10;AhCNMb0xpnfObVS1CyF0Oecu59x57zebzaZv27Yvy3JomiY3TZOXy+WYEwftYdumqqr4x48fY5iM&#10;MYZFhIZhEFVNIpIApBjjwMzROZeMMblt2zSbzeLd3V1mZlkul/Lu3Tvdu1u8KDEflZ1zTplZ2rZN&#10;qkqqqlsy8d6n2WwmV1dXCtwnc4xRV6uVnJ2d6fn5+f6hTyoxWR1d1xEAzGYzvbm50W2ZoWkaAQBr&#10;rdR1nQHIarXa3aImDn8W4CBEWZa69y5N0+zeAaCu6/zmzRtZLpcycZV70cH79iqq48mOeXV1pYvF&#10;QpxzGkLQMf57Krw47k/ZVLNCVVUM3N+mm6ahMUfGMO0B/HcQ+9/jBWffHgD868MPHXro3yH7YwDg&#10;lSTmP804ApuPQ6n7AAAAAElFTkSuQmCCUEsDBAoAAAAAAAAAIQC1MCmaXw4AAF8OAAAUAAAAZHJz&#10;L21lZGlhL2ltYWdlMi5wbmeJUE5HDQoaCgAAAA1JSERSAAAApQAAAKUIBgAAAD0rPdoAAAADUExU&#10;RQAAAKd6PdoAAAAGYktHRAD/AP8A/6C9p5MAAAAJcEhZcwAADsQAAA7EAZUrDhsAAA3wSURBVHic&#10;7Z15zF1FFcB/X+mKrBVkaaTgggYpWBWUPQSVXdLgElFQQCBEoxIVEBECKESCGyKLESsiO4a4EIUg&#10;uCAgiwpIpWVtC9hSENpSCt0+/5h38807b+beuffOXd5755dMvu+9d2bm3HvPnbl3lnNAURRFURRF&#10;URRFURRFURRFURRFURRFURRFURRFURRFURRFURRFURRFURRF6V+OA14B1gCjOdIaYDlwVP0qK4PE&#10;BOAU8hlf3nQSML6uA1L6lzOp1hB96Yw6Dq4JRppWoE+ZCDwJTMuR51ngWuDPwCJgKbAKmARMAbYE&#10;ZgCfBGbmKHcBMD2HvDKAvE52K7YK2J44N/3GwL0Bdb4WoS6ljxiHeWFJM4pHatLlsgw9Xq1JD6VB&#10;zibdCPZvSK/1gf+m6HVKQ3opFbMa9wVfB2zXoF6S5/E/RigDwv74W6CtG9QrjQn4dZ7RoF5KBB7B&#10;fWH/0KRSOdgXt/73NKmUUpwVuLvqKQXK+gbwlniq5WYpvceypEF9lAKsovciLi5Yll3GA1G0K8a3&#10;6D2m1Q3qo+RgLb0X79wS5bla26YmKrbw6KO0GNfz134lyzzMU+55Jcstg9RlTYO6KCmspPdixRzq&#10;8c3+NMGIQw99xmwZrqm7t1VQz/mOekaBj1RQVxbjHHr8sQE9FAdH0Htx9qmwvsmO+kYxCzPqZrxD&#10;j10a0EOxWI/ei/L9mur+u6PuUcyUYZ24DFNpEHkxnqu4vi3xd+F2uqFiPSSni/p1qKghrqaeFmIq&#10;8LijrqxUNy+I+i9oQIehRxrBxMjl740ZA8xrjKP4F0/cbclcH1lfHHooFTEe2AN4inRDWAYcQvl9&#10;L1My6hnFGOtK4DrgQMfvPlxlxXwx2VWUvSJi2UPPLIq3UnY6LGe9vgUcyfPqjo48Uu4zKeW75uNH&#10;MQYeC7mAeaOIZQ8dEzEDwGUN0ZWWYLYi+BjBfxOkvc1/TsiGzKycnKLnVgH5Q9BuvCQj+FuQ2GkN&#10;vUM2m3lkbw7QvczFv8hT72dzluPiiRJ6DT1pWwBGMYsrZuUs83Kyu/61HVnXQHjoAge58GPPnHom&#10;uHQ9q2BZNnZ5yyKUN/Bsid9gXgQ2j1TP11PqcaVnAss9VeRbUFLPhQ5dPl2yTDmMpaQgB3qTVOXA&#10;945kt56zA8tybVWIwa2OcrcpUZ7U87KyCg4qvj3Pm9ZU/yxP/WvTMglk3jxODLK4w1F+GeSNqAhc&#10;e62b2mviMsyQZ0n5crK0Bt3KLOI9FjVKL/+k92S7xvxCmYR5a56KWcJVhBsdOmUZgFyzWRVSrzJL&#10;4+xyzimv2mAgXwrydtfTMMMzIS8qczGzGqHs5SgjbbGsvSJnixz15GWSQ6+iyMXJQ49rT8nUwLw/&#10;dOTNk24JrEdOzbXlpeAHdOt0YcFyLkSNsgt5sd8ckGdPR74yKWQvzfGOfKE3T5XEai3tMjaJoFff&#10;8h+6T8bsgDyurbF21+xbvDAe08WnDftk7UB0Pfc2jZzGPLBgOXYZR8ZRrT/J8wIh5ZO0EjPQnocR&#10;em+IJE3KqUPRLjMmMW4UO//ySHr1HXIue70MeZcB7VBSB58/njem5HFtxmqaOZTXRzr3Gjrkvpkr&#10;MuSlEcTeXJ+3W5ZTfm3YIWjrs0+B/Ocx5Ea5mPATII2lqh2BlzrqyqNX05TVR46CDB32wd+UInea&#10;kK3ay4Pcffi3FNm/CNmPVqxbFmW7341K5u9rjqPdrVFondIDRdO7A0+g3LmaWDJ/X2MPyaQt8Zdv&#10;x1V4s/Bh15vmHbdNixmml9RFPucPFfaBfyJQ7vUa9LK5gbALJGdU3l29al6kw4EiDKVRbkrYgctn&#10;ybQhmqqw6/9VoNydNeiVhq3L9jnzyqGuoeHLhB14G7pFOXPko01v4bYeebdexGhp+xIZSNOHLXN5&#10;DXq5kDsKfch9OFWxc4CMrcd7cpa/AUNqlPZBP+yRadPJsfWY7pGpev1knm7VlsvrRGvzHPVEpehi&#10;1yr4mef7Jl8W0jjY8/33xOfYbqW/Iz7v5JGTG+nyRiJrwn9mK7DvxPd5ZI6mnS2l7yaaKeSqCIUc&#10;8twql/Pl5emS+QvTppbyf57vN6tVi3B8ninmiM9VnGM5nutax1l20bH9eFJr5LI2GeUGnu9frFWL&#10;cHy7GWV3XUUkBvl8+IJDpuyKKZsTIpaVSZuM8v2e7x+rVYtwnvZ8L0POVRUexK5/BHhXiuxVnu8P&#10;B94eUNdvAnUaCOxnlj95ZNq0MMDW41Meme9Sj77yLdxuuY8k/bn2F+L3fcTv+9Gec147oQPNtkyt&#10;XYnFF4UeviGW16jvgj4k6tq9871vrPR2es+5azjuRU/+oWA2+Y3y5Rr0chE6KF7X4HmCNDDZgl5N&#10;r0c1O7mW/9m/n1+t+u1jK8Iu4CWBclWSdSFdci/VoNc8UacrpJ8rrcQdCHUbIRfbBXdfYJ+AtA1f&#10;ttzFNehlc72oPy1uoy3nG2CPTYgRJmk16Z565wv5ocQ+Aa6hjYSXae5khT77/k7I1RUkVD7HutJa&#10;wsZ87TzXVqFsP/Bjwo1Ndj91IC9u2nRdqPFWgc8Y8wxJfZPm9G8V8sH8kBTZl4Rs1d3jZYQb2lQh&#10;d1HFukmeoffmmZyzDDv/0EeJsJewZd3Z0khmVqTTxxx1HZoi34ZhlLmYVfm+2bE0ssY2hw7pyWy3&#10;FNnt6DWWIyLr8yVHHf9KkZcez5oIBFqWJh89Wkuek3KKQz7WM6YrRndW2W1YGV+GO+nWv4ntJq1k&#10;Z7pPzI0Z8nKTVpKK+vI5xlNe1mD9DCH/SsH68zCOcr7NZVlNvED2DdIgshyl7uvIk6SlZEcP2wl4&#10;IKWMkIUIdXd751h1PR6hPDmcNCFCmQOFKxZ3Fj6nVGVTyO4/uZmsSo8dW+CerSnDuaKstF2aQ418&#10;yQgdZzuYOMYYGnd7QUoZWbMmedgM/9RhmU10GzrKU1J4nuInbAYmWlYeQ3wVOChHHYtylL0IeGuO&#10;ssF4/5BOv+SNumHOMiVqkAWQDpqKnrjjgdvo9n85D9MiFglDJ1utdZjpRNeN5EvPYpaR/bqjmxz4&#10;Tktp8+6hyK3Np0Uoc2hwXZRtG9JlPG5X1Dbrk7+VDk0nRzoOuYZgYaRyhwrXBfpHzTpc4NEjbdZj&#10;f0+ePGk5xWZnfLhuGKUgvjDKMTdHuXCFTxklXwi8hK8BT+KOorYOs5vzQWCP0lq7cdWplMA1D22n&#10;AyLXtwv+qBFpgZzaSuyhJIXsaLJJCg3O5GIqcHdG+WkrmNqI3HSXpLrWeQ4s0pfQXcB9ZBvoasxb&#10;7ufpfS7bFuNofjFh2wcerejYqsS1PkBbyEg8h/+kugKxV5HWkh1CpS2M4O5ZqoieO7TI1s/F2YR3&#10;8VnpMdwhS0YxsR/bjD0vbqcrm1Rq0JDRbLcOyJMWFs+VVgBfobeLPyglz3EljqkKDseva6zVREqH&#10;Is9DtvyyCnSw0xkRyi/DMfh7iMUN6jWwTKH7JPv84djIxRyxngPlWk+ZllF+LjqUKaRPaer4Y4XI&#10;2YcQql4BfjHpxjmKCa2S15VzFjsA9wTUfUzkehWBfbJDvNDKpVh7VacaZ5FtIEmaD/yIMT8/WeyB&#10;cZL1VI460kK9KJG4ie6T/s6APLJLq4PtCTec2GkV+UNIKyUo+4ITulA3JieS/80/b1pB/EcDJQC5&#10;uuaSgDxtcIBlMxnj7azsMraF9DreH3jaOAcqjSpERzvPMmDjeOpEZSvgHcA0jI7jMauGXsG463uM&#10;OMNYSkQm091SLA/Is6PI01bH/UqfIh0BhFDk+VNpMW1yxA/lHXQWdUSgKE6+TXeLd1RAHuk2WVGi&#10;UmQ2xpavw12KMkS8iW4DC4md83H0BUepELntMyTiar97OlNajm1cIatc1hd5TqxONWUY2ZpuA/tQ&#10;QJ65aCupVIxtYHfklH+oQr2UIUYOgKdtZf0C2koqNbArvYb5tEfWliniqUJRgpHxdOwXn3mYYSL5&#10;2/RGNFWGChnSNyspSm3IIJgy+fZ/K0rlHIB5G1+BcRh/O2Y9oqIoiqIoiqIoiqIoiqIoiqIoiqIo&#10;iqIoiqIoiqIoiqIoiqIoiqIoiqIog8yHgRuB3xPu7SzL7fNz1v9ZcalPZmxH43yPTOie8IWBckrL&#10;ka76RjGBOn8LfBAT4GgaJrbNwx2Za4D3YsL8norZMgsmvN15dBvlKMYpwTpgVue76xw6JJ57V1j5&#10;cPw/s/M3uTHWYW6smzFGuQlDGKtm0LAv+JXW53XAfZ20OcahwOWd3xKDWGnJTLLKsY0yCVPy787f&#10;v3by2YxjLPJWXqO8xfptIXAb9UWgVSpiZ0xE1TmY6KqJAZwOXAEsAI7GtG6LMMEsvwr8FBNL8A7G&#10;AoCuAu6m2yhf75STBDlaBnzAoUdibKswYe+kUT7YSVOBexnr6l/CRAM7grHuW13AKMFMwHjGUBRF&#10;6S8OZex5Lw9LgN06/xfpLu/HdMePYnwM+ch6adGuegC5F/g55sXmBuCXmLfr+RijuwvT5d5Kt1PT&#10;JZ0ExjBGMI5RX+5890Tn79Wd36/HPP8l3G/9n/iqvAk4t6PHos5v1wCXAlcBszHhUO5j7DEgNHCU&#10;0kec1PmbDA0lhvMkYy3hzZ2/dquUGOSczvfzrN+OpNcoZf77MUNPx4rfVlr5wBil7TYwealC5FMG&#10;CGmUzwJ7dz6HGOVhne8ndeTmYoZ4RoEzSTdKm+S3uZhxx0Sfa4Dngd073+0KnMWYcY4C22YdpKLE&#10;4g3AT5pWQlEURVEURVEURVEURVEURVEUJSr/Bx6Ghl5odv3MAAAAAElFTkSuQmCCUEsDBAoAAAAA&#10;AAAAIQCg5PBMBQUAAAUFAAAUAAAAZHJzL21lZGlhL2ltYWdlMy5wbmeJUE5HDQoaCgAAAA1JSERS&#10;AAAAIgAAACMIBgAAAPEb2GcAAAA2UExURVVVVT8/Pzo6Ojg4ODc3NzY2NjU1NTQ0NDMzMzIyMjEx&#10;MTAwMC8vLy4uLi0tLSoqKiQkJAAAAEW+TEMAAAAGYktHRAD/AP8A/6C9p5MAAAAJcEhZcwAADsQA&#10;AA7EAZUrDhsAAARjSURBVFiF7Vixkts4DH0AQSlae8Ypstt4JsUW6fMH+Ql95X5FviDdlu7cJGmU&#10;0YaWSABXRPJ5HTveJHeXLe7NeGxKFPH4AAGgCb8POhr7P7HIv/XMRXJPXfRwHrVtux9//PiR+r4n&#10;AFgul35zc7M3end350ckzhL6EZFH99q2ZQDYbDbcdR0DwHq9pmEYKOdMMUav69q3260DQFVV3jSN&#10;z+QukeIfEPlPcU6R/fW2bXmWv+s6Xq1WIaXEANA0TSilkJkRM3td19b3vQGAiPjV1ZV9/vzZqqry&#10;6+tre//+vU3L+tH3SSI0EwD+dsVqtQp1XYeHh4cgIjIZCzlnBoAYow3DYDFGA4DdbmdVVVlKSZum&#10;sa7rdL1eKwBMhB656iSRtm15s9kwACyXy/Dp0yeJMYqICDMLEQkA5JyDqjIROTN7jFFLKXpI7MWL&#10;F5pzVgC56zoFgLdv35a7u7tH6sg5l8wBmVKSEEJ091hKiYdERCRM4qCUYgDY3QMAuLsSkbk7A+AQ&#10;gq/Xa5tVPlbk2QTrsSIAvjFer9cEACklHsdR3D0CiAAOXbPfSAhh3v0sOQMwd2cRwW63Y1Wd5+ux&#10;zVOKEAD0fc9933NKKcQYg4iEEEJgZlFVVlUWkf2HiCTnLMwszLwnPgyDjOMYmqbhnDPlnCml9Cgp&#10;nlVk2i0BwGKxoGEYWFVDXdch58wxRgIAd4eZkbsTABARE9E+CJlZJ7U058yllL3xKcGdV6RtW0op&#10;USmFSimkqmRmJCI8GzwFdyd3p1mtUkpg5nDpubNE/hQuEjEzqut6dgUBQM7Zc84+54/5nruTmbGZ&#10;8Tyerj1SpGma74rf2Rg5JjP/JiI/JBRjBBHNhQ4H8YJSCjPz/lkROVt9n0SEmd3MwMyGbyruF8w5&#10;s4i4mbm780ya+ee8fpbIzJ6ZfRgGr+vaxnHkuZbMICJXVWfmuR34KQIznk2whqMx3d/f4/Xr1xRC&#10;4BAChmEIdV2zmXGMEaqKKVcYADMzB2DMDBFxVYVPCCEYMxcABUAex1HNjEop9u7dO7+/v9+7+KRr&#10;lsulT4aQUlJVLVP0+6HvpzeG3J1yzjpl2bno0eQ2VVWdi+M5nLrrNzc3/uHDBweAq6srJaJCRBRj&#10;tLkJmieP4+gA0DQN5Zx5HMe5P2F3h4h4jLF8/fpVm6aZN3eRiGOqNavVyiZ1NOfMDw8PMLNgZhRC&#10;MAD48uULYowmIu6TBGbGACAilHNmVUVKyV6+fFkOAt0vpvg/heNgBaaAffPmDVVVhe12SyKC6RV2&#10;d7ep4bFxHAszawhBF4tFqapKm6YpTdOU3W6nKSUtpRQRKYvFovR9r+M4+u3trR0GKnA+j+zPJ33f&#10;W9d1ePXqleecDQBUv7UT19fXtt1uvaoqB+BTkO83BIDGcSQA3ve9397eGgAct4nz5FN41MVvNhtO&#10;Kc2LYjKMC+eWRz3HpXPNRSKnFj3ECQNPwXfzn02wPvnI+QT80r8Av2Ls3NzfIvA/nj3+ApdE2G7Q&#10;lNPAAAAAAElFTkSuQmCCUEsDBAoAAAAAAAAAIQD70/YQGhUAABoVAAAUAAAAZHJzL21lZGlhL2lt&#10;YWdlNC5wbmeJUE5HDQoaCgAAAA1JSERSAAAApQAAAKUIBgAAAD0rPdoAAAADUExURQAAAKd6PdoA&#10;AAAGYktHRAD/AP8A/6C9p5MAAAAJcEhZcwAADsQAAA7EAZUrDhsAABSrSURBVHic7Z17tB1VecB/&#10;NyQ3kIeKCEJieUWCAgqIqaArdVU0oYLlIQulbaRFxLZWqa3iqzWiaEtVItRakFJQsAhUER9BUQqC&#10;IOVNseEZDdDwMAECgZub3Jt7+seeWWfmO3tm9t6z53HO2b+19jpn5uy955uZ7+znt78NgSw+AdwK&#10;rAceB64BjmpUosBQsgcwBXQMwmpgTjNiBoaFCcyUMStcSFDSgCemUU4ZdWErcGKUdyBgTZZinQHM&#10;TsTbE/h2Tvy8cC9wWPW3EhgE1qGvhk3YC3hWk94k/A8w6ukeAgPEKL3K8qYS+f0xMKbJ0yScCcws&#10;ce3AgPAkacW4zmPeI6gSdxI3JT3aoyyBPkIqQpXsDazUXNMk3E65EjzQJ7yK9It/qObrH4BbVT8F&#10;3FizrIGauIr0y35Hs+JwCrAFt5L0k8A29Ysc8E2dVbcL38d8ZikZNgFva0DegAfarpRJXgfcgFsp&#10;ej2qqRBoOfuRfnEPNiuONYtxU9CtwA9RIwOBliFfVr+/pM+iFM5FUd/fgLwBDf1UddsyijKxc2mP&#10;jgEH1y9yAAZbKSWLgTtwK0VXAgvrF3n4+AjpB/+VZsWplRHU0JfLLNMkcEn9Ig8HcsB6VrPiNMoI&#10;8C+4laKThFLUG8NUdduyLWr5h62CLvMtSJU9zwNRa1r2RlnATACbo7Al8akLE5rv8jPrd/k9ZoY4&#10;niCYj+XxB8AK1PsrYgsttnKag7uN4aCGCeBntPilGTANZZqXd59Tvi7ms6TchKoCAtl0gH2A+5oW&#10;pCSzgBc05zcCLyqbuY81JNNRDzsoZDEjqKUR400LUpIx1L1cIc7PBd5dNvOyJeUI2cX2TcCnUcaz&#10;W6O4oyjlHUVVZ3GIj/N+kyE+PyMKo4nvyeOs8zLO9MRxXfT7bBLA5cCx4lyj96Wb3rq8SYFayvFk&#10;t8UGATmDtG9TghxH7wPepylh+oTL6H1m6xuVyA+LSN/Tc00JIh/uR5sSpM/4AINZWjZ+Tzu0QYg+&#10;Zg3pZ7euUWn80Lg+3CUEWNyEEH1O4y/RM43fj+zgBOx5nvQznN6sOKXxppSu45TBR055PiCO39eI&#10;FC0kKFdz3CGOFzUihR/+SBx/q0xm/VplvArV298G9ceKP6eVOCd/Ww38YYX3MCmO+3kg/cvi+CNl&#10;MutHpTwENVtUNfugLJmqMqSQM0dbtLH6g53F8RNlMuvH6vurNV6rStM2mfemCq9VJbKEL20t1I9K&#10;eUSN16rS0ZSspTZXeK0q+YI4Xl42w36svh9H/TtfjfpXbs34jL/n/e7NBtABWX33q+XQqeL482Uz&#10;7EeljLm3aQFKMihKKWvb0uPW/Vh9DwqyTdmPSrmrOH7UR6ZBKZtDlpT92KY8Sxyf4iPToJTNMQjV&#10;t9zsSlqiO9F0m/J+9BZHdYdJz+F0g3sfBKWshCaVciODuxnS5yieoXFpU06nO/M0QncV4SRqVKFO&#10;thfHY74ybrL6nl0cpa85vOD3onHKpajhL7lcdxylAC9En+P0umJZBbyxhOwmSBvQuRVfrxAfZkoH&#10;a/IZpFDE+0X8twIXVCTLFw3kscWHDmhxNQKQQtRpTDCSEaZVfD7rN925uw3u44PA2Y7PwJXnUcM4&#10;z3jIqzIdaLqj44L3f2ZDbGcRN1l9rwTuBJ4GdkRV02+h+wfJY06UDlRHS1oqmSJtQc91zMcrlRXd&#10;Q8BLKa5ut1LO9d5s4GaD62zGbZ37UyKfHUrI6o2glG4UOdT/xwquOYLabSLvup+1zLOV7z8pUD/b&#10;AdbFNuQrRV07OLwnRwZT0zl5LxP+xXQjKZTO0VGgyy5kK0JTPsa/liHPFMUdln8Vaf66OjHtSAr1&#10;dEHcYeZj6F/+A00KlWAjevmkoUWSVlbdkBaqlOn7AHMW+hdeZlB7OmqB2bEoD7pHA/uXE5PTNTJ2&#10;gNdkxO8LpXykYVnayGnoX7Tt8oqjUOZgRb3oZLgXe0Wdl5HX74h4C8XvrdoYKynY6oZlaRtyh1yX&#10;EmU8Iw/bsMHimvFcugzJNuY14rcllvdVKUnBVjmkPwLzDYjWA39WXuRamIm+82DC9pq0PoPpREne&#10;H6q1VTekBTOZUot5MeUe7Cf8iF8ZriXkfRlpZbgetVDrT1DtyRNRU5V3G6a/2ECWaZp08bCfy5+t&#10;NpLC3eqYzjUs93IH/nmQXlmL9uGepUmTDPcA8y3l2J/86t9EmV6uSfclcdy6vkRSuBsN00iHTmVC&#10;21hAr4yykyBZqknju0b4cc41iv4wy3PSdmihR4+kcNc6pOlgt4vAhEira2POpbidOoXaXlgyDVUi&#10;zUMNdu+MKi1MH7yums3jhAz57je8ni1PZ1xvQUG6LRnp2lgwpIT7iUMa20VSs0X6lQX5F4Wkgerc&#10;grhFxqt/r0mTx1EZ16naNfe7M66b1zzI6pG3Xil/4JDGZcA9mf6nBb+bhJhVBfGKbA9lfLlMIMlO&#10;BbJUTZaFUl6NcJ4m/j9VK6Y9M0gL+F3DdMk0DztcN5n+R5rfn0D/wHXhrxLpXlkQN28s7gxNfNN7&#10;aKrEifc9KiN3UXu5duaQFtDU7i+ZxrbtJIcpTP8IpuwAXAp8B7gSpfQ/AfYoSCdf1ktz4uq2B2wS&#10;Kct1OXE/pYnfKmQV8E3DdMk0NmOboDZ9Sqb/tmX6KtiDtEx5qwn3pPelzqtawAKOpFemvGq8NqV0&#10;Wc0o529d7Clt1zhLH5Ft8CZxgzjOq+blVOw1wGN+xbHmSnotvPL29PlfcXyOX3HKsSvpf8zXDNMl&#10;0xQNmUh2FOnPs0xfBaYlx84WcZtAypZlNCLbopWtM3cpKWWp5VJS2joINSkp12Le0TENazPkkfaG&#10;v8mRXeZxSE7cJpCjJ1k77MpFZpX5DGiq+ratfk2uWUUbbR5wtea8XEf9zpw85DO+uZREdoxQ3FOW&#10;ft3zOndy1KMSK6GmSsqybco61wUdpDl3nDi+MyOt3CWhznbYh1AzWI9QPN8tTdz2zIgnlz60Zrzy&#10;DaSruOWG6cq0q64Uad+ribM95uZwNqHMvchNsOpyk/MQ5jJCr2FIXk1WefvYxRmBa09YDjmUuaHz&#10;NeeeoRnfSHkNfilPHeZekxQbW0ikc6oqNyAoxEeb0nSJpdyo3JXfesrHFXn/V2XEk4rhMotlQ2xg&#10;LK9rskLRhsr/WHV2dL5L9gs0ZQplvdMkskOVtZD/MHFc5YD/3ujb6WswLzVNXfnJndK8U3fv++1k&#10;N6KL+Ab21VIVyN5qlpGzXNN9pUHei1EbuH/PQp6voh/GOY/iadIkK8RxVtNOboBQZP5WC+8i3dDt&#10;l/Uzvjgfs4b+ZSKeiUOrZHwTxZT+K+Owk0FayRtFHm/JiPd5Ee9NDtfKpalxyn4mzzQtibTDLJow&#10;eIk4PpLeJkCSDr3bz4GyE3Bpdz8ujrOaSbKa975NYFBKezYaxpMvr2ikYwO944VX0euCO+7QSDaj&#10;OjSudgHSc1qWHaks8b2/fx+D561xcFQT0jAhi1+LYxPLcl0pnPwTLEXfoXkSVUKW4VBxnLUpqyyd&#10;nyp53R58lJRtsNipEzmCsHtGvFvE8dsN89cN30yh2qg/1vz2t+ircVvkdsjPZcRbKI6rWldkxamk&#10;G7ryHzboSIcDX8+IJ9f+2AylmG7jIhWkDKYzNWOG8Wrl70gLtbhZcWpHLqbKc9FcZkruw5r0cfA9&#10;II7mGmXjORM6OvbIF1HV1OYK4LaM3+LlIQOJywOVPrKHraMjySuxfi6OpQP7IhaRLolvL7ieK3I4&#10;KMuZ647iWHbmGuNM0sX3vs2K0wi3kX4Gs3Li+qjuXku1O3mYyvhlEc/2T1YZ/0x1je1+4TWkn8Ht&#10;OXGlOd0ulUtnh5yhyRvkr7w96co5pAXb3SLtTNTiJJOeZbJRf5Ef0b1i+oKWWcRtAilbX7qW/nfS&#10;gpkuQ1iBnTLqQpuQ/o3y3J/I+1heuXRm3IT5M5Ze135TuXQWXExauJcZpNmbcsrYRsVcQlquPPcu&#10;h9N7H03v9jafXpnk/HuStr4HQHmSSApn4j3Nl0J2UGum24KULc+0Ti6NaPrFSlny/Dvtq4nfKq4g&#10;LZzJnGuZG9L5ENdh47D+aJH2zox49xTIdrWI/385caUPpg72S419oVvLlIf8Q7VtmTA/JC1g0Vin&#10;XMTuUtKZPEDXZsAnC+Jd60G2GJ0bQNdNO13RKWSeu8PjNPErxceMTtGajTbOACXNyg4siPvqgt+l&#10;JXbeS/sevUoebyvnsnGnDbEPKDn4fgz55niXiuPjfQrli+uw+9dI5/vfd7imyT91FPgVapZhDWq9&#10;86Monz1PoMy71gH/rUmbtzTXRb6TC+Lrer0d4BTD69kiO6dx+FRBOum7szJXLWW5EbuX9jIR38WN&#10;X63VhwPH0Ctj0XRglqJ08DchcWzONZYVpN1Pk8bU6r52bsVOQeSGmbI6MKHtSgm9nQGTpaiHkq00&#10;U8BnHGX5QU6+HfL9aMbINFl+lVqB3LOliN1EfJO9XCT9oJTg3omZ1KSVYQxVuu2CahLNjj7no1y0&#10;FKXvkG24W3QfbX7mQG87owjpvvkCh2v2ywM6APcS5n2atD7D6wzl0I2nll1qYYXLrIKtS4+6TN1e&#10;jCrFR1DrWPLCGGpfn42Jz2SIz9luiHkXaj/sv0icmxfls1dB2vOicDJwruV181iCfuMCHVvpHZF5&#10;M/YOyWrnYexKrdeK+KZOVpOYlJRVlTB5ZmlZ6La1M10FGfMilPWRi8wXYb/0VZfPZyzzaAy5AL6I&#10;14v40hODCU0q5bMO8kL2DFMZS/UjUDNqa1HvYQ3K53yZPcR1noY7tMOvvDFPYaeUcu8YaeVsgolS&#10;rtHE8xHyHKIWcUdGnieUyNMnWb30LzQplItp/XOkp6VM8pCKNI7yez4RhcnE9+TxCL3WzfegmgSm&#10;zEAtoN82+tR9Tx5vh7q/OagZGLlU1pYV9DobBbU0eS7NLCdZgPJhqWMcMxczrWITdiUlwM/wV3K1&#10;bqNKA/JM9/KMOHwznd4lsrrg3cFA1cgpOVPyNp80Dad7uYPmyHsGW+l10eKLeTnX7aA6YfKcnNNv&#10;NSbtuyz+Q5PeNCzyIHsbMBmP/CXlXewdTG/7XxdeGcVfrfnt7JIyOOFSFUpFdK1OR1HtvfhTfp+B&#10;6qneRT1umevG5g/9EMp28xpU52ktqi06G7VG6iDUlOXh9DqqyuI0eod8nqHX+nwZbrNwtVKmpAx0&#10;8dXGdgl56GZ0XB3d1kZQSj8kn+E61H43PtrdumDbD9CZ8tXmRbmJ3RQCvXRQg+2jqObQbujtPm24&#10;DlUVj9DrvnB5QVqdXkxS02K3JtuUw8w00gazT1Lszm93VGdvryjudqjhucdR7vhuIX94yfa9TUc/&#10;htrK9y03ew/YIzdTerSGa7o0u6SBdtwUqBSX6ltuOv9RH4IMGXLXhmtruOaF4vg7BmnW07tGKXaF&#10;2Cp0S0UDdjTx/Mq8t5M0aduwADCFFPBDzYrTd+iqxLOo3pi2zJ/hK5r0pv7fa0G3UCrP5Uegi/RB&#10;pAtPoTfiKMNCzXVkU6yIn2ryuNyjjKXRPcyPNSpR+9mA2zjjOL0OS23JytuWJzV5tMZPJWTf6J/S&#10;vAOnNhE7ApDhsYzzRWEl8ArDa+scWSWDi5maztJIty+6E2XHnGYBL/gQpCImUQ3yzdGn7nveb7pz&#10;E4njCfGZ/D4HtWtY1jaB0i7046i5aJcdvD6HmstOjn0eiHJvneeSBZTNqPStZIKulF1AS1xOj2C2&#10;RDSEbnig4JnuhFo8VsW1F2nOueKr5K2M/Wn+ZfdDcFlPMwd42sO14969LERmO8gEvdu3lFXySrkQ&#10;1V4aR291Mozhm2UeqOAYsnew1YUbRfoPit+zlkaYIL3qlVbMVs5jNsx0VLtuJspAYtvoU3ecjCe/&#10;j6GUofJN24F/QBkPJ20pb0aNhlyfkUYqThldmI9+3j3oV8AK31XuQZo8szanCgS0vI20Aj3iIc8T&#10;8a/sgSGjCgWSThj+xlO+gSFB9sJ9bDw1R+RZ5xLiwABwNGkFWuUp31IlcOgdBXz2wr3kGdboBJ4X&#10;xzYucXTIDWTLur0JDCFLSVe160vmJydLlpbMLzCk+OqF/5fHvAJDzrOkFWk3hzx008lf8iVgYPiQ&#10;O3jYlHBZzmGbcHEYGDCkUr2hIP7JmjRx2FCdmIFhQu6P1AHO1MR7Bfk7tP1lHcIGhocsRduM8uCc&#10;Zx63zpcQYfA8ILHtMU+izPW89bTD4HlAMoJ5J+WddJ0cBAKVsx96t9MdgqueQCAQCAQCgcAAsgT4&#10;T+Aq0ru15lG09cVjie8meyH+POe3N2ecN+0hmiw3fT1wKmo3hkALkJ5cO8ApqH3+3opyWTIftcXw&#10;PVGcS1Cr3XZFuSeJXb2MoZaHPibyOzS6TuxO5NLE7wfRVfJz6Q7aTqB2MUh6EpsF7JPIdwFq38HY&#10;tcg4cDxpD2ePRNe4GDiWrjKfkIhzUhTnF9HxhkgmH4uvAg4kS5yLEsdTqKmqW1Eewh4Azo9+i5Vo&#10;UyJO0mdOUinjLYh/FX3eEKVL8nHUnjJxXgtRmxlBvlLOR5n8r4zOxaXiBYk08bmT6G5tDGmlXBx9&#10;/oL0WG9QSg+4DJ4fgFrovgpVysV8Ojr3ctQWwHeiqrd3oV7Wv6HcKj+Psk6OHUf9UuQ/CnwDVaqC&#10;cgfz+xo5lkRx9yTbN89q0qXsiZFcvxsFHfcBXwf+PIobb8B+Nnor6ilUiX9zRn6BAWMGXaXoB0JJ&#10;GQgEFO+g296zYR1wSPTdZa70NuBuVPV6WE68MwryCfO0A8gtKK9qUyh/1xejOhcPo5TuJlSVezVp&#10;J57r6PaUO6iJ/zV0DUJXR5/xTreXoTawjEn6pXkwinMFqjd9OWp/HyJZzgG+herA7ITqDMXNgA7w&#10;HrtbDrSdD0ef8dBQrDi/plsS/ij6TJZKsUKuis4nOyfL6FVKmf421NDTe8VvmxLpQCll0nhgTMgf&#10;SsoBRCrlWuD3omMTpTwyOj8zinc/ahSgg9ozME8pk8S/3Y/qicfyXAL8FuWcdArVyz6NrnJ2UFvK&#10;BQK1MBs1nBMIBAKBQCAQCAQCgUAgEAgEAoFAIDA4/D+1db5/P/0x9wAAAABJRU5ErkJgglBLAwQU&#10;AAYACAAAACEAFq8kWd8AAAAKAQAADwAAAGRycy9kb3ducmV2LnhtbEyPwUrDQBCG74LvsIzgze4m&#10;ba3EbEop6qkItoJ422anSWh2NmS3Sfr2jie9fcP8/PNNvp5cKwbsQ+NJQzJTIJBKbxuqNHweXh+e&#10;QIRoyJrWE2q4YoB1cXuTm8z6kT5w2MdKcAmFzGioY+wyKUNZozNh5jsk3p1870zksa+k7c3I5a6V&#10;qVKP0pmG+EJtOtzWWJ73F6fhbTTjZp68DLvzaXv9Pizfv3YJan1/N22eQUSc4l8YfvVZHQp2OvoL&#10;2SBaDalarDjKsJyD4MAiSRmODGqVgCxy+f+F4g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BGjUy++gIAADQNAAAOAAAA&#10;AAAAAAAAAAAAADoCAABkcnMvZTJvRG9jLnhtbFBLAQItAAoAAAAAAAAAIQDJaytPUgQAAFIEAAAU&#10;AAAAAAAAAAAAAAAAAGAFAABkcnMvbWVkaWEvaW1hZ2UxLnBuZ1BLAQItAAoAAAAAAAAAIQC1MCma&#10;Xw4AAF8OAAAUAAAAAAAAAAAAAAAAAOQJAABkcnMvbWVkaWEvaW1hZ2UyLnBuZ1BLAQItAAoAAAAA&#10;AAAAIQCg5PBMBQUAAAUFAAAUAAAAAAAAAAAAAAAAAHUYAABkcnMvbWVkaWEvaW1hZ2UzLnBuZ1BL&#10;AQItAAoAAAAAAAAAIQD70/YQGhUAABoVAAAUAAAAAAAAAAAAAAAAAKwdAABkcnMvbWVkaWEvaW1h&#10;Z2U0LnBuZ1BLAQItABQABgAIAAAAIQAWryRZ3wAAAAoBAAAPAAAAAAAAAAAAAAAAAPgyAABkcnMv&#10;ZG93bnJldi54bWxQSwECLQAUAAYACAAAACEAV33x6tQAAACtAgAAGQAAAAAAAAAAAAAAAAAENAAA&#10;ZHJzL19yZWxzL2Uyb0RvYy54bWwucmVsc1BLBQYAAAAACQAJAEICAAAPNQAAAAA=&#10;">
                <v:shape id="Image 9" o:spid="_x0000_s1027" type="#_x0000_t75" alt="A black background with a black square  Description automatically generated with medium confidence " style="position:absolute;width:12603;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7zwQAAANoAAAAPAAAAZHJzL2Rvd25yZXYueG1sRE/LasJA&#10;FN0L/YfhFtw1k1qwbXQMRRDqUiva7i6Zm4fJ3AmZSYx+fadQcHk472U6mkYM1LnKsoLnKAZBnFld&#10;caHg8LV5egPhPLLGxjIpuJKDdPUwWWKi7YV3NOx9IUIIuwQVlN63iZQuK8mgi2xLHLjcdgZ9gF0h&#10;dYeXEG4aOYvjuTRYcWgosaV1SVm9702YcTyu89699MP37VyfTvJne3vdKjV9HD8WIDyN/i7+d39q&#10;Be/wdyX4Qa5+AQAA//8DAFBLAQItABQABgAIAAAAIQDb4fbL7gAAAIUBAAATAAAAAAAAAAAAAAAA&#10;AAAAAABbQ29udGVudF9UeXBlc10ueG1sUEsBAi0AFAAGAAgAAAAhAFr0LFu/AAAAFQEAAAsAAAAA&#10;AAAAAAAAAAAAHwEAAF9yZWxzLy5yZWxzUEsBAi0AFAAGAAgAAAAhAPeavvPBAAAA2gAAAA8AAAAA&#10;AAAAAAAAAAAABwIAAGRycy9kb3ducmV2LnhtbFBLBQYAAAAAAwADALcAAAD1AgAAAAA=&#10;">
                  <v:imagedata r:id="rId24" o:title="A black background with a black square  Description automatically generated with medium confidence "/>
                </v:shape>
                <v:shape id="Image 10" o:spid="_x0000_s1028" type="#_x0000_t75" alt="A black background with a black square  Description automatically generated with medium confidence " style="position:absolute;left:684;width:8001;height:8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PSxQAAANsAAAAPAAAAZHJzL2Rvd25yZXYueG1sRI9BSwMx&#10;EIXvgv8hjNCbzaogddu01KJQqBWs7X26mW4WN5M1Sbvrv3cOgrcZ3pv3vpktBt+qC8XUBDZwNy5A&#10;EVfBNlwb2H++3k5ApYxssQ1MBn4owWJ+fTXD0oaeP+iyy7WSEE4lGnA5d6XWqXLkMY1DRyzaKUSP&#10;WdZYaxuxl3Df6vuieNQeG5YGhx2tHFVfu7M3MPnevLlY7w/v/cPL8+q4fQpLtzVmdDMsp6AyDfnf&#10;/He9toIv9PKLDKDnvwAAAP//AwBQSwECLQAUAAYACAAAACEA2+H2y+4AAACFAQAAEwAAAAAAAAAA&#10;AAAAAAAAAAAAW0NvbnRlbnRfVHlwZXNdLnhtbFBLAQItABQABgAIAAAAIQBa9CxbvwAAABUBAAAL&#10;AAAAAAAAAAAAAAAAAB8BAABfcmVscy8ucmVsc1BLAQItABQABgAIAAAAIQBCQ2PSxQAAANsAAAAP&#10;AAAAAAAAAAAAAAAAAAcCAABkcnMvZG93bnJldi54bWxQSwUGAAAAAAMAAwC3AAAA+QIAAAAA&#10;">
                  <v:imagedata r:id="rId25" o:title="A black background with a black square  Description automatically generated with medium confidence "/>
                </v:shape>
                <v:shape id="Image 11" o:spid="_x0000_s1029" type="#_x0000_t75" alt="A black background with a black square  Description automatically generated with medium confidence " style="position:absolute;top:10858;width:13182;height:13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ARQxAAAANsAAAAPAAAAZHJzL2Rvd25yZXYueG1sRE9LawIx&#10;EL4X/A9hhF6KZu2hldUo0mIRoXZ9HbwNm3Gzupksm1TXf2+EQm/z8T1nPG1tJS7U+NKxgkE/AUGc&#10;O11yoWC3nfeGIHxA1lg5JgU38jCddJ7GmGp35TVdNqEQMYR9igpMCHUqpc8NWfR9VxNH7ugaiyHC&#10;ppC6wWsMt5V8TZI3abHk2GCwpg9D+XnzaxXMP83Py2r9vjh9HZeH5HuZ7YssU+q5285GIAK14V/8&#10;517oOH8Aj1/iAXJyBwAA//8DAFBLAQItABQABgAIAAAAIQDb4fbL7gAAAIUBAAATAAAAAAAAAAAA&#10;AAAAAAAAAABbQ29udGVudF9UeXBlc10ueG1sUEsBAi0AFAAGAAgAAAAhAFr0LFu/AAAAFQEAAAsA&#10;AAAAAAAAAAAAAAAAHwEAAF9yZWxzLy5yZWxzUEsBAi0AFAAGAAgAAAAhAP08BFDEAAAA2wAAAA8A&#10;AAAAAAAAAAAAAAAABwIAAGRycy9kb3ducmV2LnhtbFBLBQYAAAAAAwADALcAAAD4AgAAAAA=&#10;">
                  <v:imagedata r:id="rId26" o:title="A black background with a black square  Description automatically generated with medium confidence "/>
                </v:shape>
                <v:shape id="Image 12" o:spid="_x0000_s1030" type="#_x0000_t75" alt="A black background with a black square  Description automatically generated with medium confidence " style="position:absolute;left:1414;top:12001;width:8502;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3+lwQAAANsAAAAPAAAAZHJzL2Rvd25yZXYueG1sRE9Na8JA&#10;EL0X+h+WKfRWNw20lOhGYlHooQhqvI/ZSTYmOxuyW03/vVsQepvH+5zFcrK9uNDoW8cKXmcJCOLK&#10;6ZYbBeVh8/IBwgdkjb1jUvBLHpb548MCM+2uvKPLPjQihrDPUIEJYcik9JUhi37mBuLI1W60GCIc&#10;G6lHvMZw28s0Sd6lxZZjg8GBPg1V3f7HKmjKtkxPxbo7ujNtzVvhV139rdTz01TMQQSawr/47v7S&#10;cX4Kf7/EA2R+AwAA//8DAFBLAQItABQABgAIAAAAIQDb4fbL7gAAAIUBAAATAAAAAAAAAAAAAAAA&#10;AAAAAABbQ29udGVudF9UeXBlc10ueG1sUEsBAi0AFAAGAAgAAAAhAFr0LFu/AAAAFQEAAAsAAAAA&#10;AAAAAAAAAAAAHwEAAF9yZWxzLy5yZWxzUEsBAi0AFAAGAAgAAAAhAF+3f6XBAAAA2wAAAA8AAAAA&#10;AAAAAAAAAAAABwIAAGRycy9kb3ducmV2LnhtbFBLBQYAAAAAAwADALcAAAD1AgAAAAA=&#10;">
                  <v:imagedata r:id="rId27" o:title="A black background with a black square  Description automatically generated with medium confidence "/>
                </v:shape>
                <w10:wrap type="topAndBottom" anchorx="page"/>
              </v:group>
            </w:pict>
          </mc:Fallback>
        </mc:AlternateContent>
      </w:r>
      <w:r>
        <w:rPr>
          <w:noProof/>
          <w:sz w:val="19"/>
        </w:rPr>
        <mc:AlternateContent>
          <mc:Choice Requires="wps">
            <w:drawing>
              <wp:anchor distT="0" distB="0" distL="0" distR="0" simplePos="0" relativeHeight="487587840" behindDoc="1" locked="0" layoutInCell="1" allowOverlap="1" wp14:anchorId="1FA3553D" wp14:editId="1FA3553E">
                <wp:simplePos x="0" y="0"/>
                <wp:positionH relativeFrom="page">
                  <wp:posOffset>2655061</wp:posOffset>
                </wp:positionH>
                <wp:positionV relativeFrom="paragraph">
                  <wp:posOffset>207280</wp:posOffset>
                </wp:positionV>
                <wp:extent cx="3411220" cy="212598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1220" cy="212598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371"/>
                            </w:tblGrid>
                            <w:tr w:rsidR="00F12ACC" w14:paraId="1FA3554C" w14:textId="77777777">
                              <w:trPr>
                                <w:trHeight w:val="1823"/>
                              </w:trPr>
                              <w:tc>
                                <w:tcPr>
                                  <w:tcW w:w="5371" w:type="dxa"/>
                                </w:tcPr>
                                <w:p w14:paraId="1FA35547" w14:textId="77777777" w:rsidR="00F12ACC" w:rsidRDefault="009D5D84">
                                  <w:pPr>
                                    <w:pStyle w:val="TableParagraph"/>
                                    <w:ind w:left="50"/>
                                    <w:rPr>
                                      <w:b/>
                                    </w:rPr>
                                  </w:pPr>
                                  <w:r>
                                    <w:rPr>
                                      <w:b/>
                                    </w:rPr>
                                    <w:t>Formative</w:t>
                                  </w:r>
                                  <w:r>
                                    <w:rPr>
                                      <w:b/>
                                      <w:spacing w:val="-10"/>
                                    </w:rPr>
                                    <w:t xml:space="preserve"> </w:t>
                                  </w:r>
                                  <w:r>
                                    <w:rPr>
                                      <w:b/>
                                    </w:rPr>
                                    <w:t>Assessment</w:t>
                                  </w:r>
                                  <w:r>
                                    <w:rPr>
                                      <w:b/>
                                      <w:spacing w:val="-10"/>
                                    </w:rPr>
                                    <w:t xml:space="preserve"> </w:t>
                                  </w:r>
                                  <w:r>
                                    <w:rPr>
                                      <w:b/>
                                    </w:rPr>
                                    <w:t>opportunities</w:t>
                                  </w:r>
                                  <w:r>
                                    <w:rPr>
                                      <w:b/>
                                      <w:spacing w:val="-10"/>
                                    </w:rPr>
                                    <w:t xml:space="preserve"> </w:t>
                                  </w:r>
                                  <w:r>
                                    <w:rPr>
                                      <w:b/>
                                    </w:rPr>
                                    <w:t>included</w:t>
                                  </w:r>
                                  <w:r>
                                    <w:rPr>
                                      <w:b/>
                                      <w:spacing w:val="-10"/>
                                    </w:rPr>
                                    <w:t xml:space="preserve"> </w:t>
                                  </w:r>
                                  <w:r>
                                    <w:rPr>
                                      <w:b/>
                                    </w:rPr>
                                    <w:t>in this Learning Sequence</w:t>
                                  </w:r>
                                </w:p>
                                <w:p w14:paraId="1FA35548" w14:textId="77777777" w:rsidR="00F12ACC" w:rsidRDefault="009D5D84">
                                  <w:pPr>
                                    <w:pStyle w:val="TableParagraph"/>
                                    <w:numPr>
                                      <w:ilvl w:val="0"/>
                                      <w:numId w:val="31"/>
                                    </w:numPr>
                                    <w:tabs>
                                      <w:tab w:val="left" w:pos="769"/>
                                    </w:tabs>
                                    <w:spacing w:line="269" w:lineRule="exact"/>
                                  </w:pPr>
                                  <w:r>
                                    <w:t>Discussion</w:t>
                                  </w:r>
                                  <w:r>
                                    <w:rPr>
                                      <w:spacing w:val="-14"/>
                                    </w:rPr>
                                    <w:t xml:space="preserve"> </w:t>
                                  </w:r>
                                  <w:r>
                                    <w:rPr>
                                      <w:spacing w:val="-2"/>
                                    </w:rPr>
                                    <w:t>prompts</w:t>
                                  </w:r>
                                </w:p>
                                <w:p w14:paraId="1FA35549" w14:textId="77777777" w:rsidR="00F12ACC" w:rsidRDefault="009D5D84">
                                  <w:pPr>
                                    <w:pStyle w:val="TableParagraph"/>
                                    <w:numPr>
                                      <w:ilvl w:val="0"/>
                                      <w:numId w:val="31"/>
                                    </w:numPr>
                                    <w:tabs>
                                      <w:tab w:val="left" w:pos="769"/>
                                    </w:tabs>
                                    <w:spacing w:line="268" w:lineRule="exact"/>
                                  </w:pPr>
                                  <w:r>
                                    <w:t>Creation</w:t>
                                  </w:r>
                                  <w:r>
                                    <w:rPr>
                                      <w:spacing w:val="-6"/>
                                    </w:rPr>
                                    <w:t xml:space="preserve"> </w:t>
                                  </w:r>
                                  <w:r>
                                    <w:t>of</w:t>
                                  </w:r>
                                  <w:r>
                                    <w:rPr>
                                      <w:spacing w:val="-5"/>
                                    </w:rPr>
                                    <w:t xml:space="preserve"> </w:t>
                                  </w:r>
                                  <w:r>
                                    <w:t>playlist</w:t>
                                  </w:r>
                                  <w:r>
                                    <w:rPr>
                                      <w:spacing w:val="-6"/>
                                    </w:rPr>
                                    <w:t xml:space="preserve"> </w:t>
                                  </w:r>
                                  <w:r>
                                    <w:t>and</w:t>
                                  </w:r>
                                  <w:r>
                                    <w:rPr>
                                      <w:spacing w:val="-6"/>
                                    </w:rPr>
                                    <w:t xml:space="preserve"> </w:t>
                                  </w:r>
                                  <w:r>
                                    <w:t>draft</w:t>
                                  </w:r>
                                  <w:r>
                                    <w:rPr>
                                      <w:spacing w:val="-5"/>
                                    </w:rPr>
                                    <w:t xml:space="preserve"> </w:t>
                                  </w:r>
                                  <w:r>
                                    <w:rPr>
                                      <w:spacing w:val="-2"/>
                                    </w:rPr>
                                    <w:t>presentation</w:t>
                                  </w:r>
                                </w:p>
                                <w:p w14:paraId="1FA3554A" w14:textId="77777777" w:rsidR="00F12ACC" w:rsidRDefault="009D5D84">
                                  <w:pPr>
                                    <w:pStyle w:val="TableParagraph"/>
                                    <w:numPr>
                                      <w:ilvl w:val="0"/>
                                      <w:numId w:val="31"/>
                                    </w:numPr>
                                    <w:tabs>
                                      <w:tab w:val="left" w:pos="769"/>
                                    </w:tabs>
                                    <w:spacing w:line="268" w:lineRule="exact"/>
                                  </w:pPr>
                                  <w:r>
                                    <w:t>Revision</w:t>
                                  </w:r>
                                  <w:r>
                                    <w:rPr>
                                      <w:spacing w:val="-6"/>
                                    </w:rPr>
                                    <w:t xml:space="preserve"> </w:t>
                                  </w:r>
                                  <w:r>
                                    <w:t>of</w:t>
                                  </w:r>
                                  <w:r>
                                    <w:rPr>
                                      <w:spacing w:val="-6"/>
                                    </w:rPr>
                                    <w:t xml:space="preserve"> </w:t>
                                  </w:r>
                                  <w:r>
                                    <w:t>work</w:t>
                                  </w:r>
                                  <w:r>
                                    <w:rPr>
                                      <w:spacing w:val="-5"/>
                                    </w:rPr>
                                    <w:t xml:space="preserve"> </w:t>
                                  </w:r>
                                  <w:r>
                                    <w:t>based</w:t>
                                  </w:r>
                                  <w:r>
                                    <w:rPr>
                                      <w:spacing w:val="-6"/>
                                    </w:rPr>
                                    <w:t xml:space="preserve"> </w:t>
                                  </w:r>
                                  <w:r>
                                    <w:t>on</w:t>
                                  </w:r>
                                  <w:r>
                                    <w:rPr>
                                      <w:spacing w:val="-5"/>
                                    </w:rPr>
                                    <w:t xml:space="preserve"> </w:t>
                                  </w:r>
                                  <w:r>
                                    <w:rPr>
                                      <w:spacing w:val="-2"/>
                                    </w:rPr>
                                    <w:t>feedback</w:t>
                                  </w:r>
                                </w:p>
                                <w:p w14:paraId="1FA3554B" w14:textId="77777777" w:rsidR="00F12ACC" w:rsidRDefault="009D5D84">
                                  <w:pPr>
                                    <w:pStyle w:val="TableParagraph"/>
                                    <w:numPr>
                                      <w:ilvl w:val="0"/>
                                      <w:numId w:val="31"/>
                                    </w:numPr>
                                    <w:tabs>
                                      <w:tab w:val="left" w:pos="769"/>
                                    </w:tabs>
                                    <w:spacing w:line="269" w:lineRule="exact"/>
                                  </w:pPr>
                                  <w:r>
                                    <w:rPr>
                                      <w:spacing w:val="-2"/>
                                    </w:rPr>
                                    <w:t>Self-reflection</w:t>
                                  </w:r>
                                  <w:r>
                                    <w:rPr>
                                      <w:spacing w:val="14"/>
                                    </w:rPr>
                                    <w:t xml:space="preserve"> </w:t>
                                  </w:r>
                                  <w:r>
                                    <w:rPr>
                                      <w:spacing w:val="-2"/>
                                    </w:rPr>
                                    <w:t>prompts</w:t>
                                  </w:r>
                                </w:p>
                              </w:tc>
                            </w:tr>
                            <w:tr w:rsidR="00F12ACC" w14:paraId="1FA3554F" w14:textId="77777777">
                              <w:trPr>
                                <w:trHeight w:val="1524"/>
                              </w:trPr>
                              <w:tc>
                                <w:tcPr>
                                  <w:tcW w:w="5371" w:type="dxa"/>
                                </w:tcPr>
                                <w:p w14:paraId="1FA3554D" w14:textId="77777777" w:rsidR="00F12ACC" w:rsidRDefault="009D5D84">
                                  <w:pPr>
                                    <w:pStyle w:val="TableParagraph"/>
                                    <w:spacing w:before="245"/>
                                    <w:ind w:left="50"/>
                                    <w:rPr>
                                      <w:b/>
                                    </w:rPr>
                                  </w:pPr>
                                  <w:r>
                                    <w:rPr>
                                      <w:b/>
                                    </w:rPr>
                                    <w:t>Summative</w:t>
                                  </w:r>
                                  <w:r>
                                    <w:rPr>
                                      <w:b/>
                                      <w:spacing w:val="-10"/>
                                    </w:rPr>
                                    <w:t xml:space="preserve"> </w:t>
                                  </w:r>
                                  <w:r>
                                    <w:rPr>
                                      <w:b/>
                                    </w:rPr>
                                    <w:t>Assessment</w:t>
                                  </w:r>
                                  <w:r>
                                    <w:rPr>
                                      <w:b/>
                                      <w:spacing w:val="-10"/>
                                    </w:rPr>
                                    <w:t xml:space="preserve"> </w:t>
                                  </w:r>
                                  <w:r>
                                    <w:rPr>
                                      <w:b/>
                                    </w:rPr>
                                    <w:t>opportunities</w:t>
                                  </w:r>
                                  <w:r>
                                    <w:rPr>
                                      <w:b/>
                                      <w:spacing w:val="-10"/>
                                    </w:rPr>
                                    <w:t xml:space="preserve"> </w:t>
                                  </w:r>
                                  <w:r>
                                    <w:rPr>
                                      <w:b/>
                                    </w:rPr>
                                    <w:t>included</w:t>
                                  </w:r>
                                  <w:r>
                                    <w:rPr>
                                      <w:b/>
                                      <w:spacing w:val="-10"/>
                                    </w:rPr>
                                    <w:t xml:space="preserve"> </w:t>
                                  </w:r>
                                  <w:r>
                                    <w:rPr>
                                      <w:b/>
                                    </w:rPr>
                                    <w:t>in this Learning Sequence:</w:t>
                                  </w:r>
                                </w:p>
                                <w:p w14:paraId="1FA3554E" w14:textId="77777777" w:rsidR="00F12ACC" w:rsidRDefault="009D5D84">
                                  <w:pPr>
                                    <w:pStyle w:val="TableParagraph"/>
                                    <w:numPr>
                                      <w:ilvl w:val="0"/>
                                      <w:numId w:val="30"/>
                                    </w:numPr>
                                    <w:tabs>
                                      <w:tab w:val="left" w:pos="769"/>
                                    </w:tabs>
                                    <w:spacing w:line="254" w:lineRule="exact"/>
                                    <w:ind w:right="47"/>
                                  </w:pPr>
                                  <w:r>
                                    <w:t>Presentation of playlist to demonstrate how personal</w:t>
                                  </w:r>
                                  <w:r>
                                    <w:rPr>
                                      <w:spacing w:val="-7"/>
                                    </w:rPr>
                                    <w:t xml:space="preserve"> </w:t>
                                  </w:r>
                                  <w:r>
                                    <w:t>interests,</w:t>
                                  </w:r>
                                  <w:r>
                                    <w:rPr>
                                      <w:spacing w:val="-7"/>
                                    </w:rPr>
                                    <w:t xml:space="preserve"> </w:t>
                                  </w:r>
                                  <w:r>
                                    <w:t>knowledge,</w:t>
                                  </w:r>
                                  <w:r>
                                    <w:rPr>
                                      <w:spacing w:val="-7"/>
                                    </w:rPr>
                                    <w:t xml:space="preserve"> </w:t>
                                  </w:r>
                                  <w:r>
                                    <w:t>and</w:t>
                                  </w:r>
                                  <w:r>
                                    <w:rPr>
                                      <w:spacing w:val="-7"/>
                                    </w:rPr>
                                    <w:t xml:space="preserve"> </w:t>
                                  </w:r>
                                  <w:r>
                                    <w:t>skills</w:t>
                                  </w:r>
                                  <w:r>
                                    <w:rPr>
                                      <w:spacing w:val="-7"/>
                                    </w:rPr>
                                    <w:t xml:space="preserve"> </w:t>
                                  </w:r>
                                  <w:r>
                                    <w:t>relate to choices of music.</w:t>
                                  </w:r>
                                </w:p>
                              </w:tc>
                            </w:tr>
                          </w:tbl>
                          <w:p w14:paraId="1FA35550" w14:textId="77777777" w:rsidR="00F12ACC" w:rsidRDefault="00F12ACC">
                            <w:pPr>
                              <w:pStyle w:val="BodyText"/>
                              <w:spacing w:before="0"/>
                            </w:pPr>
                          </w:p>
                        </w:txbxContent>
                      </wps:txbx>
                      <wps:bodyPr wrap="square" lIns="0" tIns="0" rIns="0" bIns="0" rtlCol="0">
                        <a:noAutofit/>
                      </wps:bodyPr>
                    </wps:wsp>
                  </a:graphicData>
                </a:graphic>
              </wp:anchor>
            </w:drawing>
          </mc:Choice>
          <mc:Fallback>
            <w:pict>
              <v:shapetype w14:anchorId="1FA3553D" id="_x0000_t202" coordsize="21600,21600" o:spt="202" path="m,l,21600r21600,l21600,xe">
                <v:stroke joinstyle="miter"/>
                <v:path gradientshapeok="t" o:connecttype="rect"/>
              </v:shapetype>
              <v:shape id="Textbox 13" o:spid="_x0000_s1026" type="#_x0000_t202" style="position:absolute;margin-left:209.05pt;margin-top:16.3pt;width:268.6pt;height:167.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gllQEAABwDAAAOAAAAZHJzL2Uyb0RvYy54bWysUtuO0zAQfUfiHyy/UzfhoiVqugJWIKQV&#10;rLTwAa5jNxGxx8y4Tfr3jL1pi+AN8WKPPeMz55zx5nb2ozhapAFCK6vVWgobDHRD2Lfy+7ePL26k&#10;oKRDp0cItpUnS/J2+/zZZoqNraGHsbMoGCRQM8VW9inFRikyvfWaVhBt4KQD9DrxEfeqQz0xuh9V&#10;vV6/URNgFxGMJeLbu6ek3BZ856xJX50jm8TYSuaWyopl3eVVbTe62aOO/WAWGvofWHg9BG56gbrT&#10;SYsDDn9B+cEgELi0MuAVODcYWzSwmmr9h5rHXkdbtLA5FC820f+DNV+Oj/EBRZrfw8wDLCIo3oP5&#10;QeyNmiI1S032lBri6ix0dujzzhIEP2RvTxc/7ZyE4cuXr6qqrjllOFdX9eu3N8VxdX0ekdInC17k&#10;oJXIAysU9PGeUiagm3PJwuaJQKaS5t3MJTncQXdiFRMPspX086DRSjF+DuxUnvo5wHOwOweYxg9Q&#10;/kYWE+DdIYEbSucr7tKZR1AILd8lz/j3c6m6furtLwAAAP//AwBQSwMEFAAGAAgAAAAhAP+cgw/h&#10;AAAACgEAAA8AAABkcnMvZG93bnJldi54bWxMj01PwzAMhu9I/IfISNxY2n2UrTSdJgQnJLSuHDim&#10;rddGa5zSZFv595gTHG0/ev282Xayvbjg6I0jBfEsAoFUu8ZQq+CjfH1Yg/BBU6N7R6jgGz1s89ub&#10;TKeNu1KBl0NoBYeQT7WCLoQhldLXHVrtZ25A4tvRjVYHHsdWNqO+crjt5TyKEmm1If7Q6QGfO6xP&#10;h7NVsPuk4sV8vVf74liYstxE9JaclLq/m3ZPIAJO4Q+GX31Wh5ydKnemxotewTJex4wqWMwTEAxs&#10;VqsFiIoXyeMSZJ7J/xXyHwAAAP//AwBQSwECLQAUAAYACAAAACEAtoM4kv4AAADhAQAAEwAAAAAA&#10;AAAAAAAAAAAAAAAAW0NvbnRlbnRfVHlwZXNdLnhtbFBLAQItABQABgAIAAAAIQA4/SH/1gAAAJQB&#10;AAALAAAAAAAAAAAAAAAAAC8BAABfcmVscy8ucmVsc1BLAQItABQABgAIAAAAIQB4wTgllQEAABwD&#10;AAAOAAAAAAAAAAAAAAAAAC4CAABkcnMvZTJvRG9jLnhtbFBLAQItABQABgAIAAAAIQD/nIMP4QAA&#10;AAoBAAAPAAAAAAAAAAAAAAAAAO8DAABkcnMvZG93bnJldi54bWxQSwUGAAAAAAQABADzAAAA/QQA&#10;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371"/>
                      </w:tblGrid>
                      <w:tr w:rsidR="00F12ACC" w14:paraId="1FA3554C" w14:textId="77777777">
                        <w:trPr>
                          <w:trHeight w:val="1823"/>
                        </w:trPr>
                        <w:tc>
                          <w:tcPr>
                            <w:tcW w:w="5371" w:type="dxa"/>
                          </w:tcPr>
                          <w:p w14:paraId="1FA35547" w14:textId="77777777" w:rsidR="00F12ACC" w:rsidRDefault="009D5D84">
                            <w:pPr>
                              <w:pStyle w:val="TableParagraph"/>
                              <w:ind w:left="50"/>
                              <w:rPr>
                                <w:b/>
                              </w:rPr>
                            </w:pPr>
                            <w:r>
                              <w:rPr>
                                <w:b/>
                              </w:rPr>
                              <w:t>Formative</w:t>
                            </w:r>
                            <w:r>
                              <w:rPr>
                                <w:b/>
                                <w:spacing w:val="-10"/>
                              </w:rPr>
                              <w:t xml:space="preserve"> </w:t>
                            </w:r>
                            <w:r>
                              <w:rPr>
                                <w:b/>
                              </w:rPr>
                              <w:t>Assessment</w:t>
                            </w:r>
                            <w:r>
                              <w:rPr>
                                <w:b/>
                                <w:spacing w:val="-10"/>
                              </w:rPr>
                              <w:t xml:space="preserve"> </w:t>
                            </w:r>
                            <w:r>
                              <w:rPr>
                                <w:b/>
                              </w:rPr>
                              <w:t>opportunities</w:t>
                            </w:r>
                            <w:r>
                              <w:rPr>
                                <w:b/>
                                <w:spacing w:val="-10"/>
                              </w:rPr>
                              <w:t xml:space="preserve"> </w:t>
                            </w:r>
                            <w:r>
                              <w:rPr>
                                <w:b/>
                              </w:rPr>
                              <w:t>included</w:t>
                            </w:r>
                            <w:r>
                              <w:rPr>
                                <w:b/>
                                <w:spacing w:val="-10"/>
                              </w:rPr>
                              <w:t xml:space="preserve"> </w:t>
                            </w:r>
                            <w:r>
                              <w:rPr>
                                <w:b/>
                              </w:rPr>
                              <w:t>in this Learning Sequence</w:t>
                            </w:r>
                          </w:p>
                          <w:p w14:paraId="1FA35548" w14:textId="77777777" w:rsidR="00F12ACC" w:rsidRDefault="009D5D84">
                            <w:pPr>
                              <w:pStyle w:val="TableParagraph"/>
                              <w:numPr>
                                <w:ilvl w:val="0"/>
                                <w:numId w:val="31"/>
                              </w:numPr>
                              <w:tabs>
                                <w:tab w:val="left" w:pos="769"/>
                              </w:tabs>
                              <w:spacing w:line="269" w:lineRule="exact"/>
                            </w:pPr>
                            <w:r>
                              <w:t>Discussion</w:t>
                            </w:r>
                            <w:r>
                              <w:rPr>
                                <w:spacing w:val="-14"/>
                              </w:rPr>
                              <w:t xml:space="preserve"> </w:t>
                            </w:r>
                            <w:r>
                              <w:rPr>
                                <w:spacing w:val="-2"/>
                              </w:rPr>
                              <w:t>prompts</w:t>
                            </w:r>
                          </w:p>
                          <w:p w14:paraId="1FA35549" w14:textId="77777777" w:rsidR="00F12ACC" w:rsidRDefault="009D5D84">
                            <w:pPr>
                              <w:pStyle w:val="TableParagraph"/>
                              <w:numPr>
                                <w:ilvl w:val="0"/>
                                <w:numId w:val="31"/>
                              </w:numPr>
                              <w:tabs>
                                <w:tab w:val="left" w:pos="769"/>
                              </w:tabs>
                              <w:spacing w:line="268" w:lineRule="exact"/>
                            </w:pPr>
                            <w:r>
                              <w:t>Creation</w:t>
                            </w:r>
                            <w:r>
                              <w:rPr>
                                <w:spacing w:val="-6"/>
                              </w:rPr>
                              <w:t xml:space="preserve"> </w:t>
                            </w:r>
                            <w:r>
                              <w:t>of</w:t>
                            </w:r>
                            <w:r>
                              <w:rPr>
                                <w:spacing w:val="-5"/>
                              </w:rPr>
                              <w:t xml:space="preserve"> </w:t>
                            </w:r>
                            <w:r>
                              <w:t>playlist</w:t>
                            </w:r>
                            <w:r>
                              <w:rPr>
                                <w:spacing w:val="-6"/>
                              </w:rPr>
                              <w:t xml:space="preserve"> </w:t>
                            </w:r>
                            <w:r>
                              <w:t>and</w:t>
                            </w:r>
                            <w:r>
                              <w:rPr>
                                <w:spacing w:val="-6"/>
                              </w:rPr>
                              <w:t xml:space="preserve"> </w:t>
                            </w:r>
                            <w:r>
                              <w:t>draft</w:t>
                            </w:r>
                            <w:r>
                              <w:rPr>
                                <w:spacing w:val="-5"/>
                              </w:rPr>
                              <w:t xml:space="preserve"> </w:t>
                            </w:r>
                            <w:r>
                              <w:rPr>
                                <w:spacing w:val="-2"/>
                              </w:rPr>
                              <w:t>presentation</w:t>
                            </w:r>
                          </w:p>
                          <w:p w14:paraId="1FA3554A" w14:textId="77777777" w:rsidR="00F12ACC" w:rsidRDefault="009D5D84">
                            <w:pPr>
                              <w:pStyle w:val="TableParagraph"/>
                              <w:numPr>
                                <w:ilvl w:val="0"/>
                                <w:numId w:val="31"/>
                              </w:numPr>
                              <w:tabs>
                                <w:tab w:val="left" w:pos="769"/>
                              </w:tabs>
                              <w:spacing w:line="268" w:lineRule="exact"/>
                            </w:pPr>
                            <w:r>
                              <w:t>Revision</w:t>
                            </w:r>
                            <w:r>
                              <w:rPr>
                                <w:spacing w:val="-6"/>
                              </w:rPr>
                              <w:t xml:space="preserve"> </w:t>
                            </w:r>
                            <w:r>
                              <w:t>of</w:t>
                            </w:r>
                            <w:r>
                              <w:rPr>
                                <w:spacing w:val="-6"/>
                              </w:rPr>
                              <w:t xml:space="preserve"> </w:t>
                            </w:r>
                            <w:r>
                              <w:t>work</w:t>
                            </w:r>
                            <w:r>
                              <w:rPr>
                                <w:spacing w:val="-5"/>
                              </w:rPr>
                              <w:t xml:space="preserve"> </w:t>
                            </w:r>
                            <w:r>
                              <w:t>based</w:t>
                            </w:r>
                            <w:r>
                              <w:rPr>
                                <w:spacing w:val="-6"/>
                              </w:rPr>
                              <w:t xml:space="preserve"> </w:t>
                            </w:r>
                            <w:r>
                              <w:t>on</w:t>
                            </w:r>
                            <w:r>
                              <w:rPr>
                                <w:spacing w:val="-5"/>
                              </w:rPr>
                              <w:t xml:space="preserve"> </w:t>
                            </w:r>
                            <w:r>
                              <w:rPr>
                                <w:spacing w:val="-2"/>
                              </w:rPr>
                              <w:t>feedback</w:t>
                            </w:r>
                          </w:p>
                          <w:p w14:paraId="1FA3554B" w14:textId="77777777" w:rsidR="00F12ACC" w:rsidRDefault="009D5D84">
                            <w:pPr>
                              <w:pStyle w:val="TableParagraph"/>
                              <w:numPr>
                                <w:ilvl w:val="0"/>
                                <w:numId w:val="31"/>
                              </w:numPr>
                              <w:tabs>
                                <w:tab w:val="left" w:pos="769"/>
                              </w:tabs>
                              <w:spacing w:line="269" w:lineRule="exact"/>
                            </w:pPr>
                            <w:r>
                              <w:rPr>
                                <w:spacing w:val="-2"/>
                              </w:rPr>
                              <w:t>Self-reflection</w:t>
                            </w:r>
                            <w:r>
                              <w:rPr>
                                <w:spacing w:val="14"/>
                              </w:rPr>
                              <w:t xml:space="preserve"> </w:t>
                            </w:r>
                            <w:r>
                              <w:rPr>
                                <w:spacing w:val="-2"/>
                              </w:rPr>
                              <w:t>prompts</w:t>
                            </w:r>
                          </w:p>
                        </w:tc>
                      </w:tr>
                      <w:tr w:rsidR="00F12ACC" w14:paraId="1FA3554F" w14:textId="77777777">
                        <w:trPr>
                          <w:trHeight w:val="1524"/>
                        </w:trPr>
                        <w:tc>
                          <w:tcPr>
                            <w:tcW w:w="5371" w:type="dxa"/>
                          </w:tcPr>
                          <w:p w14:paraId="1FA3554D" w14:textId="77777777" w:rsidR="00F12ACC" w:rsidRDefault="009D5D84">
                            <w:pPr>
                              <w:pStyle w:val="TableParagraph"/>
                              <w:spacing w:before="245"/>
                              <w:ind w:left="50"/>
                              <w:rPr>
                                <w:b/>
                              </w:rPr>
                            </w:pPr>
                            <w:r>
                              <w:rPr>
                                <w:b/>
                              </w:rPr>
                              <w:t>Summative</w:t>
                            </w:r>
                            <w:r>
                              <w:rPr>
                                <w:b/>
                                <w:spacing w:val="-10"/>
                              </w:rPr>
                              <w:t xml:space="preserve"> </w:t>
                            </w:r>
                            <w:r>
                              <w:rPr>
                                <w:b/>
                              </w:rPr>
                              <w:t>Assessment</w:t>
                            </w:r>
                            <w:r>
                              <w:rPr>
                                <w:b/>
                                <w:spacing w:val="-10"/>
                              </w:rPr>
                              <w:t xml:space="preserve"> </w:t>
                            </w:r>
                            <w:r>
                              <w:rPr>
                                <w:b/>
                              </w:rPr>
                              <w:t>opportunities</w:t>
                            </w:r>
                            <w:r>
                              <w:rPr>
                                <w:b/>
                                <w:spacing w:val="-10"/>
                              </w:rPr>
                              <w:t xml:space="preserve"> </w:t>
                            </w:r>
                            <w:r>
                              <w:rPr>
                                <w:b/>
                              </w:rPr>
                              <w:t>included</w:t>
                            </w:r>
                            <w:r>
                              <w:rPr>
                                <w:b/>
                                <w:spacing w:val="-10"/>
                              </w:rPr>
                              <w:t xml:space="preserve"> </w:t>
                            </w:r>
                            <w:r>
                              <w:rPr>
                                <w:b/>
                              </w:rPr>
                              <w:t>in this Learning Sequence:</w:t>
                            </w:r>
                          </w:p>
                          <w:p w14:paraId="1FA3554E" w14:textId="77777777" w:rsidR="00F12ACC" w:rsidRDefault="009D5D84">
                            <w:pPr>
                              <w:pStyle w:val="TableParagraph"/>
                              <w:numPr>
                                <w:ilvl w:val="0"/>
                                <w:numId w:val="30"/>
                              </w:numPr>
                              <w:tabs>
                                <w:tab w:val="left" w:pos="769"/>
                              </w:tabs>
                              <w:spacing w:line="254" w:lineRule="exact"/>
                              <w:ind w:right="47"/>
                            </w:pPr>
                            <w:r>
                              <w:t>Presentation of playlist to demonstrate how personal</w:t>
                            </w:r>
                            <w:r>
                              <w:rPr>
                                <w:spacing w:val="-7"/>
                              </w:rPr>
                              <w:t xml:space="preserve"> </w:t>
                            </w:r>
                            <w:r>
                              <w:t>interests,</w:t>
                            </w:r>
                            <w:r>
                              <w:rPr>
                                <w:spacing w:val="-7"/>
                              </w:rPr>
                              <w:t xml:space="preserve"> </w:t>
                            </w:r>
                            <w:r>
                              <w:t>knowledge,</w:t>
                            </w:r>
                            <w:r>
                              <w:rPr>
                                <w:spacing w:val="-7"/>
                              </w:rPr>
                              <w:t xml:space="preserve"> </w:t>
                            </w:r>
                            <w:r>
                              <w:t>and</w:t>
                            </w:r>
                            <w:r>
                              <w:rPr>
                                <w:spacing w:val="-7"/>
                              </w:rPr>
                              <w:t xml:space="preserve"> </w:t>
                            </w:r>
                            <w:r>
                              <w:t>skills</w:t>
                            </w:r>
                            <w:r>
                              <w:rPr>
                                <w:spacing w:val="-7"/>
                              </w:rPr>
                              <w:t xml:space="preserve"> </w:t>
                            </w:r>
                            <w:r>
                              <w:t>relate to choices of music.</w:t>
                            </w:r>
                          </w:p>
                        </w:tc>
                      </w:tr>
                    </w:tbl>
                    <w:p w14:paraId="1FA35550" w14:textId="77777777" w:rsidR="00F12ACC" w:rsidRDefault="00F12ACC">
                      <w:pPr>
                        <w:pStyle w:val="BodyText"/>
                        <w:spacing w:before="0"/>
                      </w:pPr>
                    </w:p>
                  </w:txbxContent>
                </v:textbox>
                <w10:wrap type="topAndBottom" anchorx="page"/>
              </v:shape>
            </w:pict>
          </mc:Fallback>
        </mc:AlternateContent>
      </w:r>
    </w:p>
    <w:p w14:paraId="1FA35123" w14:textId="77777777" w:rsidR="00F12ACC" w:rsidRDefault="00F12ACC">
      <w:pPr>
        <w:pStyle w:val="BodyText"/>
        <w:spacing w:before="144"/>
      </w:pPr>
    </w:p>
    <w:p w14:paraId="1FA35124" w14:textId="77777777" w:rsidR="00F12ACC" w:rsidRDefault="009D5D84">
      <w:pPr>
        <w:pStyle w:val="Heading1"/>
      </w:pPr>
      <w:bookmarkStart w:id="7" w:name="ATTENDING_TO_EQUITY"/>
      <w:bookmarkEnd w:id="7"/>
      <w:proofErr w:type="gramStart"/>
      <w:r>
        <w:t>ATTENDING</w:t>
      </w:r>
      <w:r>
        <w:rPr>
          <w:spacing w:val="-14"/>
        </w:rPr>
        <w:t xml:space="preserve"> </w:t>
      </w:r>
      <w:r>
        <w:t>TO</w:t>
      </w:r>
      <w:proofErr w:type="gramEnd"/>
      <w:r>
        <w:rPr>
          <w:spacing w:val="-13"/>
        </w:rPr>
        <w:t xml:space="preserve"> </w:t>
      </w:r>
      <w:r>
        <w:rPr>
          <w:spacing w:val="-2"/>
        </w:rPr>
        <w:t>EQUITY</w:t>
      </w:r>
    </w:p>
    <w:p w14:paraId="1FA35125" w14:textId="77777777" w:rsidR="00F12ACC" w:rsidRDefault="00F12ACC">
      <w:pPr>
        <w:pStyle w:val="BodyText"/>
        <w:spacing w:before="121"/>
        <w:rPr>
          <w:sz w:val="28"/>
        </w:rPr>
      </w:pPr>
    </w:p>
    <w:p w14:paraId="1FA35126" w14:textId="77777777" w:rsidR="00F12ACC" w:rsidRDefault="009D5D84">
      <w:pPr>
        <w:ind w:left="432"/>
        <w:rPr>
          <w:b/>
          <w:sz w:val="24"/>
        </w:rPr>
      </w:pPr>
      <w:r>
        <w:rPr>
          <w:b/>
          <w:sz w:val="24"/>
        </w:rPr>
        <w:t>CA</w:t>
      </w:r>
      <w:r>
        <w:rPr>
          <w:b/>
          <w:spacing w:val="-3"/>
          <w:sz w:val="24"/>
        </w:rPr>
        <w:t xml:space="preserve"> </w:t>
      </w:r>
      <w:r>
        <w:rPr>
          <w:b/>
          <w:sz w:val="24"/>
        </w:rPr>
        <w:t>Arts</w:t>
      </w:r>
      <w:r>
        <w:rPr>
          <w:b/>
          <w:spacing w:val="-3"/>
          <w:sz w:val="24"/>
        </w:rPr>
        <w:t xml:space="preserve"> </w:t>
      </w:r>
      <w:r>
        <w:rPr>
          <w:b/>
          <w:sz w:val="24"/>
        </w:rPr>
        <w:t>Education</w:t>
      </w:r>
      <w:r>
        <w:rPr>
          <w:b/>
          <w:spacing w:val="-2"/>
          <w:sz w:val="24"/>
        </w:rPr>
        <w:t xml:space="preserve"> Framework</w:t>
      </w:r>
    </w:p>
    <w:p w14:paraId="1FA35127" w14:textId="77777777" w:rsidR="00F12ACC" w:rsidRDefault="009D5D84">
      <w:pPr>
        <w:spacing w:before="200" w:line="276" w:lineRule="auto"/>
        <w:ind w:left="1296" w:right="1085"/>
        <w:rPr>
          <w:i/>
        </w:rPr>
      </w:pPr>
      <w:r>
        <w:rPr>
          <w:i/>
          <w:color w:val="404040"/>
        </w:rPr>
        <w:t>“Effective arts education is equitable and inclusive; it thoughtfully implements the California Arts Standards in grade levels TK–12 and supports all students in developing their artistic voice while becoming prepared for college and their career. Authentic</w:t>
      </w:r>
      <w:r>
        <w:rPr>
          <w:i/>
          <w:color w:val="404040"/>
          <w:spacing w:val="-4"/>
        </w:rPr>
        <w:t xml:space="preserve"> </w:t>
      </w:r>
      <w:r>
        <w:rPr>
          <w:i/>
          <w:color w:val="404040"/>
        </w:rPr>
        <w:t>and</w:t>
      </w:r>
      <w:r>
        <w:rPr>
          <w:i/>
          <w:color w:val="404040"/>
          <w:spacing w:val="-4"/>
        </w:rPr>
        <w:t xml:space="preserve"> </w:t>
      </w:r>
      <w:r>
        <w:rPr>
          <w:i/>
          <w:color w:val="404040"/>
        </w:rPr>
        <w:t>meaningful</w:t>
      </w:r>
      <w:r>
        <w:rPr>
          <w:i/>
          <w:color w:val="404040"/>
          <w:spacing w:val="-3"/>
        </w:rPr>
        <w:t xml:space="preserve"> </w:t>
      </w:r>
      <w:r>
        <w:rPr>
          <w:i/>
          <w:color w:val="404040"/>
        </w:rPr>
        <w:t>arts</w:t>
      </w:r>
      <w:r>
        <w:rPr>
          <w:i/>
          <w:color w:val="404040"/>
          <w:spacing w:val="-4"/>
        </w:rPr>
        <w:t xml:space="preserve"> </w:t>
      </w:r>
      <w:r>
        <w:rPr>
          <w:i/>
          <w:color w:val="404040"/>
        </w:rPr>
        <w:t>learning</w:t>
      </w:r>
      <w:r>
        <w:rPr>
          <w:i/>
          <w:color w:val="404040"/>
          <w:spacing w:val="-4"/>
        </w:rPr>
        <w:t xml:space="preserve"> </w:t>
      </w:r>
      <w:r>
        <w:rPr>
          <w:i/>
          <w:color w:val="404040"/>
        </w:rPr>
        <w:t>requires</w:t>
      </w:r>
      <w:r>
        <w:rPr>
          <w:i/>
          <w:color w:val="404040"/>
          <w:spacing w:val="-4"/>
        </w:rPr>
        <w:t xml:space="preserve"> </w:t>
      </w:r>
      <w:r>
        <w:rPr>
          <w:i/>
          <w:color w:val="404040"/>
        </w:rPr>
        <w:t>that</w:t>
      </w:r>
      <w:r>
        <w:rPr>
          <w:i/>
          <w:color w:val="404040"/>
          <w:spacing w:val="-4"/>
        </w:rPr>
        <w:t xml:space="preserve"> </w:t>
      </w:r>
      <w:r>
        <w:rPr>
          <w:i/>
          <w:color w:val="404040"/>
        </w:rPr>
        <w:t>all</w:t>
      </w:r>
      <w:r>
        <w:rPr>
          <w:i/>
          <w:color w:val="404040"/>
          <w:spacing w:val="-4"/>
        </w:rPr>
        <w:t xml:space="preserve"> </w:t>
      </w:r>
      <w:r>
        <w:rPr>
          <w:i/>
          <w:color w:val="404040"/>
        </w:rPr>
        <w:t>students</w:t>
      </w:r>
      <w:r>
        <w:rPr>
          <w:i/>
          <w:color w:val="404040"/>
          <w:spacing w:val="-4"/>
        </w:rPr>
        <w:t xml:space="preserve"> </w:t>
      </w:r>
      <w:r>
        <w:rPr>
          <w:i/>
          <w:color w:val="404040"/>
        </w:rPr>
        <w:t>have</w:t>
      </w:r>
      <w:r>
        <w:rPr>
          <w:i/>
          <w:color w:val="404040"/>
          <w:spacing w:val="-4"/>
        </w:rPr>
        <w:t xml:space="preserve"> </w:t>
      </w:r>
      <w:r>
        <w:rPr>
          <w:i/>
          <w:color w:val="404040"/>
        </w:rPr>
        <w:t>access</w:t>
      </w:r>
      <w:r>
        <w:rPr>
          <w:i/>
          <w:color w:val="404040"/>
          <w:spacing w:val="-4"/>
        </w:rPr>
        <w:t xml:space="preserve"> </w:t>
      </w:r>
      <w:r>
        <w:rPr>
          <w:i/>
          <w:color w:val="404040"/>
        </w:rPr>
        <w:t>to</w:t>
      </w:r>
      <w:r>
        <w:rPr>
          <w:i/>
          <w:color w:val="404040"/>
          <w:spacing w:val="-4"/>
        </w:rPr>
        <w:t xml:space="preserve"> </w:t>
      </w:r>
      <w:r>
        <w:rPr>
          <w:i/>
          <w:color w:val="404040"/>
        </w:rPr>
        <w:t xml:space="preserve">arts education programs that are supported by districts’ families and communities, have been carefully planned and implemented, and are continuously evaluated for </w:t>
      </w:r>
      <w:r>
        <w:rPr>
          <w:i/>
          <w:color w:val="404040"/>
          <w:spacing w:val="-2"/>
        </w:rPr>
        <w:t>improvement.”</w:t>
      </w:r>
    </w:p>
    <w:p w14:paraId="1FA35128" w14:textId="77777777" w:rsidR="00F12ACC" w:rsidRDefault="009D5D84">
      <w:pPr>
        <w:spacing w:before="160"/>
        <w:ind w:left="432"/>
        <w:rPr>
          <w:b/>
          <w:sz w:val="24"/>
        </w:rPr>
      </w:pPr>
      <w:r>
        <w:rPr>
          <w:b/>
          <w:sz w:val="24"/>
        </w:rPr>
        <w:t>CA</w:t>
      </w:r>
      <w:r>
        <w:rPr>
          <w:b/>
          <w:spacing w:val="-3"/>
          <w:sz w:val="24"/>
        </w:rPr>
        <w:t xml:space="preserve"> </w:t>
      </w:r>
      <w:r>
        <w:rPr>
          <w:b/>
          <w:sz w:val="24"/>
        </w:rPr>
        <w:t>ELA/ELD</w:t>
      </w:r>
      <w:r>
        <w:rPr>
          <w:b/>
          <w:spacing w:val="-2"/>
          <w:sz w:val="24"/>
        </w:rPr>
        <w:t xml:space="preserve"> Framework</w:t>
      </w:r>
    </w:p>
    <w:p w14:paraId="1FA35129" w14:textId="77777777" w:rsidR="00F12ACC" w:rsidRDefault="009D5D84">
      <w:pPr>
        <w:spacing w:before="200" w:line="276" w:lineRule="auto"/>
        <w:ind w:left="1296" w:right="1354"/>
        <w:rPr>
          <w:i/>
        </w:rPr>
      </w:pPr>
      <w:r>
        <w:rPr>
          <w:i/>
          <w:color w:val="404040"/>
        </w:rPr>
        <w:t>“Among</w:t>
      </w:r>
      <w:r>
        <w:rPr>
          <w:i/>
          <w:color w:val="404040"/>
          <w:spacing w:val="-4"/>
        </w:rPr>
        <w:t xml:space="preserve"> </w:t>
      </w:r>
      <w:r>
        <w:rPr>
          <w:i/>
          <w:color w:val="404040"/>
        </w:rPr>
        <w:t>the</w:t>
      </w:r>
      <w:r>
        <w:rPr>
          <w:i/>
          <w:color w:val="404040"/>
          <w:spacing w:val="-3"/>
        </w:rPr>
        <w:t xml:space="preserve"> </w:t>
      </w:r>
      <w:r>
        <w:rPr>
          <w:i/>
          <w:color w:val="404040"/>
        </w:rPr>
        <w:t>core</w:t>
      </w:r>
      <w:r>
        <w:rPr>
          <w:i/>
          <w:color w:val="404040"/>
          <w:spacing w:val="-4"/>
        </w:rPr>
        <w:t xml:space="preserve"> </w:t>
      </w:r>
      <w:r>
        <w:rPr>
          <w:i/>
          <w:color w:val="404040"/>
        </w:rPr>
        <w:t>principles</w:t>
      </w:r>
      <w:r>
        <w:rPr>
          <w:i/>
          <w:color w:val="404040"/>
          <w:spacing w:val="-4"/>
        </w:rPr>
        <w:t xml:space="preserve"> </w:t>
      </w:r>
      <w:r>
        <w:rPr>
          <w:i/>
          <w:color w:val="404040"/>
        </w:rPr>
        <w:t>guiding</w:t>
      </w:r>
      <w:r>
        <w:rPr>
          <w:i/>
          <w:color w:val="404040"/>
          <w:spacing w:val="-4"/>
        </w:rPr>
        <w:t xml:space="preserve"> </w:t>
      </w:r>
      <w:r>
        <w:rPr>
          <w:i/>
          <w:color w:val="404040"/>
        </w:rPr>
        <w:t>the</w:t>
      </w:r>
      <w:r>
        <w:rPr>
          <w:i/>
          <w:color w:val="404040"/>
          <w:spacing w:val="-4"/>
        </w:rPr>
        <w:t xml:space="preserve"> </w:t>
      </w:r>
      <w:r>
        <w:rPr>
          <w:i/>
          <w:color w:val="404040"/>
        </w:rPr>
        <w:t>development</w:t>
      </w:r>
      <w:r>
        <w:rPr>
          <w:i/>
          <w:color w:val="404040"/>
          <w:spacing w:val="-4"/>
        </w:rPr>
        <w:t xml:space="preserve"> </w:t>
      </w:r>
      <w:r>
        <w:rPr>
          <w:i/>
          <w:color w:val="404040"/>
        </w:rPr>
        <w:t>of</w:t>
      </w:r>
      <w:r>
        <w:rPr>
          <w:i/>
          <w:color w:val="404040"/>
          <w:spacing w:val="-4"/>
        </w:rPr>
        <w:t xml:space="preserve"> </w:t>
      </w:r>
      <w:r>
        <w:rPr>
          <w:i/>
          <w:color w:val="404040"/>
        </w:rPr>
        <w:t>this</w:t>
      </w:r>
      <w:r>
        <w:rPr>
          <w:i/>
          <w:color w:val="404040"/>
          <w:spacing w:val="-4"/>
        </w:rPr>
        <w:t xml:space="preserve"> </w:t>
      </w:r>
      <w:r>
        <w:rPr>
          <w:i/>
          <w:color w:val="404040"/>
        </w:rPr>
        <w:t>ELA/ELD</w:t>
      </w:r>
      <w:r>
        <w:rPr>
          <w:i/>
          <w:color w:val="404040"/>
          <w:spacing w:val="-5"/>
        </w:rPr>
        <w:t xml:space="preserve"> </w:t>
      </w:r>
      <w:r>
        <w:rPr>
          <w:i/>
          <w:color w:val="404040"/>
        </w:rPr>
        <w:t>Framework</w:t>
      </w:r>
      <w:r>
        <w:rPr>
          <w:i/>
          <w:color w:val="404040"/>
          <w:spacing w:val="-4"/>
        </w:rPr>
        <w:t xml:space="preserve"> </w:t>
      </w:r>
      <w:r>
        <w:rPr>
          <w:i/>
          <w:color w:val="404040"/>
        </w:rPr>
        <w:t xml:space="preserve">is that schooling should help all students achieve their highest potential. To accomplish this, students need to be </w:t>
      </w:r>
      <w:proofErr w:type="gramStart"/>
      <w:r>
        <w:rPr>
          <w:i/>
          <w:color w:val="404040"/>
        </w:rPr>
        <w:t>provided</w:t>
      </w:r>
      <w:proofErr w:type="gramEnd"/>
      <w:r>
        <w:rPr>
          <w:i/>
          <w:color w:val="404040"/>
        </w:rPr>
        <w:t xml:space="preserve"> equitable access to all areas of the curricula; appropriate high-quality instruction that addresses their needs and maximally</w:t>
      </w:r>
      <w:r>
        <w:rPr>
          <w:i/>
          <w:color w:val="404040"/>
          <w:spacing w:val="-1"/>
        </w:rPr>
        <w:t xml:space="preserve"> </w:t>
      </w:r>
      <w:r>
        <w:rPr>
          <w:i/>
          <w:color w:val="404040"/>
        </w:rPr>
        <w:t>advances</w:t>
      </w:r>
      <w:r>
        <w:rPr>
          <w:i/>
          <w:color w:val="404040"/>
          <w:spacing w:val="-1"/>
        </w:rPr>
        <w:t xml:space="preserve"> </w:t>
      </w:r>
      <w:r>
        <w:rPr>
          <w:i/>
          <w:color w:val="404040"/>
        </w:rPr>
        <w:t>their</w:t>
      </w:r>
      <w:r>
        <w:rPr>
          <w:i/>
          <w:color w:val="404040"/>
          <w:spacing w:val="-1"/>
        </w:rPr>
        <w:t xml:space="preserve"> </w:t>
      </w:r>
      <w:r>
        <w:rPr>
          <w:i/>
          <w:color w:val="404040"/>
        </w:rPr>
        <w:t>skills</w:t>
      </w:r>
      <w:r>
        <w:rPr>
          <w:i/>
          <w:color w:val="404040"/>
          <w:spacing w:val="-1"/>
        </w:rPr>
        <w:t xml:space="preserve"> </w:t>
      </w:r>
      <w:r>
        <w:rPr>
          <w:i/>
          <w:color w:val="404040"/>
        </w:rPr>
        <w:t>and</w:t>
      </w:r>
      <w:r>
        <w:rPr>
          <w:i/>
          <w:color w:val="404040"/>
          <w:spacing w:val="-2"/>
        </w:rPr>
        <w:t xml:space="preserve"> </w:t>
      </w:r>
      <w:r>
        <w:rPr>
          <w:i/>
          <w:color w:val="404040"/>
        </w:rPr>
        <w:t>knowledge;</w:t>
      </w:r>
      <w:r>
        <w:rPr>
          <w:i/>
          <w:color w:val="404040"/>
          <w:spacing w:val="-2"/>
        </w:rPr>
        <w:t xml:space="preserve"> </w:t>
      </w:r>
      <w:r>
        <w:rPr>
          <w:i/>
          <w:color w:val="404040"/>
        </w:rPr>
        <w:t>up-to-date</w:t>
      </w:r>
      <w:r>
        <w:rPr>
          <w:i/>
          <w:color w:val="404040"/>
          <w:spacing w:val="-1"/>
        </w:rPr>
        <w:t xml:space="preserve"> </w:t>
      </w:r>
      <w:r>
        <w:rPr>
          <w:i/>
          <w:color w:val="404040"/>
        </w:rPr>
        <w:t>and</w:t>
      </w:r>
      <w:r>
        <w:rPr>
          <w:i/>
          <w:color w:val="404040"/>
          <w:spacing w:val="-1"/>
        </w:rPr>
        <w:t xml:space="preserve"> </w:t>
      </w:r>
      <w:r>
        <w:rPr>
          <w:i/>
          <w:color w:val="404040"/>
        </w:rPr>
        <w:t>relevant</w:t>
      </w:r>
      <w:r>
        <w:rPr>
          <w:i/>
          <w:color w:val="404040"/>
          <w:spacing w:val="-1"/>
        </w:rPr>
        <w:t xml:space="preserve"> </w:t>
      </w:r>
      <w:proofErr w:type="gramStart"/>
      <w:r>
        <w:rPr>
          <w:i/>
          <w:color w:val="404040"/>
        </w:rPr>
        <w:t>resources;</w:t>
      </w:r>
      <w:proofErr w:type="gramEnd"/>
    </w:p>
    <w:p w14:paraId="1FA3512A" w14:textId="77777777" w:rsidR="00F12ACC" w:rsidRDefault="00F12ACC">
      <w:pPr>
        <w:spacing w:line="276" w:lineRule="auto"/>
        <w:rPr>
          <w:i/>
        </w:rPr>
        <w:sectPr w:rsidR="00F12ACC">
          <w:pgSz w:w="12240" w:h="15840"/>
          <w:pgMar w:top="960" w:right="720" w:bottom="920" w:left="720" w:header="728" w:footer="727" w:gutter="0"/>
          <w:cols w:space="720"/>
        </w:sectPr>
      </w:pPr>
    </w:p>
    <w:p w14:paraId="1FA3512B" w14:textId="77777777" w:rsidR="00F12ACC" w:rsidRDefault="009D5D84">
      <w:pPr>
        <w:spacing w:before="240" w:line="276" w:lineRule="auto"/>
        <w:ind w:left="1296" w:right="1354"/>
        <w:rPr>
          <w:i/>
        </w:rPr>
      </w:pPr>
      <w:r>
        <w:rPr>
          <w:i/>
          <w:color w:val="404040"/>
        </w:rPr>
        <w:lastRenderedPageBreak/>
        <w:t>and</w:t>
      </w:r>
      <w:r>
        <w:rPr>
          <w:i/>
          <w:color w:val="404040"/>
          <w:spacing w:val="-4"/>
        </w:rPr>
        <w:t xml:space="preserve"> </w:t>
      </w:r>
      <w:r>
        <w:rPr>
          <w:i/>
          <w:color w:val="404040"/>
        </w:rPr>
        <w:t>settings</w:t>
      </w:r>
      <w:r>
        <w:rPr>
          <w:i/>
          <w:color w:val="404040"/>
          <w:spacing w:val="-5"/>
        </w:rPr>
        <w:t xml:space="preserve"> </w:t>
      </w:r>
      <w:r>
        <w:rPr>
          <w:i/>
          <w:color w:val="404040"/>
        </w:rPr>
        <w:t>that</w:t>
      </w:r>
      <w:r>
        <w:rPr>
          <w:i/>
          <w:color w:val="404040"/>
          <w:spacing w:val="-4"/>
        </w:rPr>
        <w:t xml:space="preserve"> </w:t>
      </w:r>
      <w:r>
        <w:rPr>
          <w:i/>
          <w:color w:val="404040"/>
        </w:rPr>
        <w:t>are</w:t>
      </w:r>
      <w:r>
        <w:rPr>
          <w:i/>
          <w:color w:val="404040"/>
          <w:spacing w:val="-4"/>
        </w:rPr>
        <w:t xml:space="preserve"> </w:t>
      </w:r>
      <w:r>
        <w:rPr>
          <w:i/>
          <w:color w:val="404040"/>
        </w:rPr>
        <w:t>physically</w:t>
      </w:r>
      <w:r>
        <w:rPr>
          <w:i/>
          <w:color w:val="404040"/>
          <w:spacing w:val="-4"/>
        </w:rPr>
        <w:t xml:space="preserve"> </w:t>
      </w:r>
      <w:r>
        <w:rPr>
          <w:i/>
          <w:color w:val="404040"/>
        </w:rPr>
        <w:t>and</w:t>
      </w:r>
      <w:r>
        <w:rPr>
          <w:i/>
          <w:color w:val="404040"/>
          <w:spacing w:val="-4"/>
        </w:rPr>
        <w:t xml:space="preserve"> </w:t>
      </w:r>
      <w:r>
        <w:rPr>
          <w:i/>
          <w:color w:val="404040"/>
        </w:rPr>
        <w:t>psychologically</w:t>
      </w:r>
      <w:r>
        <w:rPr>
          <w:i/>
          <w:color w:val="404040"/>
          <w:spacing w:val="-4"/>
        </w:rPr>
        <w:t xml:space="preserve"> </w:t>
      </w:r>
      <w:r>
        <w:rPr>
          <w:i/>
          <w:color w:val="404040"/>
        </w:rPr>
        <w:t>safe,</w:t>
      </w:r>
      <w:r>
        <w:rPr>
          <w:i/>
          <w:color w:val="404040"/>
          <w:spacing w:val="-4"/>
        </w:rPr>
        <w:t xml:space="preserve"> </w:t>
      </w:r>
      <w:r>
        <w:rPr>
          <w:i/>
          <w:color w:val="404040"/>
        </w:rPr>
        <w:t>respectful,</w:t>
      </w:r>
      <w:r>
        <w:rPr>
          <w:i/>
          <w:color w:val="404040"/>
          <w:spacing w:val="-4"/>
        </w:rPr>
        <w:t xml:space="preserve"> </w:t>
      </w:r>
      <w:r>
        <w:rPr>
          <w:i/>
          <w:color w:val="404040"/>
        </w:rPr>
        <w:t>and</w:t>
      </w:r>
      <w:r>
        <w:rPr>
          <w:i/>
          <w:color w:val="404040"/>
        </w:rPr>
        <w:t xml:space="preserve"> intellectually stimulating.” CA ELA/ELD Framework page 880</w:t>
      </w:r>
    </w:p>
    <w:p w14:paraId="1FA3512C" w14:textId="77777777" w:rsidR="00F12ACC" w:rsidRDefault="009D5D84">
      <w:pPr>
        <w:spacing w:before="199" w:line="276" w:lineRule="auto"/>
        <w:ind w:left="1296" w:right="1085"/>
        <w:rPr>
          <w:i/>
        </w:rPr>
      </w:pPr>
      <w:r>
        <w:rPr>
          <w:i/>
          <w:color w:val="404040"/>
        </w:rPr>
        <w:t>“Culturally and linguistically responsive teaching and equity- focused approaches emphasize</w:t>
      </w:r>
      <w:r>
        <w:rPr>
          <w:i/>
          <w:color w:val="404040"/>
          <w:spacing w:val="-5"/>
        </w:rPr>
        <w:t xml:space="preserve"> </w:t>
      </w:r>
      <w:r>
        <w:rPr>
          <w:i/>
          <w:color w:val="404040"/>
        </w:rPr>
        <w:t>validating</w:t>
      </w:r>
      <w:r>
        <w:rPr>
          <w:i/>
          <w:color w:val="404040"/>
          <w:spacing w:val="-5"/>
        </w:rPr>
        <w:t xml:space="preserve"> </w:t>
      </w:r>
      <w:r>
        <w:rPr>
          <w:i/>
          <w:color w:val="404040"/>
        </w:rPr>
        <w:t>and</w:t>
      </w:r>
      <w:r>
        <w:rPr>
          <w:i/>
          <w:color w:val="404040"/>
          <w:spacing w:val="-4"/>
        </w:rPr>
        <w:t xml:space="preserve"> </w:t>
      </w:r>
      <w:r>
        <w:rPr>
          <w:i/>
          <w:color w:val="404040"/>
        </w:rPr>
        <w:t>valuing</w:t>
      </w:r>
      <w:r>
        <w:rPr>
          <w:i/>
          <w:color w:val="404040"/>
          <w:spacing w:val="-5"/>
        </w:rPr>
        <w:t xml:space="preserve"> </w:t>
      </w:r>
      <w:r>
        <w:rPr>
          <w:i/>
          <w:color w:val="404040"/>
        </w:rPr>
        <w:t>students’</w:t>
      </w:r>
      <w:r>
        <w:rPr>
          <w:i/>
          <w:color w:val="404040"/>
          <w:spacing w:val="-4"/>
        </w:rPr>
        <w:t xml:space="preserve"> </w:t>
      </w:r>
      <w:r>
        <w:rPr>
          <w:i/>
          <w:color w:val="404040"/>
        </w:rPr>
        <w:t>cultural</w:t>
      </w:r>
      <w:r>
        <w:rPr>
          <w:i/>
          <w:color w:val="404040"/>
          <w:spacing w:val="-4"/>
        </w:rPr>
        <w:t xml:space="preserve"> </w:t>
      </w:r>
      <w:r>
        <w:rPr>
          <w:i/>
          <w:color w:val="404040"/>
        </w:rPr>
        <w:t>and</w:t>
      </w:r>
      <w:r>
        <w:rPr>
          <w:i/>
          <w:color w:val="404040"/>
          <w:spacing w:val="-4"/>
        </w:rPr>
        <w:t xml:space="preserve"> </w:t>
      </w:r>
      <w:r>
        <w:rPr>
          <w:i/>
          <w:color w:val="404040"/>
        </w:rPr>
        <w:t>linguistic</w:t>
      </w:r>
      <w:r>
        <w:rPr>
          <w:i/>
          <w:color w:val="404040"/>
          <w:spacing w:val="-4"/>
        </w:rPr>
        <w:t xml:space="preserve"> </w:t>
      </w:r>
      <w:r>
        <w:rPr>
          <w:i/>
          <w:color w:val="404040"/>
        </w:rPr>
        <w:t>heritage—</w:t>
      </w:r>
      <w:r>
        <w:rPr>
          <w:i/>
          <w:color w:val="404040"/>
          <w:spacing w:val="-3"/>
        </w:rPr>
        <w:t xml:space="preserve"> </w:t>
      </w:r>
      <w:r>
        <w:rPr>
          <w:i/>
          <w:color w:val="404040"/>
        </w:rPr>
        <w:t>and</w:t>
      </w:r>
      <w:r>
        <w:rPr>
          <w:i/>
          <w:color w:val="404040"/>
          <w:spacing w:val="-4"/>
        </w:rPr>
        <w:t xml:space="preserve"> </w:t>
      </w:r>
      <w:r>
        <w:rPr>
          <w:i/>
          <w:color w:val="404040"/>
        </w:rPr>
        <w:t>all other aspects of students’ identities— while also ensuring their full development of academic English and their ability to engage meaningfully in a range of academic contexts across the disciplines.” CA ELA/ELD Framework page 917</w:t>
      </w:r>
    </w:p>
    <w:p w14:paraId="1FA3512D" w14:textId="77777777" w:rsidR="00F12ACC" w:rsidRDefault="00F12ACC">
      <w:pPr>
        <w:pStyle w:val="BodyText"/>
        <w:spacing w:before="108"/>
        <w:rPr>
          <w:i/>
        </w:rPr>
      </w:pPr>
    </w:p>
    <w:p w14:paraId="1FA3512E" w14:textId="77777777" w:rsidR="00F12ACC" w:rsidRDefault="009D5D84">
      <w:pPr>
        <w:pStyle w:val="Heading1"/>
      </w:pPr>
      <w:bookmarkStart w:id="8" w:name="RESOURCES_FOR_INSTRUCTION"/>
      <w:bookmarkEnd w:id="8"/>
      <w:r>
        <w:t>RESOURCES</w:t>
      </w:r>
      <w:r>
        <w:rPr>
          <w:spacing w:val="-15"/>
        </w:rPr>
        <w:t xml:space="preserve"> </w:t>
      </w:r>
      <w:r>
        <w:t>FOR</w:t>
      </w:r>
      <w:r>
        <w:rPr>
          <w:spacing w:val="-15"/>
        </w:rPr>
        <w:t xml:space="preserve"> </w:t>
      </w:r>
      <w:r>
        <w:rPr>
          <w:spacing w:val="-2"/>
        </w:rPr>
        <w:t>INSTRUCTION</w:t>
      </w:r>
    </w:p>
    <w:p w14:paraId="1FA3512F" w14:textId="77777777" w:rsidR="00F12ACC" w:rsidRDefault="009D5D84">
      <w:pPr>
        <w:pStyle w:val="BodyText"/>
        <w:spacing w:before="168"/>
        <w:ind w:left="432"/>
      </w:pPr>
      <w:hyperlink r:id="rId28">
        <w:r>
          <w:rPr>
            <w:color w:val="0000FF"/>
            <w:u w:val="single" w:color="0000FF"/>
          </w:rPr>
          <w:t>Slide</w:t>
        </w:r>
        <w:r>
          <w:rPr>
            <w:color w:val="0000FF"/>
            <w:spacing w:val="-7"/>
            <w:u w:val="single" w:color="0000FF"/>
          </w:rPr>
          <w:t xml:space="preserve"> </w:t>
        </w:r>
        <w:r>
          <w:rPr>
            <w:color w:val="0000FF"/>
            <w:u w:val="single" w:color="0000FF"/>
          </w:rPr>
          <w:t>Deck</w:t>
        </w:r>
        <w:r>
          <w:rPr>
            <w:color w:val="0000FF"/>
            <w:spacing w:val="-6"/>
            <w:u w:val="single" w:color="0000FF"/>
          </w:rPr>
          <w:t xml:space="preserve"> </w:t>
        </w:r>
        <w:r>
          <w:rPr>
            <w:color w:val="0000FF"/>
            <w:u w:val="single" w:color="0000FF"/>
          </w:rPr>
          <w:t>for</w:t>
        </w:r>
        <w:r>
          <w:rPr>
            <w:color w:val="0000FF"/>
            <w:spacing w:val="-7"/>
            <w:u w:val="single" w:color="0000FF"/>
          </w:rPr>
          <w:t xml:space="preserve"> </w:t>
        </w:r>
        <w:r>
          <w:rPr>
            <w:color w:val="0000FF"/>
            <w:u w:val="single" w:color="0000FF"/>
          </w:rPr>
          <w:t>Music</w:t>
        </w:r>
        <w:r>
          <w:rPr>
            <w:color w:val="0000FF"/>
            <w:spacing w:val="-6"/>
            <w:u w:val="single" w:color="0000FF"/>
          </w:rPr>
          <w:t xml:space="preserve"> </w:t>
        </w:r>
        <w:r>
          <w:rPr>
            <w:color w:val="0000FF"/>
            <w:u w:val="single" w:color="0000FF"/>
          </w:rPr>
          <w:t>Learning</w:t>
        </w:r>
        <w:r>
          <w:rPr>
            <w:color w:val="0000FF"/>
            <w:spacing w:val="-6"/>
            <w:u w:val="single" w:color="0000FF"/>
          </w:rPr>
          <w:t xml:space="preserve"> </w:t>
        </w:r>
        <w:r>
          <w:rPr>
            <w:color w:val="0000FF"/>
            <w:spacing w:val="-2"/>
            <w:u w:val="single" w:color="0000FF"/>
          </w:rPr>
          <w:t>Sequence</w:t>
        </w:r>
      </w:hyperlink>
    </w:p>
    <w:p w14:paraId="1FA35130" w14:textId="77777777" w:rsidR="00F12ACC" w:rsidRDefault="009D5D84">
      <w:pPr>
        <w:pStyle w:val="BodyText"/>
        <w:spacing w:before="39"/>
        <w:ind w:left="432"/>
      </w:pPr>
      <w:hyperlink r:id="rId29">
        <w:r>
          <w:rPr>
            <w:color w:val="0000FF"/>
            <w:u w:val="single" w:color="0000FF"/>
          </w:rPr>
          <w:t>Slide</w:t>
        </w:r>
        <w:r>
          <w:rPr>
            <w:color w:val="0000FF"/>
            <w:spacing w:val="-8"/>
            <w:u w:val="single" w:color="0000FF"/>
          </w:rPr>
          <w:t xml:space="preserve"> </w:t>
        </w:r>
        <w:r>
          <w:rPr>
            <w:color w:val="0000FF"/>
            <w:u w:val="single" w:color="0000FF"/>
          </w:rPr>
          <w:t>Deck</w:t>
        </w:r>
        <w:r>
          <w:rPr>
            <w:color w:val="0000FF"/>
            <w:spacing w:val="-8"/>
            <w:u w:val="single" w:color="0000FF"/>
          </w:rPr>
          <w:t xml:space="preserve"> </w:t>
        </w:r>
        <w:r>
          <w:rPr>
            <w:color w:val="0000FF"/>
            <w:u w:val="single" w:color="0000FF"/>
          </w:rPr>
          <w:t>for</w:t>
        </w:r>
        <w:r>
          <w:rPr>
            <w:color w:val="0000FF"/>
            <w:spacing w:val="-8"/>
            <w:u w:val="single" w:color="0000FF"/>
          </w:rPr>
          <w:t xml:space="preserve"> </w:t>
        </w:r>
        <w:r>
          <w:rPr>
            <w:color w:val="0000FF"/>
            <w:u w:val="single" w:color="0000FF"/>
          </w:rPr>
          <w:t>Computer</w:t>
        </w:r>
        <w:r>
          <w:rPr>
            <w:color w:val="0000FF"/>
            <w:spacing w:val="-7"/>
            <w:u w:val="single" w:color="0000FF"/>
          </w:rPr>
          <w:t xml:space="preserve"> </w:t>
        </w:r>
        <w:r>
          <w:rPr>
            <w:color w:val="0000FF"/>
            <w:u w:val="single" w:color="0000FF"/>
          </w:rPr>
          <w:t>Science</w:t>
        </w:r>
        <w:r>
          <w:rPr>
            <w:color w:val="0000FF"/>
            <w:spacing w:val="-7"/>
            <w:u w:val="single" w:color="0000FF"/>
          </w:rPr>
          <w:t xml:space="preserve"> </w:t>
        </w:r>
        <w:r>
          <w:rPr>
            <w:color w:val="0000FF"/>
            <w:u w:val="single" w:color="0000FF"/>
          </w:rPr>
          <w:t>Learning</w:t>
        </w:r>
        <w:r>
          <w:rPr>
            <w:color w:val="0000FF"/>
            <w:spacing w:val="-8"/>
            <w:u w:val="single" w:color="0000FF"/>
          </w:rPr>
          <w:t xml:space="preserve"> </w:t>
        </w:r>
        <w:r>
          <w:rPr>
            <w:color w:val="0000FF"/>
            <w:spacing w:val="-2"/>
            <w:u w:val="single" w:color="0000FF"/>
          </w:rPr>
          <w:t>Sequence</w:t>
        </w:r>
      </w:hyperlink>
    </w:p>
    <w:p w14:paraId="1FA35131" w14:textId="77777777" w:rsidR="00F12ACC" w:rsidRDefault="00F12ACC">
      <w:pPr>
        <w:pStyle w:val="BodyText"/>
        <w:sectPr w:rsidR="00F12ACC">
          <w:pgSz w:w="12240" w:h="15840"/>
          <w:pgMar w:top="960" w:right="720" w:bottom="920" w:left="720" w:header="728" w:footer="727" w:gutter="0"/>
          <w:cols w:space="720"/>
        </w:sectPr>
      </w:pPr>
    </w:p>
    <w:p w14:paraId="1FA35132" w14:textId="77777777" w:rsidR="00F12ACC" w:rsidRDefault="009D5D84">
      <w:pPr>
        <w:pStyle w:val="Heading1"/>
        <w:spacing w:before="241"/>
      </w:pPr>
      <w:bookmarkStart w:id="9" w:name="MUSIC_LEARNING_SEQUENCE"/>
      <w:bookmarkStart w:id="10" w:name="_bookmark0"/>
      <w:bookmarkEnd w:id="9"/>
      <w:bookmarkEnd w:id="10"/>
      <w:r>
        <w:lastRenderedPageBreak/>
        <w:t>MUSIC</w:t>
      </w:r>
      <w:r>
        <w:rPr>
          <w:spacing w:val="-15"/>
        </w:rPr>
        <w:t xml:space="preserve"> </w:t>
      </w:r>
      <w:r>
        <w:t>LEARNING</w:t>
      </w:r>
      <w:r>
        <w:rPr>
          <w:spacing w:val="-15"/>
        </w:rPr>
        <w:t xml:space="preserve"> </w:t>
      </w:r>
      <w:r>
        <w:rPr>
          <w:spacing w:val="-2"/>
        </w:rPr>
        <w:t>SEQUENCE</w:t>
      </w:r>
    </w:p>
    <w:p w14:paraId="1FA35133" w14:textId="77777777" w:rsidR="00F12ACC" w:rsidRDefault="009D5D84">
      <w:pPr>
        <w:spacing w:before="287"/>
        <w:ind w:left="432"/>
        <w:rPr>
          <w:b/>
          <w:sz w:val="24"/>
        </w:rPr>
      </w:pPr>
      <w:bookmarkStart w:id="11" w:name="Part_1"/>
      <w:bookmarkEnd w:id="11"/>
      <w:r>
        <w:rPr>
          <w:b/>
          <w:color w:val="434343"/>
          <w:sz w:val="24"/>
        </w:rPr>
        <w:t>Part</w:t>
      </w:r>
      <w:r>
        <w:rPr>
          <w:b/>
          <w:color w:val="434343"/>
          <w:spacing w:val="-1"/>
          <w:sz w:val="24"/>
        </w:rPr>
        <w:t xml:space="preserve"> </w:t>
      </w:r>
      <w:r>
        <w:rPr>
          <w:b/>
          <w:color w:val="434343"/>
          <w:spacing w:val="-10"/>
          <w:sz w:val="24"/>
        </w:rPr>
        <w:t>1</w:t>
      </w:r>
    </w:p>
    <w:p w14:paraId="1FA35134" w14:textId="77777777" w:rsidR="00F12ACC" w:rsidRDefault="00F12ACC">
      <w:pPr>
        <w:pStyle w:val="BodyText"/>
        <w:spacing w:before="7"/>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137" w14:textId="77777777">
        <w:trPr>
          <w:trHeight w:val="252"/>
        </w:trPr>
        <w:tc>
          <w:tcPr>
            <w:tcW w:w="6480" w:type="dxa"/>
            <w:shd w:val="clear" w:color="auto" w:fill="BD1F9F"/>
          </w:tcPr>
          <w:p w14:paraId="1FA35135" w14:textId="77777777" w:rsidR="00F12ACC" w:rsidRDefault="009D5D84">
            <w:pPr>
              <w:pStyle w:val="TableParagraph"/>
              <w:spacing w:line="233" w:lineRule="exact"/>
              <w:rPr>
                <w:b/>
              </w:rPr>
            </w:pPr>
            <w:r>
              <w:rPr>
                <w:b/>
                <w:color w:val="FFFFFF"/>
                <w:spacing w:val="-2"/>
              </w:rPr>
              <w:t>Instructions</w:t>
            </w:r>
          </w:p>
        </w:tc>
        <w:tc>
          <w:tcPr>
            <w:tcW w:w="3721" w:type="dxa"/>
            <w:shd w:val="clear" w:color="auto" w:fill="BD1F9F"/>
          </w:tcPr>
          <w:p w14:paraId="1FA35136" w14:textId="77777777" w:rsidR="00F12ACC" w:rsidRDefault="009D5D84">
            <w:pPr>
              <w:pStyle w:val="TableParagraph"/>
              <w:spacing w:line="233" w:lineRule="exact"/>
              <w:rPr>
                <w:b/>
              </w:rPr>
            </w:pPr>
            <w:r>
              <w:rPr>
                <w:b/>
                <w:color w:val="FFFFFF"/>
              </w:rPr>
              <w:t>Teacher</w:t>
            </w:r>
            <w:r>
              <w:rPr>
                <w:b/>
                <w:color w:val="FFFFFF"/>
                <w:spacing w:val="-8"/>
              </w:rPr>
              <w:t xml:space="preserve"> </w:t>
            </w:r>
            <w:r>
              <w:rPr>
                <w:b/>
                <w:color w:val="FFFFFF"/>
                <w:spacing w:val="-2"/>
              </w:rPr>
              <w:t>Notes</w:t>
            </w:r>
          </w:p>
        </w:tc>
      </w:tr>
      <w:tr w:rsidR="00F12ACC" w14:paraId="1FA35155" w14:textId="77777777">
        <w:trPr>
          <w:trHeight w:val="12282"/>
        </w:trPr>
        <w:tc>
          <w:tcPr>
            <w:tcW w:w="6480" w:type="dxa"/>
          </w:tcPr>
          <w:p w14:paraId="1FA35138" w14:textId="77777777" w:rsidR="00F12ACC" w:rsidRDefault="009D5D84">
            <w:pPr>
              <w:pStyle w:val="TableParagraph"/>
              <w:rPr>
                <w:b/>
              </w:rPr>
            </w:pPr>
            <w:r>
              <w:rPr>
                <w:b/>
              </w:rPr>
              <w:t>How</w:t>
            </w:r>
            <w:r>
              <w:rPr>
                <w:b/>
                <w:spacing w:val="-8"/>
              </w:rPr>
              <w:t xml:space="preserve"> </w:t>
            </w:r>
            <w:r>
              <w:rPr>
                <w:b/>
              </w:rPr>
              <w:t>has</w:t>
            </w:r>
            <w:r>
              <w:rPr>
                <w:b/>
                <w:spacing w:val="-7"/>
              </w:rPr>
              <w:t xml:space="preserve"> </w:t>
            </w:r>
            <w:r>
              <w:rPr>
                <w:b/>
              </w:rPr>
              <w:t>Technology</w:t>
            </w:r>
            <w:r>
              <w:rPr>
                <w:b/>
                <w:spacing w:val="-6"/>
              </w:rPr>
              <w:t xml:space="preserve"> </w:t>
            </w:r>
            <w:r>
              <w:rPr>
                <w:b/>
              </w:rPr>
              <w:t>Impacted</w:t>
            </w:r>
            <w:r>
              <w:rPr>
                <w:b/>
                <w:spacing w:val="-7"/>
              </w:rPr>
              <w:t xml:space="preserve"> </w:t>
            </w:r>
            <w:r>
              <w:rPr>
                <w:b/>
              </w:rPr>
              <w:t>the</w:t>
            </w:r>
            <w:r>
              <w:rPr>
                <w:b/>
                <w:spacing w:val="-7"/>
              </w:rPr>
              <w:t xml:space="preserve"> </w:t>
            </w:r>
            <w:r>
              <w:rPr>
                <w:b/>
              </w:rPr>
              <w:t>Music</w:t>
            </w:r>
            <w:r>
              <w:rPr>
                <w:b/>
                <w:spacing w:val="-6"/>
              </w:rPr>
              <w:t xml:space="preserve"> </w:t>
            </w:r>
            <w:r>
              <w:rPr>
                <w:b/>
                <w:spacing w:val="-2"/>
              </w:rPr>
              <w:t>Industry?</w:t>
            </w:r>
          </w:p>
          <w:p w14:paraId="1FA35139"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w:t>
            </w:r>
          </w:p>
          <w:p w14:paraId="1FA3513A"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13B" w14:textId="77777777" w:rsidR="00F12ACC" w:rsidRDefault="009D5D84">
            <w:pPr>
              <w:pStyle w:val="TableParagraph"/>
              <w:ind w:right="148"/>
            </w:pPr>
            <w:r>
              <w:t>Have</w:t>
            </w:r>
            <w:r>
              <w:rPr>
                <w:spacing w:val="-5"/>
              </w:rPr>
              <w:t xml:space="preserve"> </w:t>
            </w:r>
            <w:r>
              <w:t>you</w:t>
            </w:r>
            <w:r>
              <w:rPr>
                <w:spacing w:val="-5"/>
              </w:rPr>
              <w:t xml:space="preserve"> </w:t>
            </w:r>
            <w:r>
              <w:t>ever</w:t>
            </w:r>
            <w:r>
              <w:rPr>
                <w:spacing w:val="-5"/>
              </w:rPr>
              <w:t xml:space="preserve"> </w:t>
            </w:r>
            <w:r>
              <w:t>stopped</w:t>
            </w:r>
            <w:r>
              <w:rPr>
                <w:spacing w:val="-5"/>
              </w:rPr>
              <w:t xml:space="preserve"> </w:t>
            </w:r>
            <w:r>
              <w:t>to</w:t>
            </w:r>
            <w:r>
              <w:rPr>
                <w:spacing w:val="-5"/>
              </w:rPr>
              <w:t xml:space="preserve"> </w:t>
            </w:r>
            <w:r>
              <w:t>consider</w:t>
            </w:r>
            <w:r>
              <w:rPr>
                <w:spacing w:val="-5"/>
              </w:rPr>
              <w:t xml:space="preserve"> </w:t>
            </w:r>
            <w:r>
              <w:t>how</w:t>
            </w:r>
            <w:r>
              <w:rPr>
                <w:spacing w:val="-6"/>
              </w:rPr>
              <w:t xml:space="preserve"> </w:t>
            </w:r>
            <w:r>
              <w:t>evolving</w:t>
            </w:r>
            <w:r>
              <w:rPr>
                <w:spacing w:val="-6"/>
              </w:rPr>
              <w:t xml:space="preserve"> </w:t>
            </w:r>
            <w:r>
              <w:t xml:space="preserve">technologies impact the music you listen to each day? Create a list of </w:t>
            </w:r>
            <w:proofErr w:type="gramStart"/>
            <w:r>
              <w:t>all of</w:t>
            </w:r>
            <w:proofErr w:type="gramEnd"/>
            <w:r>
              <w:t xml:space="preserve"> the types of music you prefer to experience, compose, or perform and the settings where you hear music.</w:t>
            </w:r>
          </w:p>
          <w:p w14:paraId="1FA3513C" w14:textId="77777777" w:rsidR="00F12ACC" w:rsidRDefault="00F12ACC">
            <w:pPr>
              <w:pStyle w:val="TableParagraph"/>
              <w:ind w:left="0"/>
              <w:rPr>
                <w:b/>
              </w:rPr>
            </w:pPr>
          </w:p>
          <w:p w14:paraId="1FA3513D" w14:textId="77777777" w:rsidR="00F12ACC" w:rsidRDefault="009D5D84">
            <w:pPr>
              <w:pStyle w:val="TableParagraph"/>
              <w:ind w:right="148"/>
            </w:pPr>
            <w:r>
              <w:t>Music can play many roles in our lives. According to the California</w:t>
            </w:r>
            <w:r>
              <w:rPr>
                <w:spacing w:val="-7"/>
              </w:rPr>
              <w:t xml:space="preserve"> </w:t>
            </w:r>
            <w:r>
              <w:t>Arts</w:t>
            </w:r>
            <w:r>
              <w:rPr>
                <w:spacing w:val="-7"/>
              </w:rPr>
              <w:t xml:space="preserve"> </w:t>
            </w:r>
            <w:r>
              <w:t>Education</w:t>
            </w:r>
            <w:r>
              <w:rPr>
                <w:spacing w:val="-8"/>
              </w:rPr>
              <w:t xml:space="preserve"> </w:t>
            </w:r>
            <w:r>
              <w:t>Framework,</w:t>
            </w:r>
            <w:r>
              <w:rPr>
                <w:spacing w:val="-6"/>
              </w:rPr>
              <w:t xml:space="preserve"> </w:t>
            </w:r>
            <w:r>
              <w:t>“Musically</w:t>
            </w:r>
            <w:r>
              <w:rPr>
                <w:spacing w:val="-8"/>
              </w:rPr>
              <w:t xml:space="preserve"> </w:t>
            </w:r>
            <w:r>
              <w:t>literate</w:t>
            </w:r>
            <w:r>
              <w:rPr>
                <w:spacing w:val="-7"/>
              </w:rPr>
              <w:t xml:space="preserve"> </w:t>
            </w:r>
            <w:r>
              <w:t>citizens appreciate the value of supporting music as a profession by engaging with music and by supporting the funding of music.</w:t>
            </w:r>
          </w:p>
          <w:p w14:paraId="1FA3513E" w14:textId="77777777" w:rsidR="00F12ACC" w:rsidRDefault="009D5D84">
            <w:pPr>
              <w:pStyle w:val="TableParagraph"/>
            </w:pPr>
            <w:r>
              <w:t>Many individuals who have discovered the joy, depth of knowledge,</w:t>
            </w:r>
            <w:r>
              <w:rPr>
                <w:spacing w:val="-6"/>
              </w:rPr>
              <w:t xml:space="preserve"> </w:t>
            </w:r>
            <w:r>
              <w:t>and</w:t>
            </w:r>
            <w:r>
              <w:rPr>
                <w:spacing w:val="-5"/>
              </w:rPr>
              <w:t xml:space="preserve"> </w:t>
            </w:r>
            <w:r>
              <w:t>creative</w:t>
            </w:r>
            <w:r>
              <w:rPr>
                <w:spacing w:val="-6"/>
              </w:rPr>
              <w:t xml:space="preserve"> </w:t>
            </w:r>
            <w:r>
              <w:t>connections</w:t>
            </w:r>
            <w:r>
              <w:rPr>
                <w:spacing w:val="-5"/>
              </w:rPr>
              <w:t xml:space="preserve"> </w:t>
            </w:r>
            <w:r>
              <w:t>will</w:t>
            </w:r>
            <w:r>
              <w:rPr>
                <w:spacing w:val="-5"/>
              </w:rPr>
              <w:t xml:space="preserve"> </w:t>
            </w:r>
            <w:r>
              <w:t>pursue</w:t>
            </w:r>
            <w:r>
              <w:rPr>
                <w:spacing w:val="-6"/>
              </w:rPr>
              <w:t xml:space="preserve"> </w:t>
            </w:r>
            <w:r>
              <w:t>a</w:t>
            </w:r>
            <w:r>
              <w:rPr>
                <w:spacing w:val="-5"/>
              </w:rPr>
              <w:t xml:space="preserve"> </w:t>
            </w:r>
            <w:r>
              <w:t>career</w:t>
            </w:r>
            <w:r>
              <w:rPr>
                <w:spacing w:val="-5"/>
              </w:rPr>
              <w:t xml:space="preserve"> </w:t>
            </w:r>
            <w:r>
              <w:t>in music, thereby enriching local, state, national, and global communities and economies.”</w:t>
            </w:r>
          </w:p>
          <w:p w14:paraId="1FA3513F" w14:textId="77777777" w:rsidR="00F12ACC" w:rsidRDefault="00F12ACC">
            <w:pPr>
              <w:pStyle w:val="TableParagraph"/>
              <w:ind w:left="0"/>
              <w:rPr>
                <w:b/>
              </w:rPr>
            </w:pPr>
          </w:p>
          <w:p w14:paraId="1FA35140"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w:t>
            </w:r>
          </w:p>
          <w:p w14:paraId="1FA35141" w14:textId="77777777" w:rsidR="00F12ACC" w:rsidRDefault="009D5D84">
            <w:pPr>
              <w:pStyle w:val="TableParagraph"/>
            </w:pPr>
            <w:r>
              <w:t>Consider</w:t>
            </w:r>
            <w:r>
              <w:rPr>
                <w:spacing w:val="-7"/>
              </w:rPr>
              <w:t xml:space="preserve"> </w:t>
            </w:r>
            <w:r>
              <w:t>the</w:t>
            </w:r>
            <w:r>
              <w:rPr>
                <w:spacing w:val="-7"/>
              </w:rPr>
              <w:t xml:space="preserve"> </w:t>
            </w:r>
            <w:r>
              <w:t>following</w:t>
            </w:r>
            <w:r>
              <w:rPr>
                <w:spacing w:val="-7"/>
              </w:rPr>
              <w:t xml:space="preserve"> </w:t>
            </w:r>
            <w:r>
              <w:t>questions</w:t>
            </w:r>
            <w:r>
              <w:rPr>
                <w:spacing w:val="-7"/>
              </w:rPr>
              <w:t xml:space="preserve"> </w:t>
            </w:r>
            <w:r>
              <w:t>and</w:t>
            </w:r>
            <w:r>
              <w:rPr>
                <w:spacing w:val="-6"/>
              </w:rPr>
              <w:t xml:space="preserve"> </w:t>
            </w:r>
            <w:r>
              <w:t>note</w:t>
            </w:r>
            <w:r>
              <w:rPr>
                <w:spacing w:val="-7"/>
              </w:rPr>
              <w:t xml:space="preserve"> </w:t>
            </w:r>
            <w:r>
              <w:t>your</w:t>
            </w:r>
            <w:r>
              <w:rPr>
                <w:spacing w:val="-9"/>
              </w:rPr>
              <w:t xml:space="preserve"> </w:t>
            </w:r>
            <w:r>
              <w:rPr>
                <w:spacing w:val="-2"/>
              </w:rPr>
              <w:t>responses:</w:t>
            </w:r>
          </w:p>
          <w:p w14:paraId="1FA35142" w14:textId="77777777" w:rsidR="00F12ACC" w:rsidRDefault="009D5D84">
            <w:pPr>
              <w:pStyle w:val="TableParagraph"/>
              <w:numPr>
                <w:ilvl w:val="0"/>
                <w:numId w:val="29"/>
              </w:numPr>
              <w:tabs>
                <w:tab w:val="left" w:pos="827"/>
              </w:tabs>
              <w:ind w:left="827" w:hanging="360"/>
            </w:pPr>
            <w:r>
              <w:t>What</w:t>
            </w:r>
            <w:r>
              <w:rPr>
                <w:spacing w:val="-5"/>
              </w:rPr>
              <w:t xml:space="preserve"> </w:t>
            </w:r>
            <w:r>
              <w:t>are</w:t>
            </w:r>
            <w:r>
              <w:rPr>
                <w:spacing w:val="-4"/>
              </w:rPr>
              <w:t xml:space="preserve"> </w:t>
            </w:r>
            <w:r>
              <w:t>some</w:t>
            </w:r>
            <w:r>
              <w:rPr>
                <w:spacing w:val="-4"/>
              </w:rPr>
              <w:t xml:space="preserve"> </w:t>
            </w:r>
            <w:r>
              <w:t>of</w:t>
            </w:r>
            <w:r>
              <w:rPr>
                <w:spacing w:val="-4"/>
              </w:rPr>
              <w:t xml:space="preserve"> </w:t>
            </w:r>
            <w:r>
              <w:t>the</w:t>
            </w:r>
            <w:r>
              <w:rPr>
                <w:spacing w:val="-4"/>
              </w:rPr>
              <w:t xml:space="preserve"> </w:t>
            </w:r>
            <w:r>
              <w:t>ways</w:t>
            </w:r>
            <w:r>
              <w:rPr>
                <w:spacing w:val="-4"/>
              </w:rPr>
              <w:t xml:space="preserve"> </w:t>
            </w:r>
            <w:r>
              <w:t>you</w:t>
            </w:r>
            <w:r>
              <w:rPr>
                <w:spacing w:val="-5"/>
              </w:rPr>
              <w:t xml:space="preserve"> </w:t>
            </w:r>
            <w:r>
              <w:t>listen</w:t>
            </w:r>
            <w:r>
              <w:rPr>
                <w:spacing w:val="-4"/>
              </w:rPr>
              <w:t xml:space="preserve"> </w:t>
            </w:r>
            <w:r>
              <w:t>to</w:t>
            </w:r>
            <w:r>
              <w:rPr>
                <w:spacing w:val="-4"/>
              </w:rPr>
              <w:t xml:space="preserve"> </w:t>
            </w:r>
            <w:r>
              <w:rPr>
                <w:spacing w:val="-2"/>
              </w:rPr>
              <w:t>music?</w:t>
            </w:r>
          </w:p>
          <w:p w14:paraId="1FA35143" w14:textId="77777777" w:rsidR="00F12ACC" w:rsidRDefault="009D5D84">
            <w:pPr>
              <w:pStyle w:val="TableParagraph"/>
              <w:numPr>
                <w:ilvl w:val="0"/>
                <w:numId w:val="29"/>
              </w:numPr>
              <w:tabs>
                <w:tab w:val="left" w:pos="828"/>
              </w:tabs>
              <w:ind w:right="565"/>
            </w:pPr>
            <w:r>
              <w:t>How</w:t>
            </w:r>
            <w:r>
              <w:rPr>
                <w:spacing w:val="-5"/>
              </w:rPr>
              <w:t xml:space="preserve"> </w:t>
            </w:r>
            <w:r>
              <w:t>do</w:t>
            </w:r>
            <w:r>
              <w:rPr>
                <w:spacing w:val="-4"/>
              </w:rPr>
              <w:t xml:space="preserve"> </w:t>
            </w:r>
            <w:r>
              <w:t>you</w:t>
            </w:r>
            <w:r>
              <w:rPr>
                <w:spacing w:val="-4"/>
              </w:rPr>
              <w:t xml:space="preserve"> </w:t>
            </w:r>
            <w:r>
              <w:t>learn</w:t>
            </w:r>
            <w:r>
              <w:rPr>
                <w:spacing w:val="-4"/>
              </w:rPr>
              <w:t xml:space="preserve"> </w:t>
            </w:r>
            <w:r>
              <w:t>about</w:t>
            </w:r>
            <w:r>
              <w:rPr>
                <w:spacing w:val="-5"/>
              </w:rPr>
              <w:t xml:space="preserve"> </w:t>
            </w:r>
            <w:r>
              <w:t>new</w:t>
            </w:r>
            <w:r>
              <w:rPr>
                <w:spacing w:val="-5"/>
              </w:rPr>
              <w:t xml:space="preserve"> </w:t>
            </w:r>
            <w:r>
              <w:t>music</w:t>
            </w:r>
            <w:r>
              <w:rPr>
                <w:spacing w:val="-4"/>
              </w:rPr>
              <w:t xml:space="preserve"> </w:t>
            </w:r>
            <w:r>
              <w:t>you</w:t>
            </w:r>
            <w:r>
              <w:rPr>
                <w:spacing w:val="-4"/>
              </w:rPr>
              <w:t xml:space="preserve"> </w:t>
            </w:r>
            <w:r>
              <w:t>might</w:t>
            </w:r>
            <w:r>
              <w:rPr>
                <w:spacing w:val="-4"/>
              </w:rPr>
              <w:t xml:space="preserve"> </w:t>
            </w:r>
            <w:r>
              <w:t>like</w:t>
            </w:r>
            <w:r>
              <w:rPr>
                <w:spacing w:val="-4"/>
              </w:rPr>
              <w:t xml:space="preserve"> </w:t>
            </w:r>
            <w:r>
              <w:t>to hear? (Or perform?)</w:t>
            </w:r>
          </w:p>
          <w:p w14:paraId="1FA35144" w14:textId="77777777" w:rsidR="00F12ACC" w:rsidRDefault="009D5D84">
            <w:pPr>
              <w:pStyle w:val="TableParagraph"/>
              <w:numPr>
                <w:ilvl w:val="0"/>
                <w:numId w:val="29"/>
              </w:numPr>
              <w:tabs>
                <w:tab w:val="left" w:pos="828"/>
              </w:tabs>
              <w:spacing w:before="1"/>
              <w:ind w:right="199"/>
            </w:pPr>
            <w:r>
              <w:t>Do</w:t>
            </w:r>
            <w:r>
              <w:rPr>
                <w:spacing w:val="-5"/>
              </w:rPr>
              <w:t xml:space="preserve"> </w:t>
            </w:r>
            <w:r>
              <w:t>you</w:t>
            </w:r>
            <w:r>
              <w:rPr>
                <w:spacing w:val="-5"/>
              </w:rPr>
              <w:t xml:space="preserve"> </w:t>
            </w:r>
            <w:r>
              <w:t>create</w:t>
            </w:r>
            <w:r>
              <w:rPr>
                <w:spacing w:val="-5"/>
              </w:rPr>
              <w:t xml:space="preserve"> </w:t>
            </w:r>
            <w:r>
              <w:t>playlists?</w:t>
            </w:r>
            <w:r>
              <w:rPr>
                <w:spacing w:val="-6"/>
              </w:rPr>
              <w:t xml:space="preserve"> </w:t>
            </w:r>
            <w:r>
              <w:t>Do</w:t>
            </w:r>
            <w:r>
              <w:rPr>
                <w:spacing w:val="-5"/>
              </w:rPr>
              <w:t xml:space="preserve"> </w:t>
            </w:r>
            <w:r>
              <w:t>you</w:t>
            </w:r>
            <w:r>
              <w:rPr>
                <w:spacing w:val="-5"/>
              </w:rPr>
              <w:t xml:space="preserve"> </w:t>
            </w:r>
            <w:r>
              <w:t>use</w:t>
            </w:r>
            <w:r>
              <w:rPr>
                <w:spacing w:val="-6"/>
              </w:rPr>
              <w:t xml:space="preserve"> </w:t>
            </w:r>
            <w:r>
              <w:t>playlists</w:t>
            </w:r>
            <w:r>
              <w:rPr>
                <w:spacing w:val="-5"/>
              </w:rPr>
              <w:t xml:space="preserve"> </w:t>
            </w:r>
            <w:r>
              <w:t>created</w:t>
            </w:r>
            <w:r>
              <w:rPr>
                <w:spacing w:val="-5"/>
              </w:rPr>
              <w:t xml:space="preserve"> </w:t>
            </w:r>
            <w:r>
              <w:t xml:space="preserve">by </w:t>
            </w:r>
            <w:r>
              <w:rPr>
                <w:spacing w:val="-2"/>
              </w:rPr>
              <w:t>others?</w:t>
            </w:r>
          </w:p>
          <w:p w14:paraId="1FA35145" w14:textId="77777777" w:rsidR="00F12ACC" w:rsidRDefault="009D5D84">
            <w:pPr>
              <w:pStyle w:val="TableParagraph"/>
              <w:numPr>
                <w:ilvl w:val="0"/>
                <w:numId w:val="29"/>
              </w:numPr>
              <w:tabs>
                <w:tab w:val="left" w:pos="828"/>
              </w:tabs>
              <w:ind w:right="430"/>
            </w:pPr>
            <w:r>
              <w:t>Have you ever recorded your own music? What technology</w:t>
            </w:r>
            <w:r>
              <w:rPr>
                <w:spacing w:val="-5"/>
              </w:rPr>
              <w:t xml:space="preserve"> </w:t>
            </w:r>
            <w:r>
              <w:t>did</w:t>
            </w:r>
            <w:r>
              <w:rPr>
                <w:spacing w:val="-4"/>
              </w:rPr>
              <w:t xml:space="preserve"> </w:t>
            </w:r>
            <w:r>
              <w:t>you</w:t>
            </w:r>
            <w:r>
              <w:rPr>
                <w:spacing w:val="-4"/>
              </w:rPr>
              <w:t xml:space="preserve"> </w:t>
            </w:r>
            <w:r>
              <w:t>use?</w:t>
            </w:r>
            <w:r>
              <w:rPr>
                <w:spacing w:val="-4"/>
              </w:rPr>
              <w:t xml:space="preserve"> </w:t>
            </w:r>
            <w:r>
              <w:t>Did</w:t>
            </w:r>
            <w:r>
              <w:rPr>
                <w:spacing w:val="-4"/>
              </w:rPr>
              <w:t xml:space="preserve"> </w:t>
            </w:r>
            <w:r>
              <w:t>you</w:t>
            </w:r>
            <w:r>
              <w:rPr>
                <w:spacing w:val="-4"/>
              </w:rPr>
              <w:t xml:space="preserve"> </w:t>
            </w:r>
            <w:r>
              <w:t>share</w:t>
            </w:r>
            <w:r>
              <w:rPr>
                <w:spacing w:val="-4"/>
              </w:rPr>
              <w:t xml:space="preserve"> </w:t>
            </w:r>
            <w:r>
              <w:t>it?</w:t>
            </w:r>
            <w:r>
              <w:rPr>
                <w:spacing w:val="-4"/>
              </w:rPr>
              <w:t xml:space="preserve"> </w:t>
            </w:r>
            <w:r>
              <w:t>If</w:t>
            </w:r>
            <w:r>
              <w:rPr>
                <w:spacing w:val="-4"/>
              </w:rPr>
              <w:t xml:space="preserve"> </w:t>
            </w:r>
            <w:r>
              <w:t>so,</w:t>
            </w:r>
            <w:r>
              <w:rPr>
                <w:spacing w:val="-5"/>
              </w:rPr>
              <w:t xml:space="preserve"> </w:t>
            </w:r>
            <w:r>
              <w:t>how?</w:t>
            </w:r>
          </w:p>
          <w:p w14:paraId="1FA35146" w14:textId="77777777" w:rsidR="00F12ACC" w:rsidRDefault="009D5D84">
            <w:pPr>
              <w:pStyle w:val="TableParagraph"/>
              <w:numPr>
                <w:ilvl w:val="0"/>
                <w:numId w:val="29"/>
              </w:numPr>
              <w:tabs>
                <w:tab w:val="left" w:pos="828"/>
              </w:tabs>
              <w:ind w:right="344"/>
            </w:pPr>
            <w:r>
              <w:t>When you start listening to music you have not heard before,</w:t>
            </w:r>
            <w:r>
              <w:rPr>
                <w:spacing w:val="-5"/>
              </w:rPr>
              <w:t xml:space="preserve"> </w:t>
            </w:r>
            <w:r>
              <w:t>how</w:t>
            </w:r>
            <w:r>
              <w:rPr>
                <w:spacing w:val="-6"/>
              </w:rPr>
              <w:t xml:space="preserve"> </w:t>
            </w:r>
            <w:r>
              <w:t>quickly</w:t>
            </w:r>
            <w:r>
              <w:rPr>
                <w:spacing w:val="-5"/>
              </w:rPr>
              <w:t xml:space="preserve"> </w:t>
            </w:r>
            <w:r>
              <w:t>do</w:t>
            </w:r>
            <w:r>
              <w:rPr>
                <w:spacing w:val="-5"/>
              </w:rPr>
              <w:t xml:space="preserve"> </w:t>
            </w:r>
            <w:r>
              <w:t>you</w:t>
            </w:r>
            <w:r>
              <w:rPr>
                <w:spacing w:val="-5"/>
              </w:rPr>
              <w:t xml:space="preserve"> </w:t>
            </w:r>
            <w:r>
              <w:t>decide</w:t>
            </w:r>
            <w:r>
              <w:rPr>
                <w:spacing w:val="-5"/>
              </w:rPr>
              <w:t xml:space="preserve"> </w:t>
            </w:r>
            <w:r>
              <w:t>whether</w:t>
            </w:r>
            <w:r>
              <w:rPr>
                <w:spacing w:val="-5"/>
              </w:rPr>
              <w:t xml:space="preserve"> </w:t>
            </w:r>
            <w:r>
              <w:t>to</w:t>
            </w:r>
            <w:r>
              <w:rPr>
                <w:spacing w:val="-5"/>
              </w:rPr>
              <w:t xml:space="preserve"> </w:t>
            </w:r>
            <w:r>
              <w:t>continue listening or not?</w:t>
            </w:r>
          </w:p>
          <w:p w14:paraId="1FA35147" w14:textId="77777777" w:rsidR="00F12ACC" w:rsidRDefault="009D5D84">
            <w:pPr>
              <w:pStyle w:val="TableParagraph"/>
              <w:numPr>
                <w:ilvl w:val="0"/>
                <w:numId w:val="29"/>
              </w:numPr>
              <w:tabs>
                <w:tab w:val="left" w:pos="828"/>
              </w:tabs>
              <w:ind w:right="210"/>
            </w:pPr>
            <w:r>
              <w:t>What</w:t>
            </w:r>
            <w:r>
              <w:rPr>
                <w:spacing w:val="-5"/>
              </w:rPr>
              <w:t xml:space="preserve"> </w:t>
            </w:r>
            <w:r>
              <w:t>are</w:t>
            </w:r>
            <w:r>
              <w:rPr>
                <w:spacing w:val="-5"/>
              </w:rPr>
              <w:t xml:space="preserve"> </w:t>
            </w:r>
            <w:r>
              <w:t>the</w:t>
            </w:r>
            <w:r>
              <w:rPr>
                <w:spacing w:val="-5"/>
              </w:rPr>
              <w:t xml:space="preserve"> </w:t>
            </w:r>
            <w:r>
              <w:t>differences</w:t>
            </w:r>
            <w:r>
              <w:rPr>
                <w:spacing w:val="-5"/>
              </w:rPr>
              <w:t xml:space="preserve"> </w:t>
            </w:r>
            <w:r>
              <w:t>between</w:t>
            </w:r>
            <w:r>
              <w:rPr>
                <w:spacing w:val="-5"/>
              </w:rPr>
              <w:t xml:space="preserve"> </w:t>
            </w:r>
            <w:r>
              <w:t>listening</w:t>
            </w:r>
            <w:r>
              <w:rPr>
                <w:spacing w:val="-5"/>
              </w:rPr>
              <w:t xml:space="preserve"> </w:t>
            </w:r>
            <w:r>
              <w:t>to</w:t>
            </w:r>
            <w:r>
              <w:rPr>
                <w:spacing w:val="-5"/>
              </w:rPr>
              <w:t xml:space="preserve"> </w:t>
            </w:r>
            <w:r>
              <w:t>live</w:t>
            </w:r>
            <w:r>
              <w:rPr>
                <w:spacing w:val="-5"/>
              </w:rPr>
              <w:t xml:space="preserve"> </w:t>
            </w:r>
            <w:r>
              <w:t>music and listening to recorded music?</w:t>
            </w:r>
          </w:p>
          <w:p w14:paraId="1FA35148" w14:textId="77777777" w:rsidR="00F12ACC" w:rsidRDefault="009D5D84">
            <w:pPr>
              <w:pStyle w:val="TableParagraph"/>
              <w:spacing w:before="253"/>
            </w:pPr>
            <w:r>
              <w:rPr>
                <w:color w:val="000000"/>
                <w:highlight w:val="lightGray"/>
              </w:rPr>
              <w:t>(SLIDE</w:t>
            </w:r>
            <w:r>
              <w:rPr>
                <w:color w:val="000000"/>
                <w:spacing w:val="-11"/>
                <w:highlight w:val="lightGray"/>
              </w:rPr>
              <w:t xml:space="preserve"> </w:t>
            </w:r>
            <w:r>
              <w:rPr>
                <w:color w:val="000000"/>
                <w:spacing w:val="-5"/>
                <w:highlight w:val="lightGray"/>
              </w:rPr>
              <w:t>4)</w:t>
            </w:r>
          </w:p>
          <w:p w14:paraId="1FA35149" w14:textId="77777777" w:rsidR="00F12ACC" w:rsidRDefault="009D5D84">
            <w:pPr>
              <w:pStyle w:val="TableParagraph"/>
            </w:pPr>
            <w:r>
              <w:t>As</w:t>
            </w:r>
            <w:r>
              <w:rPr>
                <w:spacing w:val="-3"/>
              </w:rPr>
              <w:t xml:space="preserve"> </w:t>
            </w:r>
            <w:r>
              <w:t>we</w:t>
            </w:r>
            <w:r>
              <w:rPr>
                <w:spacing w:val="-3"/>
              </w:rPr>
              <w:t xml:space="preserve"> </w:t>
            </w:r>
            <w:r>
              <w:t>delve</w:t>
            </w:r>
            <w:r>
              <w:rPr>
                <w:spacing w:val="-4"/>
              </w:rPr>
              <w:t xml:space="preserve"> </w:t>
            </w:r>
            <w:r>
              <w:t>into</w:t>
            </w:r>
            <w:r>
              <w:rPr>
                <w:spacing w:val="-3"/>
              </w:rPr>
              <w:t xml:space="preserve"> </w:t>
            </w:r>
            <w:r>
              <w:t>music</w:t>
            </w:r>
            <w:r>
              <w:rPr>
                <w:spacing w:val="-3"/>
              </w:rPr>
              <w:t xml:space="preserve"> </w:t>
            </w:r>
            <w:r>
              <w:t>in</w:t>
            </w:r>
            <w:r>
              <w:rPr>
                <w:spacing w:val="-3"/>
              </w:rPr>
              <w:t xml:space="preserve"> </w:t>
            </w:r>
            <w:proofErr w:type="gramStart"/>
            <w:r>
              <w:t>the</w:t>
            </w:r>
            <w:r>
              <w:rPr>
                <w:spacing w:val="-3"/>
              </w:rPr>
              <w:t xml:space="preserve"> </w:t>
            </w:r>
            <w:r>
              <w:t>digital</w:t>
            </w:r>
            <w:proofErr w:type="gramEnd"/>
            <w:r>
              <w:rPr>
                <w:spacing w:val="-4"/>
              </w:rPr>
              <w:t xml:space="preserve"> </w:t>
            </w:r>
            <w:r>
              <w:t>evolution</w:t>
            </w:r>
            <w:r>
              <w:rPr>
                <w:spacing w:val="-3"/>
              </w:rPr>
              <w:t xml:space="preserve"> </w:t>
            </w:r>
            <w:r>
              <w:t>our</w:t>
            </w:r>
            <w:r>
              <w:rPr>
                <w:spacing w:val="-3"/>
              </w:rPr>
              <w:t xml:space="preserve"> </w:t>
            </w:r>
            <w:r>
              <w:t>goals</w:t>
            </w:r>
            <w:r>
              <w:rPr>
                <w:spacing w:val="-3"/>
              </w:rPr>
              <w:t xml:space="preserve"> </w:t>
            </w:r>
            <w:r>
              <w:t>for</w:t>
            </w:r>
            <w:r>
              <w:rPr>
                <w:spacing w:val="-3"/>
              </w:rPr>
              <w:t xml:space="preserve"> </w:t>
            </w:r>
            <w:r>
              <w:t>this lesson are to:</w:t>
            </w:r>
          </w:p>
          <w:p w14:paraId="1FA3514A" w14:textId="77777777" w:rsidR="00F12ACC" w:rsidRDefault="009D5D84">
            <w:pPr>
              <w:pStyle w:val="TableParagraph"/>
              <w:numPr>
                <w:ilvl w:val="0"/>
                <w:numId w:val="29"/>
              </w:numPr>
              <w:tabs>
                <w:tab w:val="left" w:pos="827"/>
              </w:tabs>
              <w:ind w:left="827" w:right="322"/>
            </w:pPr>
            <w:r>
              <w:t>Explore</w:t>
            </w:r>
            <w:r>
              <w:rPr>
                <w:spacing w:val="-6"/>
              </w:rPr>
              <w:t xml:space="preserve"> </w:t>
            </w:r>
            <w:r>
              <w:t>how</w:t>
            </w:r>
            <w:r>
              <w:rPr>
                <w:spacing w:val="-7"/>
              </w:rPr>
              <w:t xml:space="preserve"> </w:t>
            </w:r>
            <w:r>
              <w:t>artistic</w:t>
            </w:r>
            <w:r>
              <w:rPr>
                <w:spacing w:val="-7"/>
              </w:rPr>
              <w:t xml:space="preserve"> </w:t>
            </w:r>
            <w:r>
              <w:t>intent</w:t>
            </w:r>
            <w:r>
              <w:rPr>
                <w:spacing w:val="-6"/>
              </w:rPr>
              <w:t xml:space="preserve"> </w:t>
            </w:r>
            <w:r>
              <w:t>and</w:t>
            </w:r>
            <w:r>
              <w:rPr>
                <w:spacing w:val="-6"/>
              </w:rPr>
              <w:t xml:space="preserve"> </w:t>
            </w:r>
            <w:r>
              <w:t>personal</w:t>
            </w:r>
            <w:r>
              <w:rPr>
                <w:spacing w:val="-6"/>
              </w:rPr>
              <w:t xml:space="preserve"> </w:t>
            </w:r>
            <w:r>
              <w:t>context</w:t>
            </w:r>
            <w:r>
              <w:rPr>
                <w:spacing w:val="-7"/>
              </w:rPr>
              <w:t xml:space="preserve"> </w:t>
            </w:r>
            <w:r>
              <w:t>impact how we experience music.</w:t>
            </w:r>
          </w:p>
          <w:p w14:paraId="1FA3514B" w14:textId="77777777" w:rsidR="00F12ACC" w:rsidRDefault="009D5D84">
            <w:pPr>
              <w:pStyle w:val="TableParagraph"/>
              <w:numPr>
                <w:ilvl w:val="0"/>
                <w:numId w:val="29"/>
              </w:numPr>
              <w:tabs>
                <w:tab w:val="left" w:pos="827"/>
              </w:tabs>
              <w:ind w:left="827" w:hanging="360"/>
            </w:pPr>
            <w:r>
              <w:t>Discover</w:t>
            </w:r>
            <w:r>
              <w:rPr>
                <w:spacing w:val="-7"/>
              </w:rPr>
              <w:t xml:space="preserve"> </w:t>
            </w:r>
            <w:r>
              <w:t>how</w:t>
            </w:r>
            <w:r>
              <w:rPr>
                <w:spacing w:val="-7"/>
              </w:rPr>
              <w:t xml:space="preserve"> </w:t>
            </w:r>
            <w:r>
              <w:t>music</w:t>
            </w:r>
            <w:r>
              <w:rPr>
                <w:spacing w:val="-6"/>
              </w:rPr>
              <w:t xml:space="preserve"> </w:t>
            </w:r>
            <w:r>
              <w:t>has</w:t>
            </w:r>
            <w:r>
              <w:rPr>
                <w:spacing w:val="-7"/>
              </w:rPr>
              <w:t xml:space="preserve"> </w:t>
            </w:r>
            <w:r>
              <w:t>been</w:t>
            </w:r>
            <w:r>
              <w:rPr>
                <w:spacing w:val="-6"/>
              </w:rPr>
              <w:t xml:space="preserve"> </w:t>
            </w:r>
            <w:r>
              <w:t>accessed</w:t>
            </w:r>
            <w:r>
              <w:rPr>
                <w:spacing w:val="-6"/>
              </w:rPr>
              <w:t xml:space="preserve"> </w:t>
            </w:r>
            <w:r>
              <w:t>over</w:t>
            </w:r>
            <w:r>
              <w:rPr>
                <w:spacing w:val="-7"/>
              </w:rPr>
              <w:t xml:space="preserve"> </w:t>
            </w:r>
            <w:r>
              <w:rPr>
                <w:spacing w:val="-4"/>
              </w:rPr>
              <w:t>time.</w:t>
            </w:r>
          </w:p>
          <w:p w14:paraId="1FA3514C" w14:textId="77777777" w:rsidR="00F12ACC" w:rsidRDefault="009D5D84">
            <w:pPr>
              <w:pStyle w:val="TableParagraph"/>
              <w:numPr>
                <w:ilvl w:val="0"/>
                <w:numId w:val="29"/>
              </w:numPr>
              <w:tabs>
                <w:tab w:val="left" w:pos="828"/>
              </w:tabs>
              <w:ind w:right="503"/>
            </w:pPr>
            <w:r>
              <w:t>Learn</w:t>
            </w:r>
            <w:r>
              <w:rPr>
                <w:spacing w:val="-6"/>
              </w:rPr>
              <w:t xml:space="preserve"> </w:t>
            </w:r>
            <w:r>
              <w:t>how</w:t>
            </w:r>
            <w:r>
              <w:rPr>
                <w:spacing w:val="-7"/>
              </w:rPr>
              <w:t xml:space="preserve"> </w:t>
            </w:r>
            <w:r>
              <w:t>changes</w:t>
            </w:r>
            <w:r>
              <w:rPr>
                <w:spacing w:val="-6"/>
              </w:rPr>
              <w:t xml:space="preserve"> </w:t>
            </w:r>
            <w:r>
              <w:t>in</w:t>
            </w:r>
            <w:r>
              <w:rPr>
                <w:spacing w:val="-6"/>
              </w:rPr>
              <w:t xml:space="preserve"> </w:t>
            </w:r>
            <w:r>
              <w:t>technology</w:t>
            </w:r>
            <w:r>
              <w:rPr>
                <w:spacing w:val="-6"/>
              </w:rPr>
              <w:t xml:space="preserve"> </w:t>
            </w:r>
            <w:r>
              <w:t>have</w:t>
            </w:r>
            <w:r>
              <w:rPr>
                <w:spacing w:val="-6"/>
              </w:rPr>
              <w:t xml:space="preserve"> </w:t>
            </w:r>
            <w:r>
              <w:t>impacted</w:t>
            </w:r>
            <w:r>
              <w:rPr>
                <w:spacing w:val="-7"/>
              </w:rPr>
              <w:t xml:space="preserve"> </w:t>
            </w:r>
            <w:r>
              <w:t>the music recording industry.</w:t>
            </w:r>
          </w:p>
          <w:p w14:paraId="1FA3514D" w14:textId="77777777" w:rsidR="00F12ACC" w:rsidRDefault="00F12ACC">
            <w:pPr>
              <w:pStyle w:val="TableParagraph"/>
              <w:ind w:left="0"/>
              <w:rPr>
                <w:b/>
              </w:rPr>
            </w:pPr>
          </w:p>
          <w:p w14:paraId="1FA3514E" w14:textId="77777777" w:rsidR="00F12ACC" w:rsidRDefault="00F12ACC">
            <w:pPr>
              <w:pStyle w:val="TableParagraph"/>
              <w:ind w:left="0"/>
              <w:rPr>
                <w:b/>
              </w:rPr>
            </w:pPr>
          </w:p>
          <w:p w14:paraId="1FA3514F" w14:textId="77777777" w:rsidR="00F12ACC" w:rsidRDefault="00F12ACC">
            <w:pPr>
              <w:pStyle w:val="TableParagraph"/>
              <w:ind w:left="0"/>
              <w:rPr>
                <w:b/>
              </w:rPr>
            </w:pPr>
          </w:p>
          <w:p w14:paraId="1FA35150" w14:textId="77777777" w:rsidR="00F12ACC" w:rsidRDefault="00F12ACC">
            <w:pPr>
              <w:pStyle w:val="TableParagraph"/>
              <w:ind w:left="0"/>
              <w:rPr>
                <w:b/>
              </w:rPr>
            </w:pPr>
          </w:p>
          <w:p w14:paraId="1FA35151"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5)</w:t>
            </w:r>
          </w:p>
          <w:p w14:paraId="1FA35152" w14:textId="77777777" w:rsidR="00F12ACC" w:rsidRDefault="009D5D84">
            <w:pPr>
              <w:pStyle w:val="TableParagraph"/>
              <w:rPr>
                <w:b/>
              </w:rPr>
            </w:pPr>
            <w:r>
              <w:rPr>
                <w:b/>
              </w:rPr>
              <w:t>How</w:t>
            </w:r>
            <w:r>
              <w:rPr>
                <w:b/>
                <w:spacing w:val="-5"/>
              </w:rPr>
              <w:t xml:space="preserve"> </w:t>
            </w:r>
            <w:r>
              <w:rPr>
                <w:b/>
              </w:rPr>
              <w:t>do</w:t>
            </w:r>
            <w:r>
              <w:rPr>
                <w:b/>
                <w:spacing w:val="-5"/>
              </w:rPr>
              <w:t xml:space="preserve"> </w:t>
            </w:r>
            <w:r>
              <w:rPr>
                <w:b/>
              </w:rPr>
              <w:t>Artistic</w:t>
            </w:r>
            <w:r>
              <w:rPr>
                <w:b/>
                <w:spacing w:val="-5"/>
              </w:rPr>
              <w:t xml:space="preserve"> </w:t>
            </w:r>
            <w:r>
              <w:rPr>
                <w:b/>
              </w:rPr>
              <w:t>Intent</w:t>
            </w:r>
            <w:r>
              <w:rPr>
                <w:b/>
                <w:spacing w:val="-5"/>
              </w:rPr>
              <w:t xml:space="preserve"> </w:t>
            </w:r>
            <w:r>
              <w:rPr>
                <w:b/>
              </w:rPr>
              <w:t>and</w:t>
            </w:r>
            <w:r>
              <w:rPr>
                <w:b/>
                <w:spacing w:val="-5"/>
              </w:rPr>
              <w:t xml:space="preserve"> </w:t>
            </w:r>
            <w:r>
              <w:rPr>
                <w:b/>
              </w:rPr>
              <w:t>Personal</w:t>
            </w:r>
            <w:r>
              <w:rPr>
                <w:b/>
                <w:spacing w:val="-5"/>
              </w:rPr>
              <w:t xml:space="preserve"> </w:t>
            </w:r>
            <w:r>
              <w:rPr>
                <w:b/>
              </w:rPr>
              <w:t>Context</w:t>
            </w:r>
            <w:r>
              <w:rPr>
                <w:b/>
                <w:spacing w:val="-5"/>
              </w:rPr>
              <w:t xml:space="preserve"> </w:t>
            </w:r>
            <w:r>
              <w:rPr>
                <w:b/>
              </w:rPr>
              <w:t>Impact</w:t>
            </w:r>
            <w:r>
              <w:rPr>
                <w:b/>
                <w:spacing w:val="-5"/>
              </w:rPr>
              <w:t xml:space="preserve"> </w:t>
            </w:r>
            <w:r>
              <w:rPr>
                <w:b/>
              </w:rPr>
              <w:t>how</w:t>
            </w:r>
            <w:r>
              <w:rPr>
                <w:b/>
                <w:spacing w:val="-5"/>
              </w:rPr>
              <w:t xml:space="preserve"> </w:t>
            </w:r>
            <w:r>
              <w:rPr>
                <w:b/>
              </w:rPr>
              <w:t>we Experience Music?</w:t>
            </w:r>
          </w:p>
        </w:tc>
        <w:tc>
          <w:tcPr>
            <w:tcW w:w="3721" w:type="dxa"/>
          </w:tcPr>
          <w:p w14:paraId="1FA35153" w14:textId="77777777" w:rsidR="00F12ACC" w:rsidRDefault="00F12ACC">
            <w:pPr>
              <w:pStyle w:val="TableParagraph"/>
              <w:spacing w:before="199"/>
              <w:ind w:left="0"/>
              <w:rPr>
                <w:b/>
              </w:rPr>
            </w:pPr>
          </w:p>
          <w:p w14:paraId="1FA35154" w14:textId="77777777" w:rsidR="00F12ACC" w:rsidRDefault="009D5D84">
            <w:pPr>
              <w:pStyle w:val="TableParagraph"/>
            </w:pPr>
            <w:r>
              <w:t>Access</w:t>
            </w:r>
            <w:r>
              <w:rPr>
                <w:spacing w:val="-7"/>
              </w:rPr>
              <w:t xml:space="preserve"> </w:t>
            </w:r>
            <w:r>
              <w:t>the</w:t>
            </w:r>
            <w:r>
              <w:rPr>
                <w:spacing w:val="-7"/>
              </w:rPr>
              <w:t xml:space="preserve"> </w:t>
            </w:r>
            <w:hyperlink r:id="rId30">
              <w:r>
                <w:rPr>
                  <w:color w:val="0000FF"/>
                  <w:u w:val="single" w:color="0000FF"/>
                </w:rPr>
                <w:t>slide</w:t>
              </w:r>
              <w:r>
                <w:rPr>
                  <w:color w:val="0000FF"/>
                  <w:spacing w:val="-7"/>
                  <w:u w:val="single" w:color="0000FF"/>
                </w:rPr>
                <w:t xml:space="preserve"> </w:t>
              </w:r>
              <w:r>
                <w:rPr>
                  <w:color w:val="0000FF"/>
                  <w:u w:val="single" w:color="0000FF"/>
                </w:rPr>
                <w:t>deck</w:t>
              </w:r>
              <w:r>
                <w:rPr>
                  <w:color w:val="0000FF"/>
                  <w:spacing w:val="-7"/>
                  <w:u w:val="single" w:color="0000FF"/>
                </w:rPr>
                <w:t xml:space="preserve"> </w:t>
              </w:r>
              <w:r>
                <w:rPr>
                  <w:color w:val="0000FF"/>
                  <w:u w:val="single" w:color="0000FF"/>
                </w:rPr>
                <w:t>for</w:t>
              </w:r>
              <w:r>
                <w:rPr>
                  <w:color w:val="0000FF"/>
                  <w:spacing w:val="-7"/>
                  <w:u w:val="single" w:color="0000FF"/>
                </w:rPr>
                <w:t xml:space="preserve"> </w:t>
              </w:r>
              <w:r>
                <w:rPr>
                  <w:color w:val="0000FF"/>
                  <w:u w:val="single" w:color="0000FF"/>
                </w:rPr>
                <w:t>the</w:t>
              </w:r>
              <w:r>
                <w:rPr>
                  <w:color w:val="0000FF"/>
                  <w:spacing w:val="-7"/>
                  <w:u w:val="single" w:color="0000FF"/>
                </w:rPr>
                <w:t xml:space="preserve"> </w:t>
              </w:r>
              <w:r>
                <w:rPr>
                  <w:color w:val="0000FF"/>
                  <w:u w:val="single" w:color="0000FF"/>
                </w:rPr>
                <w:t>Music</w:t>
              </w:r>
            </w:hyperlink>
            <w:r>
              <w:rPr>
                <w:color w:val="0000FF"/>
              </w:rPr>
              <w:t xml:space="preserve"> </w:t>
            </w:r>
            <w:hyperlink r:id="rId31">
              <w:r>
                <w:rPr>
                  <w:color w:val="0000FF"/>
                  <w:u w:val="single" w:color="0000FF"/>
                </w:rPr>
                <w:t>Learning Sequence</w:t>
              </w:r>
            </w:hyperlink>
            <w:r>
              <w:rPr>
                <w:color w:val="0000FF"/>
              </w:rPr>
              <w:t xml:space="preserve"> </w:t>
            </w:r>
            <w:r>
              <w:t xml:space="preserve">to support </w:t>
            </w:r>
            <w:r>
              <w:rPr>
                <w:spacing w:val="-2"/>
              </w:rPr>
              <w:t>instruction.</w:t>
            </w:r>
          </w:p>
        </w:tc>
      </w:tr>
    </w:tbl>
    <w:p w14:paraId="1FA35156" w14:textId="77777777" w:rsidR="00F12ACC" w:rsidRDefault="00F12ACC">
      <w:pPr>
        <w:pStyle w:val="TableParagraph"/>
        <w:sectPr w:rsidR="00F12ACC">
          <w:pgSz w:w="12240" w:h="15840"/>
          <w:pgMar w:top="960" w:right="720" w:bottom="920" w:left="720" w:header="728" w:footer="727" w:gutter="0"/>
          <w:cols w:space="720"/>
        </w:sectPr>
      </w:pPr>
    </w:p>
    <w:p w14:paraId="1FA35157"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15A" w14:textId="77777777">
        <w:trPr>
          <w:trHeight w:val="252"/>
        </w:trPr>
        <w:tc>
          <w:tcPr>
            <w:tcW w:w="6480" w:type="dxa"/>
            <w:shd w:val="clear" w:color="auto" w:fill="BD1F9F"/>
          </w:tcPr>
          <w:p w14:paraId="1FA35158" w14:textId="77777777" w:rsidR="00F12ACC" w:rsidRDefault="009D5D84">
            <w:pPr>
              <w:pStyle w:val="TableParagraph"/>
              <w:spacing w:line="233" w:lineRule="exact"/>
              <w:rPr>
                <w:b/>
              </w:rPr>
            </w:pPr>
            <w:r>
              <w:rPr>
                <w:b/>
                <w:color w:val="FFFFFF"/>
                <w:spacing w:val="-2"/>
              </w:rPr>
              <w:t>Instructions</w:t>
            </w:r>
          </w:p>
        </w:tc>
        <w:tc>
          <w:tcPr>
            <w:tcW w:w="3721" w:type="dxa"/>
            <w:shd w:val="clear" w:color="auto" w:fill="BD1F9F"/>
          </w:tcPr>
          <w:p w14:paraId="1FA35159" w14:textId="77777777" w:rsidR="00F12ACC" w:rsidRDefault="009D5D84">
            <w:pPr>
              <w:pStyle w:val="TableParagraph"/>
              <w:spacing w:line="233" w:lineRule="exact"/>
              <w:rPr>
                <w:b/>
              </w:rPr>
            </w:pPr>
            <w:r>
              <w:rPr>
                <w:b/>
                <w:color w:val="FFFFFF"/>
              </w:rPr>
              <w:t>Teacher</w:t>
            </w:r>
            <w:r>
              <w:rPr>
                <w:b/>
                <w:color w:val="FFFFFF"/>
                <w:spacing w:val="-8"/>
              </w:rPr>
              <w:t xml:space="preserve"> </w:t>
            </w:r>
            <w:r>
              <w:rPr>
                <w:b/>
                <w:color w:val="FFFFFF"/>
                <w:spacing w:val="-2"/>
              </w:rPr>
              <w:t>Notes</w:t>
            </w:r>
          </w:p>
        </w:tc>
      </w:tr>
      <w:tr w:rsidR="00F12ACC" w14:paraId="1FA35174" w14:textId="77777777">
        <w:trPr>
          <w:trHeight w:val="13137"/>
        </w:trPr>
        <w:tc>
          <w:tcPr>
            <w:tcW w:w="6480" w:type="dxa"/>
          </w:tcPr>
          <w:p w14:paraId="1FA3515B"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15C" w14:textId="77777777" w:rsidR="00F12ACC" w:rsidRDefault="009D5D84">
            <w:pPr>
              <w:pStyle w:val="TableParagraph"/>
              <w:ind w:right="148"/>
            </w:pPr>
            <w:r>
              <w:t>Composers</w:t>
            </w:r>
            <w:r>
              <w:rPr>
                <w:spacing w:val="-5"/>
              </w:rPr>
              <w:t xml:space="preserve"> </w:t>
            </w:r>
            <w:r>
              <w:t>and</w:t>
            </w:r>
            <w:r>
              <w:rPr>
                <w:spacing w:val="-5"/>
              </w:rPr>
              <w:t xml:space="preserve"> </w:t>
            </w:r>
            <w:r>
              <w:t>performers</w:t>
            </w:r>
            <w:r>
              <w:rPr>
                <w:spacing w:val="-5"/>
              </w:rPr>
              <w:t xml:space="preserve"> </w:t>
            </w:r>
            <w:r>
              <w:t>plan</w:t>
            </w:r>
            <w:r>
              <w:rPr>
                <w:spacing w:val="-5"/>
              </w:rPr>
              <w:t xml:space="preserve"> </w:t>
            </w:r>
            <w:r>
              <w:t>and</w:t>
            </w:r>
            <w:r>
              <w:rPr>
                <w:spacing w:val="-6"/>
              </w:rPr>
              <w:t xml:space="preserve"> </w:t>
            </w:r>
            <w:r>
              <w:t>convey</w:t>
            </w:r>
            <w:r>
              <w:rPr>
                <w:spacing w:val="-5"/>
              </w:rPr>
              <w:t xml:space="preserve"> </w:t>
            </w:r>
            <w:r>
              <w:t>meaning</w:t>
            </w:r>
            <w:r>
              <w:rPr>
                <w:spacing w:val="-5"/>
              </w:rPr>
              <w:t xml:space="preserve"> </w:t>
            </w:r>
            <w:r>
              <w:t>or</w:t>
            </w:r>
            <w:r>
              <w:rPr>
                <w:spacing w:val="-5"/>
              </w:rPr>
              <w:t xml:space="preserve"> </w:t>
            </w:r>
            <w:r>
              <w:t>feeling through their music. The way individuals interpret music is based</w:t>
            </w:r>
            <w:r>
              <w:rPr>
                <w:spacing w:val="-1"/>
              </w:rPr>
              <w:t xml:space="preserve"> </w:t>
            </w:r>
            <w:r>
              <w:t>on</w:t>
            </w:r>
            <w:r>
              <w:rPr>
                <w:spacing w:val="-1"/>
              </w:rPr>
              <w:t xml:space="preserve"> </w:t>
            </w:r>
            <w:r>
              <w:t>the</w:t>
            </w:r>
            <w:r>
              <w:rPr>
                <w:spacing w:val="-1"/>
              </w:rPr>
              <w:t xml:space="preserve"> </w:t>
            </w:r>
            <w:r>
              <w:t>intent</w:t>
            </w:r>
            <w:r>
              <w:rPr>
                <w:spacing w:val="-1"/>
              </w:rPr>
              <w:t xml:space="preserve"> </w:t>
            </w:r>
            <w:r>
              <w:t>of</w:t>
            </w:r>
            <w:r>
              <w:rPr>
                <w:spacing w:val="-1"/>
              </w:rPr>
              <w:t xml:space="preserve"> </w:t>
            </w:r>
            <w:r>
              <w:t>the</w:t>
            </w:r>
            <w:r>
              <w:rPr>
                <w:spacing w:val="-1"/>
              </w:rPr>
              <w:t xml:space="preserve"> </w:t>
            </w:r>
            <w:r>
              <w:t>composer</w:t>
            </w:r>
            <w:r>
              <w:rPr>
                <w:spacing w:val="-1"/>
              </w:rPr>
              <w:t xml:space="preserve"> </w:t>
            </w:r>
            <w:r>
              <w:t>and</w:t>
            </w:r>
            <w:r>
              <w:rPr>
                <w:spacing w:val="-1"/>
              </w:rPr>
              <w:t xml:space="preserve"> </w:t>
            </w:r>
            <w:r>
              <w:t>performers,</w:t>
            </w:r>
            <w:r>
              <w:rPr>
                <w:spacing w:val="-1"/>
              </w:rPr>
              <w:t xml:space="preserve"> </w:t>
            </w:r>
            <w:r>
              <w:t>but</w:t>
            </w:r>
            <w:r>
              <w:rPr>
                <w:spacing w:val="-1"/>
              </w:rPr>
              <w:t xml:space="preserve"> </w:t>
            </w:r>
            <w:r>
              <w:t>is</w:t>
            </w:r>
            <w:r>
              <w:rPr>
                <w:spacing w:val="-1"/>
              </w:rPr>
              <w:t xml:space="preserve"> </w:t>
            </w:r>
            <w:r>
              <w:t>also shaped by our own experiences, interests, and preferences.</w:t>
            </w:r>
          </w:p>
          <w:p w14:paraId="1FA3515D" w14:textId="77777777" w:rsidR="00F12ACC" w:rsidRDefault="00F12ACC">
            <w:pPr>
              <w:pStyle w:val="TableParagraph"/>
              <w:ind w:left="0"/>
              <w:rPr>
                <w:b/>
              </w:rPr>
            </w:pPr>
          </w:p>
          <w:p w14:paraId="1FA3515E" w14:textId="77777777" w:rsidR="00F12ACC" w:rsidRDefault="009D5D84">
            <w:pPr>
              <w:pStyle w:val="TableParagraph"/>
            </w:pPr>
            <w:r>
              <w:t>Ask</w:t>
            </w:r>
            <w:r>
              <w:rPr>
                <w:spacing w:val="-3"/>
              </w:rPr>
              <w:t xml:space="preserve"> </w:t>
            </w:r>
            <w:r>
              <w:t>students</w:t>
            </w:r>
            <w:r>
              <w:rPr>
                <w:spacing w:val="-3"/>
              </w:rPr>
              <w:t xml:space="preserve"> </w:t>
            </w:r>
            <w:r>
              <w:t>to</w:t>
            </w:r>
            <w:r>
              <w:rPr>
                <w:spacing w:val="-3"/>
              </w:rPr>
              <w:t xml:space="preserve"> </w:t>
            </w:r>
            <w:r>
              <w:t>watch</w:t>
            </w:r>
            <w:r>
              <w:rPr>
                <w:spacing w:val="-3"/>
              </w:rPr>
              <w:t xml:space="preserve"> </w:t>
            </w:r>
            <w:hyperlink r:id="rId32">
              <w:r>
                <w:rPr>
                  <w:color w:val="1154CC"/>
                  <w:u w:val="single" w:color="1154CC"/>
                </w:rPr>
                <w:t>this</w:t>
              </w:r>
              <w:r>
                <w:rPr>
                  <w:color w:val="1154CC"/>
                  <w:spacing w:val="-3"/>
                  <w:u w:val="single" w:color="1154CC"/>
                </w:rPr>
                <w:t xml:space="preserve"> </w:t>
              </w:r>
              <w:r>
                <w:rPr>
                  <w:color w:val="1154CC"/>
                  <w:u w:val="single" w:color="1154CC"/>
                </w:rPr>
                <w:t>video</w:t>
              </w:r>
            </w:hyperlink>
            <w:r>
              <w:rPr>
                <w:color w:val="1154CC"/>
                <w:spacing w:val="-4"/>
              </w:rPr>
              <w:t xml:space="preserve"> </w:t>
            </w:r>
            <w:r>
              <w:t>of</w:t>
            </w:r>
            <w:r>
              <w:rPr>
                <w:spacing w:val="-4"/>
              </w:rPr>
              <w:t xml:space="preserve"> </w:t>
            </w:r>
            <w:r>
              <w:t>a</w:t>
            </w:r>
            <w:r>
              <w:rPr>
                <w:spacing w:val="-3"/>
              </w:rPr>
              <w:t xml:space="preserve"> </w:t>
            </w:r>
            <w:r>
              <w:t>guitar</w:t>
            </w:r>
            <w:r>
              <w:rPr>
                <w:spacing w:val="-3"/>
              </w:rPr>
              <w:t xml:space="preserve"> </w:t>
            </w:r>
            <w:r>
              <w:t>trio</w:t>
            </w:r>
            <w:r>
              <w:rPr>
                <w:spacing w:val="-3"/>
              </w:rPr>
              <w:t xml:space="preserve"> </w:t>
            </w:r>
            <w:r>
              <w:t>from</w:t>
            </w:r>
            <w:r>
              <w:rPr>
                <w:spacing w:val="-4"/>
              </w:rPr>
              <w:t xml:space="preserve"> </w:t>
            </w:r>
            <w:r>
              <w:t>the</w:t>
            </w:r>
            <w:r>
              <w:rPr>
                <w:spacing w:val="-3"/>
              </w:rPr>
              <w:t xml:space="preserve"> </w:t>
            </w:r>
            <w:r>
              <w:t>West African country of Niger and listen to the first piece of music starting at 4:46 and ending at 11:16.</w:t>
            </w:r>
          </w:p>
          <w:p w14:paraId="1FA3515F"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6)</w:t>
            </w:r>
          </w:p>
          <w:p w14:paraId="1FA35160" w14:textId="77777777" w:rsidR="00F12ACC" w:rsidRDefault="009D5D84">
            <w:pPr>
              <w:pStyle w:val="TableParagraph"/>
              <w:spacing w:before="1"/>
            </w:pPr>
            <w:r>
              <w:t>Ask</w:t>
            </w:r>
            <w:r>
              <w:rPr>
                <w:spacing w:val="-6"/>
              </w:rPr>
              <w:t xml:space="preserve"> </w:t>
            </w:r>
            <w:r>
              <w:t>students</w:t>
            </w:r>
            <w:r>
              <w:rPr>
                <w:spacing w:val="-6"/>
              </w:rPr>
              <w:t xml:space="preserve"> </w:t>
            </w:r>
            <w:r>
              <w:t>to</w:t>
            </w:r>
            <w:r>
              <w:rPr>
                <w:spacing w:val="-6"/>
              </w:rPr>
              <w:t xml:space="preserve"> </w:t>
            </w:r>
            <w:r>
              <w:t>respond</w:t>
            </w:r>
            <w:r>
              <w:rPr>
                <w:spacing w:val="-6"/>
              </w:rPr>
              <w:t xml:space="preserve"> </w:t>
            </w:r>
            <w:r>
              <w:t>to</w:t>
            </w:r>
            <w:r>
              <w:rPr>
                <w:spacing w:val="-6"/>
              </w:rPr>
              <w:t xml:space="preserve"> </w:t>
            </w:r>
            <w:r>
              <w:t>the</w:t>
            </w:r>
            <w:r>
              <w:rPr>
                <w:spacing w:val="-6"/>
              </w:rPr>
              <w:t xml:space="preserve"> </w:t>
            </w:r>
            <w:r>
              <w:t>following</w:t>
            </w:r>
            <w:r>
              <w:rPr>
                <w:spacing w:val="-6"/>
              </w:rPr>
              <w:t xml:space="preserve"> </w:t>
            </w:r>
            <w:r>
              <w:rPr>
                <w:spacing w:val="-2"/>
              </w:rPr>
              <w:t>prompts:</w:t>
            </w:r>
          </w:p>
          <w:p w14:paraId="1FA35161" w14:textId="77777777" w:rsidR="00F12ACC" w:rsidRDefault="009D5D84">
            <w:pPr>
              <w:pStyle w:val="TableParagraph"/>
              <w:numPr>
                <w:ilvl w:val="0"/>
                <w:numId w:val="28"/>
              </w:numPr>
              <w:tabs>
                <w:tab w:val="left" w:pos="827"/>
              </w:tabs>
              <w:ind w:right="149"/>
            </w:pPr>
            <w:r>
              <w:t>How are the elements of music used in this piece? Focus on rhythm, tempo, pitch, dynamics, and timbre first</w:t>
            </w:r>
            <w:r>
              <w:rPr>
                <w:spacing w:val="-5"/>
              </w:rPr>
              <w:t xml:space="preserve"> </w:t>
            </w:r>
            <w:r>
              <w:t>and</w:t>
            </w:r>
            <w:r>
              <w:rPr>
                <w:spacing w:val="-5"/>
              </w:rPr>
              <w:t xml:space="preserve"> </w:t>
            </w:r>
            <w:r>
              <w:t>then</w:t>
            </w:r>
            <w:r>
              <w:rPr>
                <w:spacing w:val="-5"/>
              </w:rPr>
              <w:t xml:space="preserve"> </w:t>
            </w:r>
            <w:r>
              <w:t>reflect</w:t>
            </w:r>
            <w:r>
              <w:rPr>
                <w:spacing w:val="-5"/>
              </w:rPr>
              <w:t xml:space="preserve"> </w:t>
            </w:r>
            <w:r>
              <w:t>on</w:t>
            </w:r>
            <w:r>
              <w:rPr>
                <w:spacing w:val="-5"/>
              </w:rPr>
              <w:t xml:space="preserve"> </w:t>
            </w:r>
            <w:r>
              <w:t>the</w:t>
            </w:r>
            <w:r>
              <w:rPr>
                <w:spacing w:val="-5"/>
              </w:rPr>
              <w:t xml:space="preserve"> </w:t>
            </w:r>
            <w:r>
              <w:t>melody,</w:t>
            </w:r>
            <w:r>
              <w:rPr>
                <w:spacing w:val="-5"/>
              </w:rPr>
              <w:t xml:space="preserve"> </w:t>
            </w:r>
            <w:r>
              <w:t>harmony,</w:t>
            </w:r>
            <w:r>
              <w:rPr>
                <w:spacing w:val="-5"/>
              </w:rPr>
              <w:t xml:space="preserve"> </w:t>
            </w:r>
            <w:r>
              <w:t>form,</w:t>
            </w:r>
            <w:r>
              <w:rPr>
                <w:spacing w:val="-5"/>
              </w:rPr>
              <w:t xml:space="preserve"> </w:t>
            </w:r>
            <w:r>
              <w:t>style and articulation.</w:t>
            </w:r>
          </w:p>
          <w:p w14:paraId="1FA35162" w14:textId="77777777" w:rsidR="00F12ACC" w:rsidRDefault="009D5D84">
            <w:pPr>
              <w:pStyle w:val="TableParagraph"/>
              <w:numPr>
                <w:ilvl w:val="0"/>
                <w:numId w:val="28"/>
              </w:numPr>
              <w:tabs>
                <w:tab w:val="left" w:pos="827"/>
              </w:tabs>
              <w:ind w:right="530"/>
            </w:pPr>
            <w:r>
              <w:t>What</w:t>
            </w:r>
            <w:r>
              <w:rPr>
                <w:spacing w:val="-5"/>
              </w:rPr>
              <w:t xml:space="preserve"> </w:t>
            </w:r>
            <w:r>
              <w:t>meaning</w:t>
            </w:r>
            <w:r>
              <w:rPr>
                <w:spacing w:val="-5"/>
              </w:rPr>
              <w:t xml:space="preserve"> </w:t>
            </w:r>
            <w:r>
              <w:t>or</w:t>
            </w:r>
            <w:r>
              <w:rPr>
                <w:spacing w:val="-5"/>
              </w:rPr>
              <w:t xml:space="preserve"> </w:t>
            </w:r>
            <w:r>
              <w:t>feelings</w:t>
            </w:r>
            <w:r>
              <w:rPr>
                <w:spacing w:val="-5"/>
              </w:rPr>
              <w:t xml:space="preserve"> </w:t>
            </w:r>
            <w:r>
              <w:t>are</w:t>
            </w:r>
            <w:r>
              <w:rPr>
                <w:spacing w:val="-5"/>
              </w:rPr>
              <w:t xml:space="preserve"> </w:t>
            </w:r>
            <w:r>
              <w:t>being</w:t>
            </w:r>
            <w:r>
              <w:rPr>
                <w:spacing w:val="-6"/>
              </w:rPr>
              <w:t xml:space="preserve"> </w:t>
            </w:r>
            <w:r>
              <w:t>conveyed</w:t>
            </w:r>
            <w:r>
              <w:rPr>
                <w:spacing w:val="-6"/>
              </w:rPr>
              <w:t xml:space="preserve"> </w:t>
            </w:r>
            <w:r>
              <w:t>in</w:t>
            </w:r>
            <w:r>
              <w:rPr>
                <w:spacing w:val="-6"/>
              </w:rPr>
              <w:t xml:space="preserve"> </w:t>
            </w:r>
            <w:r>
              <w:t xml:space="preserve">this </w:t>
            </w:r>
            <w:r>
              <w:rPr>
                <w:spacing w:val="-2"/>
              </w:rPr>
              <w:t>performance?</w:t>
            </w:r>
          </w:p>
          <w:p w14:paraId="1FA35163" w14:textId="77777777" w:rsidR="00F12ACC" w:rsidRDefault="009D5D84">
            <w:pPr>
              <w:pStyle w:val="TableParagraph"/>
              <w:numPr>
                <w:ilvl w:val="0"/>
                <w:numId w:val="28"/>
              </w:numPr>
              <w:tabs>
                <w:tab w:val="left" w:pos="827"/>
              </w:tabs>
              <w:ind w:right="603"/>
            </w:pPr>
            <w:r>
              <w:t>Do</w:t>
            </w:r>
            <w:r>
              <w:rPr>
                <w:spacing w:val="-5"/>
              </w:rPr>
              <w:t xml:space="preserve"> </w:t>
            </w:r>
            <w:r>
              <w:t>you</w:t>
            </w:r>
            <w:r>
              <w:rPr>
                <w:spacing w:val="-5"/>
              </w:rPr>
              <w:t xml:space="preserve"> </w:t>
            </w:r>
            <w:r>
              <w:t>think</w:t>
            </w:r>
            <w:r>
              <w:rPr>
                <w:spacing w:val="-6"/>
              </w:rPr>
              <w:t xml:space="preserve"> </w:t>
            </w:r>
            <w:r>
              <w:t>everyone</w:t>
            </w:r>
            <w:r>
              <w:rPr>
                <w:spacing w:val="-5"/>
              </w:rPr>
              <w:t xml:space="preserve"> </w:t>
            </w:r>
            <w:r>
              <w:t>who</w:t>
            </w:r>
            <w:r>
              <w:rPr>
                <w:spacing w:val="-5"/>
              </w:rPr>
              <w:t xml:space="preserve"> </w:t>
            </w:r>
            <w:r>
              <w:t>hears</w:t>
            </w:r>
            <w:r>
              <w:rPr>
                <w:spacing w:val="-5"/>
              </w:rPr>
              <w:t xml:space="preserve"> </w:t>
            </w:r>
            <w:r>
              <w:t>this</w:t>
            </w:r>
            <w:r>
              <w:rPr>
                <w:spacing w:val="-5"/>
              </w:rPr>
              <w:t xml:space="preserve"> </w:t>
            </w:r>
            <w:r>
              <w:t>piece</w:t>
            </w:r>
            <w:r>
              <w:rPr>
                <w:spacing w:val="-5"/>
              </w:rPr>
              <w:t xml:space="preserve"> </w:t>
            </w:r>
            <w:r>
              <w:t>has</w:t>
            </w:r>
            <w:r>
              <w:rPr>
                <w:spacing w:val="-6"/>
              </w:rPr>
              <w:t xml:space="preserve"> </w:t>
            </w:r>
            <w:r>
              <w:t>the same experience? Why or why not?</w:t>
            </w:r>
          </w:p>
          <w:p w14:paraId="1FA35164" w14:textId="77777777" w:rsidR="00F12ACC" w:rsidRDefault="009D5D84">
            <w:pPr>
              <w:pStyle w:val="TableParagraph"/>
              <w:numPr>
                <w:ilvl w:val="0"/>
                <w:numId w:val="28"/>
              </w:numPr>
              <w:tabs>
                <w:tab w:val="left" w:pos="827"/>
              </w:tabs>
              <w:ind w:right="467"/>
            </w:pPr>
            <w:r>
              <w:t>How is the way you are interpreting this music connected</w:t>
            </w:r>
            <w:r>
              <w:rPr>
                <w:spacing w:val="-7"/>
              </w:rPr>
              <w:t xml:space="preserve"> </w:t>
            </w:r>
            <w:r>
              <w:t>to</w:t>
            </w:r>
            <w:r>
              <w:rPr>
                <w:spacing w:val="-7"/>
              </w:rPr>
              <w:t xml:space="preserve"> </w:t>
            </w:r>
            <w:r>
              <w:t>your</w:t>
            </w:r>
            <w:r>
              <w:rPr>
                <w:spacing w:val="-7"/>
              </w:rPr>
              <w:t xml:space="preserve"> </w:t>
            </w:r>
            <w:r>
              <w:t>personal</w:t>
            </w:r>
            <w:r>
              <w:rPr>
                <w:spacing w:val="-7"/>
              </w:rPr>
              <w:t xml:space="preserve"> </w:t>
            </w:r>
            <w:r>
              <w:t>experiences,</w:t>
            </w:r>
            <w:r>
              <w:rPr>
                <w:spacing w:val="-7"/>
              </w:rPr>
              <w:t xml:space="preserve"> </w:t>
            </w:r>
            <w:r>
              <w:t>interests,</w:t>
            </w:r>
            <w:r>
              <w:rPr>
                <w:spacing w:val="-7"/>
              </w:rPr>
              <w:t xml:space="preserve"> </w:t>
            </w:r>
            <w:r>
              <w:t xml:space="preserve">or </w:t>
            </w:r>
            <w:r>
              <w:rPr>
                <w:spacing w:val="-2"/>
              </w:rPr>
              <w:t>preferences?</w:t>
            </w:r>
          </w:p>
          <w:p w14:paraId="1FA35165" w14:textId="77777777" w:rsidR="00F12ACC" w:rsidRDefault="009D5D84">
            <w:pPr>
              <w:pStyle w:val="TableParagraph"/>
              <w:numPr>
                <w:ilvl w:val="0"/>
                <w:numId w:val="28"/>
              </w:numPr>
              <w:tabs>
                <w:tab w:val="left" w:pos="827"/>
              </w:tabs>
              <w:spacing w:line="237" w:lineRule="auto"/>
              <w:ind w:right="100"/>
            </w:pPr>
            <w:r>
              <w:t>Would</w:t>
            </w:r>
            <w:r>
              <w:rPr>
                <w:spacing w:val="-4"/>
              </w:rPr>
              <w:t xml:space="preserve"> </w:t>
            </w:r>
            <w:r>
              <w:t>you</w:t>
            </w:r>
            <w:r>
              <w:rPr>
                <w:spacing w:val="-4"/>
              </w:rPr>
              <w:t xml:space="preserve"> </w:t>
            </w:r>
            <w:r>
              <w:t>choose</w:t>
            </w:r>
            <w:r>
              <w:rPr>
                <w:spacing w:val="-4"/>
              </w:rPr>
              <w:t xml:space="preserve"> </w:t>
            </w:r>
            <w:r>
              <w:t>to</w:t>
            </w:r>
            <w:r>
              <w:rPr>
                <w:spacing w:val="-4"/>
              </w:rPr>
              <w:t xml:space="preserve"> </w:t>
            </w:r>
            <w:r>
              <w:t>listen</w:t>
            </w:r>
            <w:r>
              <w:rPr>
                <w:spacing w:val="-4"/>
              </w:rPr>
              <w:t xml:space="preserve"> </w:t>
            </w:r>
            <w:r>
              <w:t>to</w:t>
            </w:r>
            <w:r>
              <w:rPr>
                <w:spacing w:val="-4"/>
              </w:rPr>
              <w:t xml:space="preserve"> </w:t>
            </w:r>
            <w:r>
              <w:t>this</w:t>
            </w:r>
            <w:r>
              <w:rPr>
                <w:spacing w:val="-4"/>
              </w:rPr>
              <w:t xml:space="preserve"> </w:t>
            </w:r>
            <w:r>
              <w:t>piece</w:t>
            </w:r>
            <w:r>
              <w:rPr>
                <w:spacing w:val="-4"/>
              </w:rPr>
              <w:t xml:space="preserve"> </w:t>
            </w:r>
            <w:r>
              <w:t>of</w:t>
            </w:r>
            <w:r>
              <w:rPr>
                <w:spacing w:val="-4"/>
              </w:rPr>
              <w:t xml:space="preserve"> </w:t>
            </w:r>
            <w:r>
              <w:t>music</w:t>
            </w:r>
            <w:r>
              <w:rPr>
                <w:spacing w:val="-4"/>
              </w:rPr>
              <w:t xml:space="preserve"> </w:t>
            </w:r>
            <w:r>
              <w:t>on</w:t>
            </w:r>
            <w:r>
              <w:rPr>
                <w:spacing w:val="-4"/>
              </w:rPr>
              <w:t xml:space="preserve"> </w:t>
            </w:r>
            <w:r>
              <w:t>your own in the future? Why or why not?</w:t>
            </w:r>
          </w:p>
          <w:p w14:paraId="1FA35166" w14:textId="77777777" w:rsidR="00F12ACC" w:rsidRDefault="009D5D84">
            <w:pPr>
              <w:pStyle w:val="TableParagraph"/>
              <w:spacing w:before="250"/>
              <w:ind w:right="211"/>
            </w:pPr>
            <w:r>
              <w:t>Once</w:t>
            </w:r>
            <w:r>
              <w:rPr>
                <w:spacing w:val="-5"/>
              </w:rPr>
              <w:t xml:space="preserve"> </w:t>
            </w:r>
            <w:r>
              <w:t>students</w:t>
            </w:r>
            <w:r>
              <w:rPr>
                <w:spacing w:val="-5"/>
              </w:rPr>
              <w:t xml:space="preserve"> </w:t>
            </w:r>
            <w:r>
              <w:t>have</w:t>
            </w:r>
            <w:r>
              <w:rPr>
                <w:spacing w:val="-5"/>
              </w:rPr>
              <w:t xml:space="preserve"> </w:t>
            </w:r>
            <w:r>
              <w:t>recorded</w:t>
            </w:r>
            <w:r>
              <w:rPr>
                <w:spacing w:val="-5"/>
              </w:rPr>
              <w:t xml:space="preserve"> </w:t>
            </w:r>
            <w:r>
              <w:t>their</w:t>
            </w:r>
            <w:r>
              <w:rPr>
                <w:spacing w:val="-5"/>
              </w:rPr>
              <w:t xml:space="preserve"> </w:t>
            </w:r>
            <w:r>
              <w:t>responses,</w:t>
            </w:r>
            <w:r>
              <w:rPr>
                <w:spacing w:val="-5"/>
              </w:rPr>
              <w:t xml:space="preserve"> </w:t>
            </w:r>
            <w:r>
              <w:t>ask</w:t>
            </w:r>
            <w:r>
              <w:rPr>
                <w:spacing w:val="-5"/>
              </w:rPr>
              <w:t xml:space="preserve"> </w:t>
            </w:r>
            <w:r>
              <w:t>them</w:t>
            </w:r>
            <w:r>
              <w:rPr>
                <w:spacing w:val="-6"/>
              </w:rPr>
              <w:t xml:space="preserve"> </w:t>
            </w:r>
            <w:r>
              <w:t>to share with a partner or small group.</w:t>
            </w:r>
          </w:p>
          <w:p w14:paraId="1FA35167" w14:textId="77777777" w:rsidR="00F12ACC" w:rsidRDefault="00F12ACC">
            <w:pPr>
              <w:pStyle w:val="TableParagraph"/>
              <w:spacing w:before="252"/>
              <w:ind w:left="0"/>
              <w:rPr>
                <w:b/>
              </w:rPr>
            </w:pPr>
          </w:p>
          <w:p w14:paraId="1FA35168"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7)</w:t>
            </w:r>
          </w:p>
          <w:p w14:paraId="1FA35169" w14:textId="77777777" w:rsidR="00F12ACC" w:rsidRDefault="009D5D84">
            <w:pPr>
              <w:pStyle w:val="TableParagraph"/>
            </w:pPr>
            <w:r>
              <w:t>Ask</w:t>
            </w:r>
            <w:r>
              <w:rPr>
                <w:spacing w:val="-5"/>
              </w:rPr>
              <w:t xml:space="preserve"> </w:t>
            </w:r>
            <w:r>
              <w:rPr>
                <w:spacing w:val="-2"/>
              </w:rPr>
              <w:t>students:</w:t>
            </w:r>
          </w:p>
          <w:p w14:paraId="1FA3516A" w14:textId="77777777" w:rsidR="00F12ACC" w:rsidRDefault="009D5D84">
            <w:pPr>
              <w:pStyle w:val="TableParagraph"/>
              <w:ind w:right="211"/>
            </w:pPr>
            <w:r>
              <w:t>How</w:t>
            </w:r>
            <w:r>
              <w:rPr>
                <w:spacing w:val="-5"/>
              </w:rPr>
              <w:t xml:space="preserve"> </w:t>
            </w:r>
            <w:r>
              <w:t>do</w:t>
            </w:r>
            <w:r>
              <w:rPr>
                <w:spacing w:val="-4"/>
              </w:rPr>
              <w:t xml:space="preserve"> </w:t>
            </w:r>
            <w:r>
              <w:t>you</w:t>
            </w:r>
            <w:r>
              <w:rPr>
                <w:spacing w:val="-4"/>
              </w:rPr>
              <w:t xml:space="preserve"> </w:t>
            </w:r>
            <w:r>
              <w:t>select</w:t>
            </w:r>
            <w:r>
              <w:rPr>
                <w:spacing w:val="-4"/>
              </w:rPr>
              <w:t xml:space="preserve"> </w:t>
            </w:r>
            <w:r>
              <w:t>music</w:t>
            </w:r>
            <w:r>
              <w:rPr>
                <w:spacing w:val="-5"/>
              </w:rPr>
              <w:t xml:space="preserve"> </w:t>
            </w:r>
            <w:r>
              <w:t>to</w:t>
            </w:r>
            <w:r>
              <w:rPr>
                <w:spacing w:val="-4"/>
              </w:rPr>
              <w:t xml:space="preserve"> </w:t>
            </w:r>
            <w:r>
              <w:t>experience</w:t>
            </w:r>
            <w:r>
              <w:rPr>
                <w:spacing w:val="-4"/>
              </w:rPr>
              <w:t xml:space="preserve"> </w:t>
            </w:r>
            <w:r>
              <w:t>or</w:t>
            </w:r>
            <w:r>
              <w:rPr>
                <w:spacing w:val="-4"/>
              </w:rPr>
              <w:t xml:space="preserve"> </w:t>
            </w:r>
            <w:r>
              <w:t>perform?</w:t>
            </w:r>
            <w:r>
              <w:rPr>
                <w:spacing w:val="-4"/>
              </w:rPr>
              <w:t xml:space="preserve"> </w:t>
            </w:r>
            <w:r>
              <w:t>What</w:t>
            </w:r>
            <w:r>
              <w:rPr>
                <w:spacing w:val="-4"/>
              </w:rPr>
              <w:t xml:space="preserve"> </w:t>
            </w:r>
            <w:r>
              <w:t>tools do you use to browse and then obtain the music? Have you always used the same tools or have you tried different tools over time? Ask a trusted adult how they select the music they experience and how this has changed over time.</w:t>
            </w:r>
          </w:p>
          <w:p w14:paraId="1FA3516B" w14:textId="77777777" w:rsidR="00F12ACC" w:rsidRDefault="00F12ACC">
            <w:pPr>
              <w:pStyle w:val="TableParagraph"/>
              <w:ind w:left="0"/>
              <w:rPr>
                <w:b/>
              </w:rPr>
            </w:pPr>
          </w:p>
          <w:p w14:paraId="1FA3516C" w14:textId="77777777" w:rsidR="00F12ACC" w:rsidRDefault="009D5D84">
            <w:pPr>
              <w:pStyle w:val="TableParagraph"/>
              <w:ind w:right="211"/>
            </w:pPr>
            <w:r>
              <w:t>Chart student responses to create a class list of tools people have</w:t>
            </w:r>
            <w:r>
              <w:rPr>
                <w:spacing w:val="-4"/>
              </w:rPr>
              <w:t xml:space="preserve"> </w:t>
            </w:r>
            <w:r>
              <w:t>used</w:t>
            </w:r>
            <w:r>
              <w:rPr>
                <w:spacing w:val="-4"/>
              </w:rPr>
              <w:t xml:space="preserve"> </w:t>
            </w:r>
            <w:r>
              <w:t>and</w:t>
            </w:r>
            <w:r>
              <w:rPr>
                <w:spacing w:val="-4"/>
              </w:rPr>
              <w:t xml:space="preserve"> </w:t>
            </w:r>
            <w:r>
              <w:t>are</w:t>
            </w:r>
            <w:r>
              <w:rPr>
                <w:spacing w:val="-4"/>
              </w:rPr>
              <w:t xml:space="preserve"> </w:t>
            </w:r>
            <w:r>
              <w:t>currently</w:t>
            </w:r>
            <w:r>
              <w:rPr>
                <w:spacing w:val="-4"/>
              </w:rPr>
              <w:t xml:space="preserve"> </w:t>
            </w:r>
            <w:r>
              <w:t>using</w:t>
            </w:r>
            <w:r>
              <w:rPr>
                <w:spacing w:val="-4"/>
              </w:rPr>
              <w:t xml:space="preserve"> </w:t>
            </w:r>
            <w:r>
              <w:t>to</w:t>
            </w:r>
            <w:r>
              <w:rPr>
                <w:spacing w:val="-5"/>
              </w:rPr>
              <w:t xml:space="preserve"> </w:t>
            </w:r>
            <w:r>
              <w:t>browse</w:t>
            </w:r>
            <w:r>
              <w:rPr>
                <w:spacing w:val="-4"/>
              </w:rPr>
              <w:t xml:space="preserve"> </w:t>
            </w:r>
            <w:r>
              <w:t>and</w:t>
            </w:r>
            <w:r>
              <w:rPr>
                <w:spacing w:val="-4"/>
              </w:rPr>
              <w:t xml:space="preserve"> </w:t>
            </w:r>
            <w:r>
              <w:t>obtain</w:t>
            </w:r>
            <w:r>
              <w:rPr>
                <w:spacing w:val="-4"/>
              </w:rPr>
              <w:t xml:space="preserve"> </w:t>
            </w:r>
            <w:r>
              <w:t>music to experience.</w:t>
            </w:r>
          </w:p>
          <w:p w14:paraId="1FA3516D" w14:textId="77777777" w:rsidR="00F12ACC" w:rsidRDefault="00F12ACC">
            <w:pPr>
              <w:pStyle w:val="TableParagraph"/>
              <w:ind w:left="0"/>
              <w:rPr>
                <w:b/>
              </w:rPr>
            </w:pPr>
          </w:p>
          <w:p w14:paraId="1FA3516E" w14:textId="77777777" w:rsidR="00F12ACC" w:rsidRDefault="009D5D84">
            <w:pPr>
              <w:pStyle w:val="TableParagraph"/>
            </w:pPr>
            <w:r>
              <w:t>Based on student thinking at this moment, and without utilizing any</w:t>
            </w:r>
            <w:r>
              <w:rPr>
                <w:spacing w:val="-4"/>
              </w:rPr>
              <w:t xml:space="preserve"> </w:t>
            </w:r>
            <w:r>
              <w:t>research</w:t>
            </w:r>
            <w:r>
              <w:rPr>
                <w:spacing w:val="-4"/>
              </w:rPr>
              <w:t xml:space="preserve"> </w:t>
            </w:r>
            <w:r>
              <w:t>tools,</w:t>
            </w:r>
            <w:r>
              <w:rPr>
                <w:spacing w:val="-4"/>
              </w:rPr>
              <w:t xml:space="preserve"> </w:t>
            </w:r>
            <w:r>
              <w:t>put</w:t>
            </w:r>
            <w:r>
              <w:rPr>
                <w:spacing w:val="-4"/>
              </w:rPr>
              <w:t xml:space="preserve"> </w:t>
            </w:r>
            <w:r>
              <w:t>the</w:t>
            </w:r>
            <w:r>
              <w:rPr>
                <w:spacing w:val="-4"/>
              </w:rPr>
              <w:t xml:space="preserve"> </w:t>
            </w:r>
            <w:r>
              <w:t>list</w:t>
            </w:r>
            <w:r>
              <w:rPr>
                <w:spacing w:val="-4"/>
              </w:rPr>
              <w:t xml:space="preserve"> </w:t>
            </w:r>
            <w:r>
              <w:t>in</w:t>
            </w:r>
            <w:r>
              <w:rPr>
                <w:spacing w:val="-4"/>
              </w:rPr>
              <w:t xml:space="preserve"> </w:t>
            </w:r>
            <w:r>
              <w:t>a</w:t>
            </w:r>
            <w:r>
              <w:rPr>
                <w:spacing w:val="-4"/>
              </w:rPr>
              <w:t xml:space="preserve"> </w:t>
            </w:r>
            <w:r>
              <w:t>draft</w:t>
            </w:r>
            <w:r>
              <w:rPr>
                <w:spacing w:val="-4"/>
              </w:rPr>
              <w:t xml:space="preserve"> </w:t>
            </w:r>
            <w:r>
              <w:t>chronological</w:t>
            </w:r>
            <w:r>
              <w:rPr>
                <w:spacing w:val="-4"/>
              </w:rPr>
              <w:t xml:space="preserve"> </w:t>
            </w:r>
            <w:r>
              <w:t>order</w:t>
            </w:r>
            <w:r>
              <w:rPr>
                <w:spacing w:val="-4"/>
              </w:rPr>
              <w:t xml:space="preserve"> </w:t>
            </w:r>
            <w:r>
              <w:t>as</w:t>
            </w:r>
            <w:r>
              <w:rPr>
                <w:spacing w:val="-4"/>
              </w:rPr>
              <w:t xml:space="preserve"> </w:t>
            </w:r>
            <w:r>
              <w:t>a whole group.</w:t>
            </w:r>
          </w:p>
          <w:p w14:paraId="1FA3516F" w14:textId="77777777" w:rsidR="00F12ACC" w:rsidRDefault="00F12ACC">
            <w:pPr>
              <w:pStyle w:val="TableParagraph"/>
              <w:ind w:left="0"/>
              <w:rPr>
                <w:b/>
              </w:rPr>
            </w:pPr>
          </w:p>
          <w:p w14:paraId="1FA35170"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8)</w:t>
            </w:r>
          </w:p>
          <w:p w14:paraId="1FA35171"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172" w14:textId="77777777" w:rsidR="00F12ACC" w:rsidRDefault="009D5D84">
            <w:pPr>
              <w:pStyle w:val="TableParagraph"/>
              <w:ind w:right="148"/>
            </w:pPr>
            <w:r>
              <w:t>Select five or six contrasting pieces of music that are important to</w:t>
            </w:r>
            <w:r>
              <w:rPr>
                <w:spacing w:val="-3"/>
              </w:rPr>
              <w:t xml:space="preserve"> </w:t>
            </w:r>
            <w:r>
              <w:t>you.</w:t>
            </w:r>
            <w:r>
              <w:rPr>
                <w:spacing w:val="-3"/>
              </w:rPr>
              <w:t xml:space="preserve"> </w:t>
            </w:r>
            <w:r>
              <w:t>Find</w:t>
            </w:r>
            <w:r>
              <w:rPr>
                <w:spacing w:val="-4"/>
              </w:rPr>
              <w:t xml:space="preserve"> </w:t>
            </w:r>
            <w:r>
              <w:t>a</w:t>
            </w:r>
            <w:r>
              <w:rPr>
                <w:spacing w:val="-3"/>
              </w:rPr>
              <w:t xml:space="preserve"> </w:t>
            </w:r>
            <w:r>
              <w:t>recording</w:t>
            </w:r>
            <w:r>
              <w:rPr>
                <w:spacing w:val="-4"/>
              </w:rPr>
              <w:t xml:space="preserve"> </w:t>
            </w:r>
            <w:r>
              <w:t>of</w:t>
            </w:r>
            <w:r>
              <w:rPr>
                <w:spacing w:val="-3"/>
              </w:rPr>
              <w:t xml:space="preserve"> </w:t>
            </w:r>
            <w:r>
              <w:t>each</w:t>
            </w:r>
            <w:r>
              <w:rPr>
                <w:spacing w:val="-3"/>
              </w:rPr>
              <w:t xml:space="preserve"> </w:t>
            </w:r>
            <w:r>
              <w:t>of</w:t>
            </w:r>
            <w:r>
              <w:rPr>
                <w:spacing w:val="-3"/>
              </w:rPr>
              <w:t xml:space="preserve"> </w:t>
            </w:r>
            <w:r>
              <w:t>the</w:t>
            </w:r>
            <w:r>
              <w:rPr>
                <w:spacing w:val="-3"/>
              </w:rPr>
              <w:t xml:space="preserve"> </w:t>
            </w:r>
            <w:r>
              <w:t>pieces</w:t>
            </w:r>
            <w:r>
              <w:rPr>
                <w:spacing w:val="-3"/>
              </w:rPr>
              <w:t xml:space="preserve"> </w:t>
            </w:r>
            <w:r>
              <w:t>of</w:t>
            </w:r>
            <w:r>
              <w:rPr>
                <w:spacing w:val="-4"/>
              </w:rPr>
              <w:t xml:space="preserve"> </w:t>
            </w:r>
            <w:r>
              <w:t>music</w:t>
            </w:r>
            <w:r>
              <w:rPr>
                <w:spacing w:val="-3"/>
              </w:rPr>
              <w:t xml:space="preserve"> </w:t>
            </w:r>
            <w:r>
              <w:t>to</w:t>
            </w:r>
            <w:r>
              <w:rPr>
                <w:spacing w:val="-3"/>
              </w:rPr>
              <w:t xml:space="preserve"> </w:t>
            </w:r>
            <w:r>
              <w:t>share.</w:t>
            </w:r>
          </w:p>
        </w:tc>
        <w:tc>
          <w:tcPr>
            <w:tcW w:w="3721" w:type="dxa"/>
          </w:tcPr>
          <w:p w14:paraId="1FA35173" w14:textId="77777777" w:rsidR="00F12ACC" w:rsidRDefault="00F12ACC">
            <w:pPr>
              <w:pStyle w:val="TableParagraph"/>
              <w:ind w:left="0"/>
              <w:rPr>
                <w:rFonts w:ascii="Times New Roman"/>
                <w:sz w:val="20"/>
              </w:rPr>
            </w:pPr>
          </w:p>
        </w:tc>
      </w:tr>
    </w:tbl>
    <w:p w14:paraId="1FA35175" w14:textId="77777777" w:rsidR="00F12ACC" w:rsidRDefault="00F12ACC">
      <w:pPr>
        <w:pStyle w:val="TableParagraph"/>
        <w:rPr>
          <w:rFonts w:ascii="Times New Roman"/>
          <w:sz w:val="20"/>
        </w:rPr>
        <w:sectPr w:rsidR="00F12ACC">
          <w:pgSz w:w="12240" w:h="15840"/>
          <w:pgMar w:top="960" w:right="720" w:bottom="920" w:left="720" w:header="728" w:footer="727" w:gutter="0"/>
          <w:cols w:space="720"/>
        </w:sectPr>
      </w:pPr>
    </w:p>
    <w:p w14:paraId="1FA35176"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179" w14:textId="77777777">
        <w:trPr>
          <w:trHeight w:val="252"/>
        </w:trPr>
        <w:tc>
          <w:tcPr>
            <w:tcW w:w="6480" w:type="dxa"/>
            <w:shd w:val="clear" w:color="auto" w:fill="BD1F9F"/>
          </w:tcPr>
          <w:p w14:paraId="1FA35177" w14:textId="77777777" w:rsidR="00F12ACC" w:rsidRDefault="009D5D84">
            <w:pPr>
              <w:pStyle w:val="TableParagraph"/>
              <w:spacing w:line="233" w:lineRule="exact"/>
              <w:rPr>
                <w:b/>
              </w:rPr>
            </w:pPr>
            <w:r>
              <w:rPr>
                <w:b/>
                <w:color w:val="FFFFFF"/>
                <w:spacing w:val="-2"/>
              </w:rPr>
              <w:t>Instructions</w:t>
            </w:r>
          </w:p>
        </w:tc>
        <w:tc>
          <w:tcPr>
            <w:tcW w:w="3721" w:type="dxa"/>
            <w:shd w:val="clear" w:color="auto" w:fill="BD1F9F"/>
          </w:tcPr>
          <w:p w14:paraId="1FA35178" w14:textId="77777777" w:rsidR="00F12ACC" w:rsidRDefault="009D5D84">
            <w:pPr>
              <w:pStyle w:val="TableParagraph"/>
              <w:spacing w:line="233" w:lineRule="exact"/>
              <w:rPr>
                <w:b/>
              </w:rPr>
            </w:pPr>
            <w:r>
              <w:rPr>
                <w:b/>
                <w:color w:val="FFFFFF"/>
              </w:rPr>
              <w:t>Teacher</w:t>
            </w:r>
            <w:r>
              <w:rPr>
                <w:b/>
                <w:color w:val="FFFFFF"/>
                <w:spacing w:val="-8"/>
              </w:rPr>
              <w:t xml:space="preserve"> </w:t>
            </w:r>
            <w:r>
              <w:rPr>
                <w:b/>
                <w:color w:val="FFFFFF"/>
                <w:spacing w:val="-2"/>
              </w:rPr>
              <w:t>Notes</w:t>
            </w:r>
          </w:p>
        </w:tc>
      </w:tr>
      <w:tr w:rsidR="00F12ACC" w14:paraId="1FA351B2" w14:textId="77777777">
        <w:trPr>
          <w:trHeight w:val="13225"/>
        </w:trPr>
        <w:tc>
          <w:tcPr>
            <w:tcW w:w="6480" w:type="dxa"/>
          </w:tcPr>
          <w:p w14:paraId="1FA3517A" w14:textId="77777777" w:rsidR="00F12ACC" w:rsidRDefault="009D5D84">
            <w:pPr>
              <w:pStyle w:val="TableParagraph"/>
              <w:ind w:right="148"/>
            </w:pPr>
            <w:r>
              <w:t>Listen</w:t>
            </w:r>
            <w:r>
              <w:rPr>
                <w:spacing w:val="-3"/>
              </w:rPr>
              <w:t xml:space="preserve"> </w:t>
            </w:r>
            <w:r>
              <w:t>to</w:t>
            </w:r>
            <w:r>
              <w:rPr>
                <w:spacing w:val="-3"/>
              </w:rPr>
              <w:t xml:space="preserve"> </w:t>
            </w:r>
            <w:r>
              <w:t>the</w:t>
            </w:r>
            <w:r>
              <w:rPr>
                <w:spacing w:val="-4"/>
              </w:rPr>
              <w:t xml:space="preserve"> </w:t>
            </w:r>
            <w:r>
              <w:t>pieces</w:t>
            </w:r>
            <w:r>
              <w:rPr>
                <w:spacing w:val="-3"/>
              </w:rPr>
              <w:t xml:space="preserve"> </w:t>
            </w:r>
            <w:r>
              <w:t>of</w:t>
            </w:r>
            <w:r>
              <w:rPr>
                <w:spacing w:val="-3"/>
              </w:rPr>
              <w:t xml:space="preserve"> </w:t>
            </w:r>
            <w:r>
              <w:t>music</w:t>
            </w:r>
            <w:r>
              <w:rPr>
                <w:spacing w:val="-3"/>
              </w:rPr>
              <w:t xml:space="preserve"> </w:t>
            </w:r>
            <w:r>
              <w:t>as</w:t>
            </w:r>
            <w:r>
              <w:rPr>
                <w:spacing w:val="-3"/>
              </w:rPr>
              <w:t xml:space="preserve"> </w:t>
            </w:r>
            <w:r>
              <w:t>many</w:t>
            </w:r>
            <w:r>
              <w:rPr>
                <w:spacing w:val="-3"/>
              </w:rPr>
              <w:t xml:space="preserve"> </w:t>
            </w:r>
            <w:r>
              <w:t>times</w:t>
            </w:r>
            <w:r>
              <w:rPr>
                <w:spacing w:val="-3"/>
              </w:rPr>
              <w:t xml:space="preserve"> </w:t>
            </w:r>
            <w:r>
              <w:t>as</w:t>
            </w:r>
            <w:r>
              <w:rPr>
                <w:spacing w:val="-3"/>
              </w:rPr>
              <w:t xml:space="preserve"> </w:t>
            </w:r>
            <w:r>
              <w:t>you</w:t>
            </w:r>
            <w:r>
              <w:rPr>
                <w:spacing w:val="-3"/>
              </w:rPr>
              <w:t xml:space="preserve"> </w:t>
            </w:r>
            <w:r>
              <w:t>need</w:t>
            </w:r>
            <w:r>
              <w:rPr>
                <w:spacing w:val="-3"/>
              </w:rPr>
              <w:t xml:space="preserve"> </w:t>
            </w:r>
            <w:r>
              <w:t>to</w:t>
            </w:r>
            <w:r>
              <w:rPr>
                <w:spacing w:val="-3"/>
              </w:rPr>
              <w:t xml:space="preserve"> </w:t>
            </w:r>
            <w:proofErr w:type="gramStart"/>
            <w:r>
              <w:t>in order to</w:t>
            </w:r>
            <w:proofErr w:type="gramEnd"/>
            <w:r>
              <w:t xml:space="preserve"> describe how each of these elements of music are </w:t>
            </w:r>
            <w:r>
              <w:rPr>
                <w:spacing w:val="-2"/>
              </w:rPr>
              <w:t>used:</w:t>
            </w:r>
          </w:p>
          <w:p w14:paraId="1FA3517B" w14:textId="77777777" w:rsidR="00F12ACC" w:rsidRDefault="009D5D84">
            <w:pPr>
              <w:pStyle w:val="TableParagraph"/>
              <w:numPr>
                <w:ilvl w:val="0"/>
                <w:numId w:val="27"/>
              </w:numPr>
              <w:tabs>
                <w:tab w:val="left" w:pos="827"/>
              </w:tabs>
              <w:spacing w:line="253" w:lineRule="exact"/>
              <w:ind w:hanging="360"/>
            </w:pPr>
            <w:r>
              <w:rPr>
                <w:spacing w:val="-2"/>
              </w:rPr>
              <w:t>Pitch</w:t>
            </w:r>
          </w:p>
          <w:p w14:paraId="1FA3517C" w14:textId="77777777" w:rsidR="00F12ACC" w:rsidRDefault="009D5D84">
            <w:pPr>
              <w:pStyle w:val="TableParagraph"/>
              <w:numPr>
                <w:ilvl w:val="0"/>
                <w:numId w:val="27"/>
              </w:numPr>
              <w:tabs>
                <w:tab w:val="left" w:pos="828"/>
              </w:tabs>
              <w:spacing w:line="253" w:lineRule="exact"/>
              <w:ind w:left="828"/>
            </w:pPr>
            <w:r>
              <w:rPr>
                <w:spacing w:val="-2"/>
              </w:rPr>
              <w:t>Melody</w:t>
            </w:r>
          </w:p>
          <w:p w14:paraId="1FA3517D" w14:textId="77777777" w:rsidR="00F12ACC" w:rsidRDefault="009D5D84">
            <w:pPr>
              <w:pStyle w:val="TableParagraph"/>
              <w:numPr>
                <w:ilvl w:val="0"/>
                <w:numId w:val="27"/>
              </w:numPr>
              <w:tabs>
                <w:tab w:val="left" w:pos="828"/>
              </w:tabs>
              <w:ind w:left="828" w:hanging="360"/>
            </w:pPr>
            <w:r>
              <w:rPr>
                <w:spacing w:val="-2"/>
              </w:rPr>
              <w:t>Harmony</w:t>
            </w:r>
          </w:p>
          <w:p w14:paraId="1FA3517E" w14:textId="77777777" w:rsidR="00F12ACC" w:rsidRDefault="009D5D84">
            <w:pPr>
              <w:pStyle w:val="TableParagraph"/>
              <w:numPr>
                <w:ilvl w:val="0"/>
                <w:numId w:val="27"/>
              </w:numPr>
              <w:tabs>
                <w:tab w:val="left" w:pos="828"/>
              </w:tabs>
              <w:spacing w:before="1"/>
              <w:ind w:left="828" w:hanging="360"/>
            </w:pPr>
            <w:r>
              <w:rPr>
                <w:spacing w:val="-2"/>
              </w:rPr>
              <w:t>Tempo</w:t>
            </w:r>
          </w:p>
          <w:p w14:paraId="1FA3517F" w14:textId="77777777" w:rsidR="00F12ACC" w:rsidRDefault="009D5D84">
            <w:pPr>
              <w:pStyle w:val="TableParagraph"/>
              <w:numPr>
                <w:ilvl w:val="0"/>
                <w:numId w:val="27"/>
              </w:numPr>
              <w:tabs>
                <w:tab w:val="left" w:pos="828"/>
              </w:tabs>
              <w:ind w:left="828" w:hanging="360"/>
            </w:pPr>
            <w:r>
              <w:rPr>
                <w:spacing w:val="-2"/>
              </w:rPr>
              <w:t>Rhythm</w:t>
            </w:r>
          </w:p>
          <w:p w14:paraId="1FA35180" w14:textId="77777777" w:rsidR="00F12ACC" w:rsidRDefault="009D5D84">
            <w:pPr>
              <w:pStyle w:val="TableParagraph"/>
              <w:numPr>
                <w:ilvl w:val="0"/>
                <w:numId w:val="27"/>
              </w:numPr>
              <w:tabs>
                <w:tab w:val="left" w:pos="828"/>
              </w:tabs>
              <w:spacing w:line="253" w:lineRule="exact"/>
              <w:ind w:left="828" w:hanging="360"/>
            </w:pPr>
            <w:r>
              <w:rPr>
                <w:spacing w:val="-2"/>
              </w:rPr>
              <w:t>Dynamics</w:t>
            </w:r>
          </w:p>
          <w:p w14:paraId="1FA35181" w14:textId="77777777" w:rsidR="00F12ACC" w:rsidRDefault="009D5D84">
            <w:pPr>
              <w:pStyle w:val="TableParagraph"/>
              <w:numPr>
                <w:ilvl w:val="0"/>
                <w:numId w:val="27"/>
              </w:numPr>
              <w:tabs>
                <w:tab w:val="left" w:pos="828"/>
              </w:tabs>
              <w:spacing w:line="253" w:lineRule="exact"/>
              <w:ind w:left="828" w:hanging="360"/>
            </w:pPr>
            <w:r>
              <w:rPr>
                <w:spacing w:val="-2"/>
              </w:rPr>
              <w:t>Timbre</w:t>
            </w:r>
          </w:p>
          <w:p w14:paraId="1FA35182" w14:textId="77777777" w:rsidR="00F12ACC" w:rsidRDefault="009D5D84">
            <w:pPr>
              <w:pStyle w:val="TableParagraph"/>
              <w:numPr>
                <w:ilvl w:val="0"/>
                <w:numId w:val="27"/>
              </w:numPr>
              <w:tabs>
                <w:tab w:val="left" w:pos="828"/>
              </w:tabs>
              <w:ind w:left="828" w:hanging="360"/>
            </w:pPr>
            <w:proofErr w:type="gramStart"/>
            <w:r>
              <w:rPr>
                <w:spacing w:val="-4"/>
              </w:rPr>
              <w:t>Form</w:t>
            </w:r>
            <w:proofErr w:type="gramEnd"/>
          </w:p>
          <w:p w14:paraId="1FA35183" w14:textId="77777777" w:rsidR="00F12ACC" w:rsidRDefault="00F12ACC">
            <w:pPr>
              <w:pStyle w:val="TableParagraph"/>
              <w:ind w:left="0"/>
              <w:rPr>
                <w:b/>
              </w:rPr>
            </w:pPr>
          </w:p>
          <w:p w14:paraId="1FA35184" w14:textId="77777777" w:rsidR="00F12ACC" w:rsidRDefault="009D5D84">
            <w:pPr>
              <w:pStyle w:val="TableParagraph"/>
              <w:spacing w:before="1"/>
            </w:pPr>
            <w:r>
              <w:rPr>
                <w:color w:val="000000"/>
                <w:highlight w:val="lightGray"/>
              </w:rPr>
              <w:t>(SLIDE</w:t>
            </w:r>
            <w:r>
              <w:rPr>
                <w:color w:val="000000"/>
                <w:spacing w:val="-11"/>
                <w:highlight w:val="lightGray"/>
              </w:rPr>
              <w:t xml:space="preserve"> </w:t>
            </w:r>
            <w:r>
              <w:rPr>
                <w:color w:val="000000"/>
                <w:spacing w:val="-5"/>
                <w:highlight w:val="lightGray"/>
              </w:rPr>
              <w:t>9)</w:t>
            </w:r>
          </w:p>
          <w:p w14:paraId="1FA35185" w14:textId="77777777" w:rsidR="00F12ACC" w:rsidRDefault="009D5D84">
            <w:pPr>
              <w:pStyle w:val="TableParagraph"/>
            </w:pPr>
            <w:r>
              <w:t>Compare</w:t>
            </w:r>
            <w:r>
              <w:rPr>
                <w:spacing w:val="-4"/>
              </w:rPr>
              <w:t xml:space="preserve"> </w:t>
            </w:r>
            <w:r>
              <w:t>how</w:t>
            </w:r>
            <w:r>
              <w:rPr>
                <w:spacing w:val="-5"/>
              </w:rPr>
              <w:t xml:space="preserve"> </w:t>
            </w:r>
            <w:r>
              <w:t>the</w:t>
            </w:r>
            <w:r>
              <w:rPr>
                <w:spacing w:val="-4"/>
              </w:rPr>
              <w:t xml:space="preserve"> </w:t>
            </w:r>
            <w:r>
              <w:t>elements</w:t>
            </w:r>
            <w:r>
              <w:rPr>
                <w:spacing w:val="-4"/>
              </w:rPr>
              <w:t xml:space="preserve"> </w:t>
            </w:r>
            <w:r>
              <w:t>of</w:t>
            </w:r>
            <w:r>
              <w:rPr>
                <w:spacing w:val="-4"/>
              </w:rPr>
              <w:t xml:space="preserve"> </w:t>
            </w:r>
            <w:r>
              <w:t>music</w:t>
            </w:r>
            <w:r>
              <w:rPr>
                <w:spacing w:val="-5"/>
              </w:rPr>
              <w:t xml:space="preserve"> </w:t>
            </w:r>
            <w:r>
              <w:t>are</w:t>
            </w:r>
            <w:r>
              <w:rPr>
                <w:spacing w:val="-4"/>
              </w:rPr>
              <w:t xml:space="preserve"> </w:t>
            </w:r>
            <w:r>
              <w:t>used</w:t>
            </w:r>
            <w:r>
              <w:rPr>
                <w:spacing w:val="-4"/>
              </w:rPr>
              <w:t xml:space="preserve"> </w:t>
            </w:r>
            <w:r>
              <w:t>in</w:t>
            </w:r>
            <w:r>
              <w:rPr>
                <w:spacing w:val="-5"/>
              </w:rPr>
              <w:t xml:space="preserve"> </w:t>
            </w:r>
            <w:r>
              <w:t>each</w:t>
            </w:r>
            <w:r>
              <w:rPr>
                <w:spacing w:val="-4"/>
              </w:rPr>
              <w:t xml:space="preserve"> </w:t>
            </w:r>
            <w:r>
              <w:t>of</w:t>
            </w:r>
            <w:r>
              <w:rPr>
                <w:spacing w:val="-4"/>
              </w:rPr>
              <w:t xml:space="preserve"> </w:t>
            </w:r>
            <w:r>
              <w:t>the pieces and respond to the following questions:</w:t>
            </w:r>
          </w:p>
          <w:p w14:paraId="1FA35186" w14:textId="77777777" w:rsidR="00F12ACC" w:rsidRDefault="009D5D84">
            <w:pPr>
              <w:pStyle w:val="TableParagraph"/>
              <w:numPr>
                <w:ilvl w:val="0"/>
                <w:numId w:val="27"/>
              </w:numPr>
              <w:tabs>
                <w:tab w:val="left" w:pos="827"/>
              </w:tabs>
              <w:spacing w:before="252"/>
              <w:ind w:right="282"/>
            </w:pPr>
            <w:r>
              <w:t>What</w:t>
            </w:r>
            <w:r>
              <w:rPr>
                <w:spacing w:val="-4"/>
              </w:rPr>
              <w:t xml:space="preserve"> </w:t>
            </w:r>
            <w:r>
              <w:t>is</w:t>
            </w:r>
            <w:r>
              <w:rPr>
                <w:spacing w:val="-4"/>
              </w:rPr>
              <w:t xml:space="preserve"> </w:t>
            </w:r>
            <w:r>
              <w:t>the</w:t>
            </w:r>
            <w:r>
              <w:rPr>
                <w:spacing w:val="-5"/>
              </w:rPr>
              <w:t xml:space="preserve"> </w:t>
            </w:r>
            <w:r>
              <w:t>same</w:t>
            </w:r>
            <w:r>
              <w:rPr>
                <w:spacing w:val="-4"/>
              </w:rPr>
              <w:t xml:space="preserve"> </w:t>
            </w:r>
            <w:r>
              <w:t>about</w:t>
            </w:r>
            <w:r>
              <w:rPr>
                <w:spacing w:val="-4"/>
              </w:rPr>
              <w:t xml:space="preserve"> </w:t>
            </w:r>
            <w:r>
              <w:t>how</w:t>
            </w:r>
            <w:r>
              <w:rPr>
                <w:spacing w:val="-5"/>
              </w:rPr>
              <w:t xml:space="preserve"> </w:t>
            </w:r>
            <w:r>
              <w:t>the</w:t>
            </w:r>
            <w:r>
              <w:rPr>
                <w:spacing w:val="-4"/>
              </w:rPr>
              <w:t xml:space="preserve"> </w:t>
            </w:r>
            <w:r>
              <w:t>elements</w:t>
            </w:r>
            <w:r>
              <w:rPr>
                <w:spacing w:val="-4"/>
              </w:rPr>
              <w:t xml:space="preserve"> </w:t>
            </w:r>
            <w:r>
              <w:t>of</w:t>
            </w:r>
            <w:r>
              <w:rPr>
                <w:spacing w:val="-4"/>
              </w:rPr>
              <w:t xml:space="preserve"> </w:t>
            </w:r>
            <w:r>
              <w:t>music</w:t>
            </w:r>
            <w:r>
              <w:rPr>
                <w:spacing w:val="-4"/>
              </w:rPr>
              <w:t xml:space="preserve"> </w:t>
            </w:r>
            <w:r>
              <w:t>are used and what is different? If you notice too many similarities, you may need to change one of the pieces you chose so you have enough contrast between the two for this project.</w:t>
            </w:r>
          </w:p>
          <w:p w14:paraId="1FA35187" w14:textId="77777777" w:rsidR="00F12ACC" w:rsidRDefault="009D5D84">
            <w:pPr>
              <w:pStyle w:val="TableParagraph"/>
              <w:numPr>
                <w:ilvl w:val="0"/>
                <w:numId w:val="27"/>
              </w:numPr>
              <w:tabs>
                <w:tab w:val="left" w:pos="827"/>
              </w:tabs>
              <w:ind w:right="333"/>
            </w:pPr>
            <w:r>
              <w:t>What</w:t>
            </w:r>
            <w:r>
              <w:rPr>
                <w:spacing w:val="-5"/>
              </w:rPr>
              <w:t xml:space="preserve"> </w:t>
            </w:r>
            <w:r>
              <w:t>emotional</w:t>
            </w:r>
            <w:r>
              <w:rPr>
                <w:spacing w:val="-5"/>
              </w:rPr>
              <w:t xml:space="preserve"> </w:t>
            </w:r>
            <w:r>
              <w:t>response</w:t>
            </w:r>
            <w:r>
              <w:rPr>
                <w:spacing w:val="-5"/>
              </w:rPr>
              <w:t xml:space="preserve"> </w:t>
            </w:r>
            <w:r>
              <w:t>or</w:t>
            </w:r>
            <w:r>
              <w:rPr>
                <w:spacing w:val="-5"/>
              </w:rPr>
              <w:t xml:space="preserve"> </w:t>
            </w:r>
            <w:r>
              <w:t>feeling</w:t>
            </w:r>
            <w:r>
              <w:rPr>
                <w:spacing w:val="-6"/>
              </w:rPr>
              <w:t xml:space="preserve"> </w:t>
            </w:r>
            <w:r>
              <w:t>do</w:t>
            </w:r>
            <w:r>
              <w:rPr>
                <w:spacing w:val="-5"/>
              </w:rPr>
              <w:t xml:space="preserve"> </w:t>
            </w:r>
            <w:r>
              <w:t>you</w:t>
            </w:r>
            <w:r>
              <w:rPr>
                <w:spacing w:val="-5"/>
              </w:rPr>
              <w:t xml:space="preserve"> </w:t>
            </w:r>
            <w:r>
              <w:t>have</w:t>
            </w:r>
            <w:r>
              <w:rPr>
                <w:spacing w:val="-5"/>
              </w:rPr>
              <w:t xml:space="preserve"> </w:t>
            </w:r>
            <w:r>
              <w:t>when listening to each of the songs you selected?</w:t>
            </w:r>
          </w:p>
          <w:p w14:paraId="1FA35188" w14:textId="77777777" w:rsidR="00F12ACC" w:rsidRDefault="009D5D84">
            <w:pPr>
              <w:pStyle w:val="TableParagraph"/>
              <w:numPr>
                <w:ilvl w:val="0"/>
                <w:numId w:val="27"/>
              </w:numPr>
              <w:tabs>
                <w:tab w:val="left" w:pos="828"/>
              </w:tabs>
              <w:spacing w:before="1"/>
              <w:ind w:left="828" w:right="197"/>
            </w:pPr>
            <w:r>
              <w:t>What</w:t>
            </w:r>
            <w:r>
              <w:rPr>
                <w:spacing w:val="-4"/>
              </w:rPr>
              <w:t xml:space="preserve"> </w:t>
            </w:r>
            <w:r>
              <w:t>would</w:t>
            </w:r>
            <w:r>
              <w:rPr>
                <w:spacing w:val="-4"/>
              </w:rPr>
              <w:t xml:space="preserve"> </w:t>
            </w:r>
            <w:r>
              <w:t>happen</w:t>
            </w:r>
            <w:r>
              <w:rPr>
                <w:spacing w:val="-4"/>
              </w:rPr>
              <w:t xml:space="preserve"> </w:t>
            </w:r>
            <w:r>
              <w:t>if</w:t>
            </w:r>
            <w:r>
              <w:rPr>
                <w:spacing w:val="-4"/>
              </w:rPr>
              <w:t xml:space="preserve"> </w:t>
            </w:r>
            <w:r>
              <w:t>one</w:t>
            </w:r>
            <w:r>
              <w:rPr>
                <w:spacing w:val="-4"/>
              </w:rPr>
              <w:t xml:space="preserve"> </w:t>
            </w:r>
            <w:r>
              <w:t>of</w:t>
            </w:r>
            <w:r>
              <w:rPr>
                <w:spacing w:val="-4"/>
              </w:rPr>
              <w:t xml:space="preserve"> </w:t>
            </w:r>
            <w:r>
              <w:t>the</w:t>
            </w:r>
            <w:r>
              <w:rPr>
                <w:spacing w:val="-4"/>
              </w:rPr>
              <w:t xml:space="preserve"> </w:t>
            </w:r>
            <w:r>
              <w:t>elements</w:t>
            </w:r>
            <w:r>
              <w:rPr>
                <w:spacing w:val="-4"/>
              </w:rPr>
              <w:t xml:space="preserve"> </w:t>
            </w:r>
            <w:r>
              <w:t>of</w:t>
            </w:r>
            <w:r>
              <w:rPr>
                <w:spacing w:val="-4"/>
              </w:rPr>
              <w:t xml:space="preserve"> </w:t>
            </w:r>
            <w:r>
              <w:t>music</w:t>
            </w:r>
            <w:r>
              <w:rPr>
                <w:spacing w:val="-4"/>
              </w:rPr>
              <w:t xml:space="preserve"> </w:t>
            </w:r>
            <w:r>
              <w:t>was changed in each of the songs? Would that change how you feel about the music?</w:t>
            </w:r>
          </w:p>
          <w:p w14:paraId="1FA35189" w14:textId="77777777" w:rsidR="00F12ACC" w:rsidRDefault="009D5D84">
            <w:pPr>
              <w:pStyle w:val="TableParagraph"/>
              <w:spacing w:before="253"/>
              <w:ind w:left="108"/>
            </w:pPr>
            <w:r>
              <w:t>Ask</w:t>
            </w:r>
            <w:r>
              <w:rPr>
                <w:spacing w:val="-3"/>
              </w:rPr>
              <w:t xml:space="preserve"> </w:t>
            </w:r>
            <w:r>
              <w:t>students</w:t>
            </w:r>
            <w:r>
              <w:rPr>
                <w:spacing w:val="-3"/>
              </w:rPr>
              <w:t xml:space="preserve"> </w:t>
            </w:r>
            <w:r>
              <w:t>to</w:t>
            </w:r>
            <w:r>
              <w:rPr>
                <w:spacing w:val="-3"/>
              </w:rPr>
              <w:t xml:space="preserve"> </w:t>
            </w:r>
            <w:r>
              <w:t>save</w:t>
            </w:r>
            <w:r>
              <w:rPr>
                <w:spacing w:val="-3"/>
              </w:rPr>
              <w:t xml:space="preserve"> </w:t>
            </w:r>
            <w:r>
              <w:t>their</w:t>
            </w:r>
            <w:r>
              <w:rPr>
                <w:spacing w:val="-3"/>
              </w:rPr>
              <w:t xml:space="preserve"> </w:t>
            </w:r>
            <w:r>
              <w:t>notes</w:t>
            </w:r>
            <w:r>
              <w:rPr>
                <w:spacing w:val="-3"/>
              </w:rPr>
              <w:t xml:space="preserve"> </w:t>
            </w:r>
            <w:r>
              <w:t>and</w:t>
            </w:r>
            <w:r>
              <w:rPr>
                <w:spacing w:val="-3"/>
              </w:rPr>
              <w:t xml:space="preserve"> </w:t>
            </w:r>
            <w:r>
              <w:t>list</w:t>
            </w:r>
            <w:r>
              <w:rPr>
                <w:spacing w:val="-3"/>
              </w:rPr>
              <w:t xml:space="preserve"> </w:t>
            </w:r>
            <w:r>
              <w:t>of</w:t>
            </w:r>
            <w:r>
              <w:rPr>
                <w:spacing w:val="-4"/>
              </w:rPr>
              <w:t xml:space="preserve"> </w:t>
            </w:r>
            <w:r>
              <w:t>songs</w:t>
            </w:r>
            <w:r>
              <w:rPr>
                <w:spacing w:val="-3"/>
              </w:rPr>
              <w:t xml:space="preserve"> </w:t>
            </w:r>
            <w:r>
              <w:t>for</w:t>
            </w:r>
            <w:r>
              <w:rPr>
                <w:spacing w:val="-3"/>
              </w:rPr>
              <w:t xml:space="preserve"> </w:t>
            </w:r>
            <w:r>
              <w:t>use</w:t>
            </w:r>
            <w:r>
              <w:rPr>
                <w:spacing w:val="-3"/>
              </w:rPr>
              <w:t xml:space="preserve"> </w:t>
            </w:r>
            <w:r>
              <w:t>later</w:t>
            </w:r>
            <w:r>
              <w:rPr>
                <w:spacing w:val="-3"/>
              </w:rPr>
              <w:t xml:space="preserve"> </w:t>
            </w:r>
            <w:r>
              <w:t>in the learning sequence.</w:t>
            </w:r>
          </w:p>
          <w:p w14:paraId="1FA3518A" w14:textId="77777777" w:rsidR="00F12ACC" w:rsidRDefault="00F12ACC">
            <w:pPr>
              <w:pStyle w:val="TableParagraph"/>
              <w:ind w:left="0"/>
              <w:rPr>
                <w:b/>
              </w:rPr>
            </w:pPr>
          </w:p>
          <w:p w14:paraId="1FA3518B"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10)</w:t>
            </w:r>
          </w:p>
          <w:p w14:paraId="1FA3518C" w14:textId="77777777" w:rsidR="00F12ACC" w:rsidRDefault="009D5D84">
            <w:pPr>
              <w:pStyle w:val="TableParagraph"/>
            </w:pPr>
            <w:r>
              <w:t>Share</w:t>
            </w:r>
            <w:r>
              <w:rPr>
                <w:spacing w:val="-4"/>
              </w:rPr>
              <w:t xml:space="preserve"> </w:t>
            </w:r>
            <w:hyperlink r:id="rId33">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with</w:t>
            </w:r>
            <w:r>
              <w:rPr>
                <w:spacing w:val="-4"/>
              </w:rPr>
              <w:t xml:space="preserve"> </w:t>
            </w:r>
            <w:r>
              <w:t>students</w:t>
            </w:r>
            <w:r>
              <w:rPr>
                <w:spacing w:val="-4"/>
              </w:rPr>
              <w:t xml:space="preserve"> </w:t>
            </w:r>
            <w:r>
              <w:t>and</w:t>
            </w:r>
            <w:r>
              <w:rPr>
                <w:spacing w:val="-5"/>
              </w:rPr>
              <w:t xml:space="preserve"> </w:t>
            </w:r>
            <w:r>
              <w:t>have</w:t>
            </w:r>
            <w:r>
              <w:rPr>
                <w:spacing w:val="-4"/>
              </w:rPr>
              <w:t xml:space="preserve"> </w:t>
            </w:r>
            <w:r>
              <w:t>them</w:t>
            </w:r>
            <w:r>
              <w:rPr>
                <w:spacing w:val="-5"/>
              </w:rPr>
              <w:t xml:space="preserve"> </w:t>
            </w:r>
            <w:r>
              <w:t>respond</w:t>
            </w:r>
            <w:r>
              <w:rPr>
                <w:spacing w:val="-4"/>
              </w:rPr>
              <w:t xml:space="preserve"> </w:t>
            </w:r>
            <w:r>
              <w:t>to</w:t>
            </w:r>
            <w:r>
              <w:rPr>
                <w:spacing w:val="-4"/>
              </w:rPr>
              <w:t xml:space="preserve"> </w:t>
            </w:r>
            <w:r>
              <w:t>the following prompts:</w:t>
            </w:r>
          </w:p>
          <w:p w14:paraId="1FA3518D" w14:textId="77777777" w:rsidR="00F12ACC" w:rsidRDefault="009D5D84">
            <w:pPr>
              <w:pStyle w:val="TableParagraph"/>
              <w:numPr>
                <w:ilvl w:val="0"/>
                <w:numId w:val="27"/>
              </w:numPr>
              <w:tabs>
                <w:tab w:val="left" w:pos="827"/>
              </w:tabs>
              <w:ind w:right="700"/>
            </w:pPr>
            <w:r>
              <w:t>Describe</w:t>
            </w:r>
            <w:r>
              <w:rPr>
                <w:spacing w:val="-7"/>
              </w:rPr>
              <w:t xml:space="preserve"> </w:t>
            </w:r>
            <w:r>
              <w:t>the</w:t>
            </w:r>
            <w:r>
              <w:rPr>
                <w:spacing w:val="-7"/>
              </w:rPr>
              <w:t xml:space="preserve"> </w:t>
            </w:r>
            <w:r>
              <w:t>difference</w:t>
            </w:r>
            <w:r>
              <w:rPr>
                <w:spacing w:val="-8"/>
              </w:rPr>
              <w:t xml:space="preserve"> </w:t>
            </w:r>
            <w:r>
              <w:t>between</w:t>
            </w:r>
            <w:r>
              <w:rPr>
                <w:spacing w:val="-7"/>
              </w:rPr>
              <w:t xml:space="preserve"> </w:t>
            </w:r>
            <w:r>
              <w:t>analog</w:t>
            </w:r>
            <w:r>
              <w:rPr>
                <w:spacing w:val="-7"/>
              </w:rPr>
              <w:t xml:space="preserve"> </w:t>
            </w:r>
            <w:r>
              <w:t>and</w:t>
            </w:r>
            <w:r>
              <w:rPr>
                <w:spacing w:val="-7"/>
              </w:rPr>
              <w:t xml:space="preserve"> </w:t>
            </w:r>
            <w:r>
              <w:t xml:space="preserve">digital </w:t>
            </w:r>
            <w:r>
              <w:rPr>
                <w:spacing w:val="-2"/>
              </w:rPr>
              <w:t>recordings.</w:t>
            </w:r>
          </w:p>
          <w:p w14:paraId="1FA3518E" w14:textId="77777777" w:rsidR="00F12ACC" w:rsidRDefault="009D5D84">
            <w:pPr>
              <w:pStyle w:val="TableParagraph"/>
              <w:numPr>
                <w:ilvl w:val="0"/>
                <w:numId w:val="27"/>
              </w:numPr>
              <w:tabs>
                <w:tab w:val="left" w:pos="827"/>
              </w:tabs>
              <w:ind w:right="187"/>
            </w:pPr>
            <w:r>
              <w:t>Early</w:t>
            </w:r>
            <w:r>
              <w:rPr>
                <w:spacing w:val="-4"/>
              </w:rPr>
              <w:t xml:space="preserve"> </w:t>
            </w:r>
            <w:r>
              <w:t>digital</w:t>
            </w:r>
            <w:r>
              <w:rPr>
                <w:spacing w:val="-5"/>
              </w:rPr>
              <w:t xml:space="preserve"> </w:t>
            </w:r>
            <w:r>
              <w:t>recordings</w:t>
            </w:r>
            <w:r>
              <w:rPr>
                <w:spacing w:val="-5"/>
              </w:rPr>
              <w:t xml:space="preserve"> </w:t>
            </w:r>
            <w:r>
              <w:t>were</w:t>
            </w:r>
            <w:r>
              <w:rPr>
                <w:spacing w:val="-4"/>
              </w:rPr>
              <w:t xml:space="preserve"> </w:t>
            </w:r>
            <w:r>
              <w:t>sold</w:t>
            </w:r>
            <w:r>
              <w:rPr>
                <w:spacing w:val="-4"/>
              </w:rPr>
              <w:t xml:space="preserve"> </w:t>
            </w:r>
            <w:r>
              <w:t>on</w:t>
            </w:r>
            <w:r>
              <w:rPr>
                <w:spacing w:val="-4"/>
              </w:rPr>
              <w:t xml:space="preserve"> </w:t>
            </w:r>
            <w:r>
              <w:t>CD’s</w:t>
            </w:r>
            <w:r>
              <w:rPr>
                <w:spacing w:val="-4"/>
              </w:rPr>
              <w:t xml:space="preserve"> </w:t>
            </w:r>
            <w:r>
              <w:t>starting</w:t>
            </w:r>
            <w:r>
              <w:rPr>
                <w:spacing w:val="-4"/>
              </w:rPr>
              <w:t xml:space="preserve"> </w:t>
            </w:r>
            <w:r>
              <w:t>in</w:t>
            </w:r>
            <w:r>
              <w:rPr>
                <w:spacing w:val="-4"/>
              </w:rPr>
              <w:t xml:space="preserve"> </w:t>
            </w:r>
            <w:r>
              <w:t xml:space="preserve">the 1980’s. Why weren’t those recordings sold on the </w:t>
            </w:r>
            <w:r>
              <w:rPr>
                <w:spacing w:val="-2"/>
              </w:rPr>
              <w:t>internet?</w:t>
            </w:r>
          </w:p>
          <w:p w14:paraId="1FA3518F" w14:textId="77777777" w:rsidR="00F12ACC" w:rsidRDefault="009D5D84">
            <w:pPr>
              <w:pStyle w:val="TableParagraph"/>
              <w:numPr>
                <w:ilvl w:val="0"/>
                <w:numId w:val="27"/>
              </w:numPr>
              <w:tabs>
                <w:tab w:val="left" w:pos="827"/>
              </w:tabs>
              <w:ind w:right="224"/>
            </w:pPr>
            <w:r>
              <w:t>Computer programs, or applications (Apps), used to be sold</w:t>
            </w:r>
            <w:r>
              <w:rPr>
                <w:spacing w:val="-4"/>
              </w:rPr>
              <w:t xml:space="preserve"> </w:t>
            </w:r>
            <w:r>
              <w:t>to</w:t>
            </w:r>
            <w:r>
              <w:rPr>
                <w:spacing w:val="-4"/>
              </w:rPr>
              <w:t xml:space="preserve"> </w:t>
            </w:r>
            <w:r>
              <w:t>people</w:t>
            </w:r>
            <w:r>
              <w:rPr>
                <w:spacing w:val="-4"/>
              </w:rPr>
              <w:t xml:space="preserve"> </w:t>
            </w:r>
            <w:r>
              <w:t>on</w:t>
            </w:r>
            <w:r>
              <w:rPr>
                <w:spacing w:val="-4"/>
              </w:rPr>
              <w:t xml:space="preserve"> </w:t>
            </w:r>
            <w:r>
              <w:t>CD’s</w:t>
            </w:r>
            <w:r>
              <w:rPr>
                <w:spacing w:val="-4"/>
              </w:rPr>
              <w:t xml:space="preserve"> </w:t>
            </w:r>
            <w:r>
              <w:t>just</w:t>
            </w:r>
            <w:r>
              <w:rPr>
                <w:spacing w:val="-4"/>
              </w:rPr>
              <w:t xml:space="preserve"> </w:t>
            </w:r>
            <w:r>
              <w:t>like</w:t>
            </w:r>
            <w:r>
              <w:rPr>
                <w:spacing w:val="-4"/>
              </w:rPr>
              <w:t xml:space="preserve"> </w:t>
            </w:r>
            <w:r>
              <w:t>music.</w:t>
            </w:r>
            <w:r>
              <w:rPr>
                <w:spacing w:val="-4"/>
              </w:rPr>
              <w:t xml:space="preserve"> </w:t>
            </w:r>
            <w:r>
              <w:t>Can</w:t>
            </w:r>
            <w:r>
              <w:rPr>
                <w:spacing w:val="-4"/>
              </w:rPr>
              <w:t xml:space="preserve"> </w:t>
            </w:r>
            <w:r>
              <w:t>you</w:t>
            </w:r>
            <w:r>
              <w:rPr>
                <w:spacing w:val="-4"/>
              </w:rPr>
              <w:t xml:space="preserve"> </w:t>
            </w:r>
            <w:r>
              <w:t xml:space="preserve">imagine what the experience would be like if you couldn’t “download” an App? Ask a trusted adult about this </w:t>
            </w:r>
            <w:r>
              <w:rPr>
                <w:spacing w:val="-2"/>
              </w:rPr>
              <w:t>experience.</w:t>
            </w:r>
          </w:p>
          <w:p w14:paraId="1FA35190" w14:textId="77777777" w:rsidR="00F12ACC" w:rsidRDefault="009D5D84">
            <w:pPr>
              <w:pStyle w:val="TableParagraph"/>
              <w:numPr>
                <w:ilvl w:val="0"/>
                <w:numId w:val="27"/>
              </w:numPr>
              <w:tabs>
                <w:tab w:val="left" w:pos="827"/>
              </w:tabs>
              <w:ind w:right="394"/>
            </w:pPr>
            <w:r>
              <w:t>What do you think the experience looked like if you couldn’t</w:t>
            </w:r>
            <w:r>
              <w:rPr>
                <w:spacing w:val="-5"/>
              </w:rPr>
              <w:t xml:space="preserve"> </w:t>
            </w:r>
            <w:r>
              <w:t>“download”</w:t>
            </w:r>
            <w:r>
              <w:rPr>
                <w:spacing w:val="-5"/>
              </w:rPr>
              <w:t xml:space="preserve"> </w:t>
            </w:r>
            <w:r>
              <w:t>a</w:t>
            </w:r>
            <w:r>
              <w:rPr>
                <w:spacing w:val="-5"/>
              </w:rPr>
              <w:t xml:space="preserve"> </w:t>
            </w:r>
            <w:r>
              <w:t>song?</w:t>
            </w:r>
            <w:r>
              <w:rPr>
                <w:spacing w:val="-5"/>
              </w:rPr>
              <w:t xml:space="preserve"> </w:t>
            </w:r>
            <w:r>
              <w:t>Ask</w:t>
            </w:r>
            <w:r>
              <w:rPr>
                <w:spacing w:val="-5"/>
              </w:rPr>
              <w:t xml:space="preserve"> </w:t>
            </w:r>
            <w:r>
              <w:t>a</w:t>
            </w:r>
            <w:r>
              <w:rPr>
                <w:spacing w:val="-5"/>
              </w:rPr>
              <w:t xml:space="preserve"> </w:t>
            </w:r>
            <w:r>
              <w:t>trusted</w:t>
            </w:r>
            <w:r>
              <w:rPr>
                <w:spacing w:val="-5"/>
              </w:rPr>
              <w:t xml:space="preserve"> </w:t>
            </w:r>
            <w:r>
              <w:t>adult</w:t>
            </w:r>
            <w:r>
              <w:rPr>
                <w:spacing w:val="-6"/>
              </w:rPr>
              <w:t xml:space="preserve"> </w:t>
            </w:r>
            <w:r>
              <w:t>about this experience.</w:t>
            </w:r>
          </w:p>
          <w:p w14:paraId="1FA35191" w14:textId="77777777" w:rsidR="00F12ACC" w:rsidRDefault="009D5D84">
            <w:pPr>
              <w:pStyle w:val="TableParagraph"/>
              <w:numPr>
                <w:ilvl w:val="0"/>
                <w:numId w:val="27"/>
              </w:numPr>
              <w:tabs>
                <w:tab w:val="left" w:pos="828"/>
              </w:tabs>
              <w:spacing w:before="1"/>
              <w:ind w:left="828" w:right="296"/>
            </w:pPr>
            <w:r>
              <w:t>How</w:t>
            </w:r>
            <w:r>
              <w:rPr>
                <w:spacing w:val="-6"/>
              </w:rPr>
              <w:t xml:space="preserve"> </w:t>
            </w:r>
            <w:r>
              <w:t>are</w:t>
            </w:r>
            <w:r>
              <w:rPr>
                <w:spacing w:val="-5"/>
              </w:rPr>
              <w:t xml:space="preserve"> </w:t>
            </w:r>
            <w:r>
              <w:t>those</w:t>
            </w:r>
            <w:r>
              <w:rPr>
                <w:spacing w:val="-5"/>
              </w:rPr>
              <w:t xml:space="preserve"> </w:t>
            </w:r>
            <w:r>
              <w:t>experiences</w:t>
            </w:r>
            <w:r>
              <w:rPr>
                <w:spacing w:val="-5"/>
              </w:rPr>
              <w:t xml:space="preserve"> </w:t>
            </w:r>
            <w:r>
              <w:t>different</w:t>
            </w:r>
            <w:r>
              <w:rPr>
                <w:spacing w:val="-6"/>
              </w:rPr>
              <w:t xml:space="preserve"> </w:t>
            </w:r>
            <w:r>
              <w:t>from</w:t>
            </w:r>
            <w:r>
              <w:rPr>
                <w:spacing w:val="-6"/>
              </w:rPr>
              <w:t xml:space="preserve"> </w:t>
            </w:r>
            <w:r>
              <w:t>what</w:t>
            </w:r>
            <w:r>
              <w:rPr>
                <w:spacing w:val="-5"/>
              </w:rPr>
              <w:t xml:space="preserve"> </w:t>
            </w:r>
            <w:r>
              <w:t>you</w:t>
            </w:r>
            <w:r>
              <w:rPr>
                <w:spacing w:val="-5"/>
              </w:rPr>
              <w:t xml:space="preserve"> </w:t>
            </w:r>
            <w:proofErr w:type="gramStart"/>
            <w:r>
              <w:t>are able to</w:t>
            </w:r>
            <w:proofErr w:type="gramEnd"/>
            <w:r>
              <w:t xml:space="preserve"> do today?</w:t>
            </w:r>
          </w:p>
          <w:p w14:paraId="1FA35192" w14:textId="77777777" w:rsidR="00F12ACC" w:rsidRDefault="009D5D84">
            <w:pPr>
              <w:pStyle w:val="TableParagraph"/>
              <w:numPr>
                <w:ilvl w:val="0"/>
                <w:numId w:val="27"/>
              </w:numPr>
              <w:tabs>
                <w:tab w:val="left" w:pos="828"/>
              </w:tabs>
              <w:ind w:left="828" w:right="198"/>
            </w:pPr>
            <w:r>
              <w:t>How</w:t>
            </w:r>
            <w:r>
              <w:rPr>
                <w:spacing w:val="-6"/>
              </w:rPr>
              <w:t xml:space="preserve"> </w:t>
            </w:r>
            <w:r>
              <w:t>has</w:t>
            </w:r>
            <w:r>
              <w:rPr>
                <w:spacing w:val="-5"/>
              </w:rPr>
              <w:t xml:space="preserve"> </w:t>
            </w:r>
            <w:r>
              <w:t>the</w:t>
            </w:r>
            <w:r>
              <w:rPr>
                <w:spacing w:val="-5"/>
              </w:rPr>
              <w:t xml:space="preserve"> </w:t>
            </w:r>
            <w:r>
              <w:t>experience</w:t>
            </w:r>
            <w:r>
              <w:rPr>
                <w:spacing w:val="-6"/>
              </w:rPr>
              <w:t xml:space="preserve"> </w:t>
            </w:r>
            <w:r>
              <w:t>of</w:t>
            </w:r>
            <w:r>
              <w:rPr>
                <w:spacing w:val="-5"/>
              </w:rPr>
              <w:t xml:space="preserve"> </w:t>
            </w:r>
            <w:r>
              <w:t>recording</w:t>
            </w:r>
            <w:r>
              <w:rPr>
                <w:spacing w:val="-6"/>
              </w:rPr>
              <w:t xml:space="preserve"> </w:t>
            </w:r>
            <w:r>
              <w:t>music</w:t>
            </w:r>
            <w:r>
              <w:rPr>
                <w:spacing w:val="-5"/>
              </w:rPr>
              <w:t xml:space="preserve"> </w:t>
            </w:r>
            <w:r>
              <w:t>changed</w:t>
            </w:r>
            <w:r>
              <w:rPr>
                <w:spacing w:val="-5"/>
              </w:rPr>
              <w:t xml:space="preserve"> </w:t>
            </w:r>
            <w:r>
              <w:t>for musicians over time?</w:t>
            </w:r>
          </w:p>
          <w:p w14:paraId="1FA35193" w14:textId="77777777" w:rsidR="00F12ACC" w:rsidRDefault="009D5D84">
            <w:pPr>
              <w:pStyle w:val="TableParagraph"/>
              <w:numPr>
                <w:ilvl w:val="0"/>
                <w:numId w:val="27"/>
              </w:numPr>
              <w:tabs>
                <w:tab w:val="left" w:pos="828"/>
              </w:tabs>
              <w:ind w:left="828" w:right="259"/>
            </w:pPr>
            <w:r>
              <w:t>How</w:t>
            </w:r>
            <w:r>
              <w:rPr>
                <w:spacing w:val="-7"/>
              </w:rPr>
              <w:t xml:space="preserve"> </w:t>
            </w:r>
            <w:r>
              <w:t>did</w:t>
            </w:r>
            <w:r>
              <w:rPr>
                <w:spacing w:val="-6"/>
              </w:rPr>
              <w:t xml:space="preserve"> </w:t>
            </w:r>
            <w:r>
              <w:t>musicians</w:t>
            </w:r>
            <w:r>
              <w:rPr>
                <w:spacing w:val="-6"/>
              </w:rPr>
              <w:t xml:space="preserve"> </w:t>
            </w:r>
            <w:r>
              <w:t>continue</w:t>
            </w:r>
            <w:r>
              <w:rPr>
                <w:spacing w:val="-6"/>
              </w:rPr>
              <w:t xml:space="preserve"> </w:t>
            </w:r>
            <w:r>
              <w:t>recording</w:t>
            </w:r>
            <w:r>
              <w:rPr>
                <w:spacing w:val="-6"/>
              </w:rPr>
              <w:t xml:space="preserve"> </w:t>
            </w:r>
            <w:r>
              <w:t>music</w:t>
            </w:r>
            <w:r>
              <w:rPr>
                <w:spacing w:val="-6"/>
              </w:rPr>
              <w:t xml:space="preserve"> </w:t>
            </w:r>
            <w:r>
              <w:t>during</w:t>
            </w:r>
            <w:r>
              <w:rPr>
                <w:spacing w:val="-6"/>
              </w:rPr>
              <w:t xml:space="preserve"> </w:t>
            </w:r>
            <w:r>
              <w:t>the global COVID-19 pandemic?</w:t>
            </w:r>
          </w:p>
        </w:tc>
        <w:tc>
          <w:tcPr>
            <w:tcW w:w="3721" w:type="dxa"/>
          </w:tcPr>
          <w:p w14:paraId="1FA35194" w14:textId="77777777" w:rsidR="00F12ACC" w:rsidRDefault="00F12ACC">
            <w:pPr>
              <w:pStyle w:val="TableParagraph"/>
              <w:ind w:left="0"/>
              <w:rPr>
                <w:b/>
              </w:rPr>
            </w:pPr>
          </w:p>
          <w:p w14:paraId="1FA35195" w14:textId="77777777" w:rsidR="00F12ACC" w:rsidRDefault="00F12ACC">
            <w:pPr>
              <w:pStyle w:val="TableParagraph"/>
              <w:ind w:left="0"/>
              <w:rPr>
                <w:b/>
              </w:rPr>
            </w:pPr>
          </w:p>
          <w:p w14:paraId="1FA35196" w14:textId="77777777" w:rsidR="00F12ACC" w:rsidRDefault="00F12ACC">
            <w:pPr>
              <w:pStyle w:val="TableParagraph"/>
              <w:ind w:left="0"/>
              <w:rPr>
                <w:b/>
              </w:rPr>
            </w:pPr>
          </w:p>
          <w:p w14:paraId="1FA35197" w14:textId="77777777" w:rsidR="00F12ACC" w:rsidRDefault="00F12ACC">
            <w:pPr>
              <w:pStyle w:val="TableParagraph"/>
              <w:ind w:left="0"/>
              <w:rPr>
                <w:b/>
              </w:rPr>
            </w:pPr>
          </w:p>
          <w:p w14:paraId="1FA35198" w14:textId="77777777" w:rsidR="00F12ACC" w:rsidRDefault="00F12ACC">
            <w:pPr>
              <w:pStyle w:val="TableParagraph"/>
              <w:ind w:left="0"/>
              <w:rPr>
                <w:b/>
              </w:rPr>
            </w:pPr>
          </w:p>
          <w:p w14:paraId="1FA35199" w14:textId="77777777" w:rsidR="00F12ACC" w:rsidRDefault="00F12ACC">
            <w:pPr>
              <w:pStyle w:val="TableParagraph"/>
              <w:ind w:left="0"/>
              <w:rPr>
                <w:b/>
              </w:rPr>
            </w:pPr>
          </w:p>
          <w:p w14:paraId="1FA3519A" w14:textId="77777777" w:rsidR="00F12ACC" w:rsidRDefault="00F12ACC">
            <w:pPr>
              <w:pStyle w:val="TableParagraph"/>
              <w:ind w:left="0"/>
              <w:rPr>
                <w:b/>
              </w:rPr>
            </w:pPr>
          </w:p>
          <w:p w14:paraId="1FA3519B" w14:textId="77777777" w:rsidR="00F12ACC" w:rsidRDefault="00F12ACC">
            <w:pPr>
              <w:pStyle w:val="TableParagraph"/>
              <w:ind w:left="0"/>
              <w:rPr>
                <w:b/>
              </w:rPr>
            </w:pPr>
          </w:p>
          <w:p w14:paraId="1FA3519C" w14:textId="77777777" w:rsidR="00F12ACC" w:rsidRDefault="00F12ACC">
            <w:pPr>
              <w:pStyle w:val="TableParagraph"/>
              <w:ind w:left="0"/>
              <w:rPr>
                <w:b/>
              </w:rPr>
            </w:pPr>
          </w:p>
          <w:p w14:paraId="1FA3519D" w14:textId="77777777" w:rsidR="00F12ACC" w:rsidRDefault="00F12ACC">
            <w:pPr>
              <w:pStyle w:val="TableParagraph"/>
              <w:ind w:left="0"/>
              <w:rPr>
                <w:b/>
              </w:rPr>
            </w:pPr>
          </w:p>
          <w:p w14:paraId="1FA3519E" w14:textId="77777777" w:rsidR="00F12ACC" w:rsidRDefault="00F12ACC">
            <w:pPr>
              <w:pStyle w:val="TableParagraph"/>
              <w:ind w:left="0"/>
              <w:rPr>
                <w:b/>
              </w:rPr>
            </w:pPr>
          </w:p>
          <w:p w14:paraId="1FA3519F" w14:textId="77777777" w:rsidR="00F12ACC" w:rsidRDefault="00F12ACC">
            <w:pPr>
              <w:pStyle w:val="TableParagraph"/>
              <w:ind w:left="0"/>
              <w:rPr>
                <w:b/>
              </w:rPr>
            </w:pPr>
          </w:p>
          <w:p w14:paraId="1FA351A0" w14:textId="77777777" w:rsidR="00F12ACC" w:rsidRDefault="00F12ACC">
            <w:pPr>
              <w:pStyle w:val="TableParagraph"/>
              <w:ind w:left="0"/>
              <w:rPr>
                <w:b/>
              </w:rPr>
            </w:pPr>
          </w:p>
          <w:p w14:paraId="1FA351A1" w14:textId="77777777" w:rsidR="00F12ACC" w:rsidRDefault="00F12ACC">
            <w:pPr>
              <w:pStyle w:val="TableParagraph"/>
              <w:ind w:left="0"/>
              <w:rPr>
                <w:b/>
              </w:rPr>
            </w:pPr>
          </w:p>
          <w:p w14:paraId="1FA351A2" w14:textId="77777777" w:rsidR="00F12ACC" w:rsidRDefault="00F12ACC">
            <w:pPr>
              <w:pStyle w:val="TableParagraph"/>
              <w:ind w:left="0"/>
              <w:rPr>
                <w:b/>
              </w:rPr>
            </w:pPr>
          </w:p>
          <w:p w14:paraId="1FA351A3" w14:textId="77777777" w:rsidR="00F12ACC" w:rsidRDefault="00F12ACC">
            <w:pPr>
              <w:pStyle w:val="TableParagraph"/>
              <w:ind w:left="0"/>
              <w:rPr>
                <w:b/>
              </w:rPr>
            </w:pPr>
          </w:p>
          <w:p w14:paraId="1FA351A4" w14:textId="77777777" w:rsidR="00F12ACC" w:rsidRDefault="00F12ACC">
            <w:pPr>
              <w:pStyle w:val="TableParagraph"/>
              <w:ind w:left="0"/>
              <w:rPr>
                <w:b/>
              </w:rPr>
            </w:pPr>
          </w:p>
          <w:p w14:paraId="1FA351A5" w14:textId="77777777" w:rsidR="00F12ACC" w:rsidRDefault="00F12ACC">
            <w:pPr>
              <w:pStyle w:val="TableParagraph"/>
              <w:ind w:left="0"/>
              <w:rPr>
                <w:b/>
              </w:rPr>
            </w:pPr>
          </w:p>
          <w:p w14:paraId="1FA351A6" w14:textId="77777777" w:rsidR="00F12ACC" w:rsidRDefault="00F12ACC">
            <w:pPr>
              <w:pStyle w:val="TableParagraph"/>
              <w:ind w:left="0"/>
              <w:rPr>
                <w:b/>
              </w:rPr>
            </w:pPr>
          </w:p>
          <w:p w14:paraId="1FA351A7" w14:textId="77777777" w:rsidR="00F12ACC" w:rsidRDefault="00F12ACC">
            <w:pPr>
              <w:pStyle w:val="TableParagraph"/>
              <w:ind w:left="0"/>
              <w:rPr>
                <w:b/>
              </w:rPr>
            </w:pPr>
          </w:p>
          <w:p w14:paraId="1FA351A8" w14:textId="77777777" w:rsidR="00F12ACC" w:rsidRDefault="00F12ACC">
            <w:pPr>
              <w:pStyle w:val="TableParagraph"/>
              <w:ind w:left="0"/>
              <w:rPr>
                <w:b/>
              </w:rPr>
            </w:pPr>
          </w:p>
          <w:p w14:paraId="1FA351A9" w14:textId="77777777" w:rsidR="00F12ACC" w:rsidRDefault="00F12ACC">
            <w:pPr>
              <w:pStyle w:val="TableParagraph"/>
              <w:ind w:left="0"/>
              <w:rPr>
                <w:b/>
              </w:rPr>
            </w:pPr>
          </w:p>
          <w:p w14:paraId="1FA351AA" w14:textId="77777777" w:rsidR="00F12ACC" w:rsidRDefault="00F12ACC">
            <w:pPr>
              <w:pStyle w:val="TableParagraph"/>
              <w:ind w:left="0"/>
              <w:rPr>
                <w:b/>
              </w:rPr>
            </w:pPr>
          </w:p>
          <w:p w14:paraId="1FA351AB" w14:textId="77777777" w:rsidR="00F12ACC" w:rsidRDefault="00F12ACC">
            <w:pPr>
              <w:pStyle w:val="TableParagraph"/>
              <w:ind w:left="0"/>
              <w:rPr>
                <w:b/>
              </w:rPr>
            </w:pPr>
          </w:p>
          <w:p w14:paraId="1FA351AC" w14:textId="77777777" w:rsidR="00F12ACC" w:rsidRDefault="00F12ACC">
            <w:pPr>
              <w:pStyle w:val="TableParagraph"/>
              <w:ind w:left="0"/>
              <w:rPr>
                <w:b/>
              </w:rPr>
            </w:pPr>
          </w:p>
          <w:p w14:paraId="1FA351AD" w14:textId="77777777" w:rsidR="00F12ACC" w:rsidRDefault="00F12ACC">
            <w:pPr>
              <w:pStyle w:val="TableParagraph"/>
              <w:ind w:left="0"/>
              <w:rPr>
                <w:b/>
              </w:rPr>
            </w:pPr>
          </w:p>
          <w:p w14:paraId="1FA351AE" w14:textId="77777777" w:rsidR="00F12ACC" w:rsidRDefault="00F12ACC">
            <w:pPr>
              <w:pStyle w:val="TableParagraph"/>
              <w:ind w:left="0"/>
              <w:rPr>
                <w:b/>
              </w:rPr>
            </w:pPr>
          </w:p>
          <w:p w14:paraId="1FA351AF" w14:textId="77777777" w:rsidR="00F12ACC" w:rsidRDefault="00F12ACC">
            <w:pPr>
              <w:pStyle w:val="TableParagraph"/>
              <w:ind w:left="0"/>
              <w:rPr>
                <w:b/>
              </w:rPr>
            </w:pPr>
          </w:p>
          <w:p w14:paraId="1FA351B0" w14:textId="77777777" w:rsidR="00F12ACC" w:rsidRDefault="00F12ACC">
            <w:pPr>
              <w:pStyle w:val="TableParagraph"/>
              <w:spacing w:before="69"/>
              <w:ind w:left="0"/>
              <w:rPr>
                <w:b/>
              </w:rPr>
            </w:pPr>
          </w:p>
          <w:p w14:paraId="1FA351B1" w14:textId="77777777" w:rsidR="00F12ACC" w:rsidRDefault="009D5D84">
            <w:pPr>
              <w:pStyle w:val="TableParagraph"/>
              <w:spacing w:before="1"/>
              <w:ind w:right="151"/>
            </w:pPr>
            <w:r>
              <w:t>If you are asked for a code to access the Britannica resources, use</w:t>
            </w:r>
            <w:r>
              <w:rPr>
                <w:spacing w:val="-7"/>
              </w:rPr>
              <w:t xml:space="preserve"> </w:t>
            </w:r>
            <w:r>
              <w:t>the</w:t>
            </w:r>
            <w:r>
              <w:rPr>
                <w:spacing w:val="-7"/>
              </w:rPr>
              <w:t xml:space="preserve"> </w:t>
            </w:r>
            <w:r>
              <w:t>Access</w:t>
            </w:r>
            <w:r>
              <w:rPr>
                <w:spacing w:val="-7"/>
              </w:rPr>
              <w:t xml:space="preserve"> </w:t>
            </w:r>
            <w:r>
              <w:t>ID/Passcode</w:t>
            </w:r>
            <w:r>
              <w:rPr>
                <w:spacing w:val="-7"/>
              </w:rPr>
              <w:t xml:space="preserve"> </w:t>
            </w:r>
            <w:r>
              <w:t>that was</w:t>
            </w:r>
            <w:r>
              <w:rPr>
                <w:spacing w:val="-6"/>
              </w:rPr>
              <w:t xml:space="preserve"> </w:t>
            </w:r>
            <w:r>
              <w:t>sent</w:t>
            </w:r>
            <w:r>
              <w:rPr>
                <w:spacing w:val="-6"/>
              </w:rPr>
              <w:t xml:space="preserve"> </w:t>
            </w:r>
            <w:r>
              <w:t>to</w:t>
            </w:r>
            <w:r>
              <w:rPr>
                <w:spacing w:val="-7"/>
              </w:rPr>
              <w:t xml:space="preserve"> </w:t>
            </w:r>
            <w:r>
              <w:t>your</w:t>
            </w:r>
            <w:r>
              <w:rPr>
                <w:spacing w:val="-6"/>
              </w:rPr>
              <w:t xml:space="preserve"> </w:t>
            </w:r>
            <w:r>
              <w:t>school</w:t>
            </w:r>
            <w:r>
              <w:rPr>
                <w:spacing w:val="-7"/>
              </w:rPr>
              <w:t xml:space="preserve"> </w:t>
            </w:r>
            <w:r>
              <w:t>district.</w:t>
            </w:r>
            <w:r>
              <w:rPr>
                <w:spacing w:val="-7"/>
              </w:rPr>
              <w:t xml:space="preserve"> </w:t>
            </w:r>
            <w:r>
              <w:t xml:space="preserve">If you need further help, contact </w:t>
            </w:r>
            <w:hyperlink r:id="rId34">
              <w:r>
                <w:rPr>
                  <w:color w:val="1154CC"/>
                  <w:spacing w:val="-2"/>
                  <w:u w:val="single" w:color="1154CC"/>
                </w:rPr>
                <w:t>edsupport@eb.com</w:t>
              </w:r>
              <w:r>
                <w:rPr>
                  <w:spacing w:val="-2"/>
                </w:rPr>
                <w:t>.</w:t>
              </w:r>
            </w:hyperlink>
          </w:p>
        </w:tc>
      </w:tr>
    </w:tbl>
    <w:p w14:paraId="1FA351B3" w14:textId="77777777" w:rsidR="00F12ACC" w:rsidRDefault="00F12ACC">
      <w:pPr>
        <w:pStyle w:val="TableParagraph"/>
        <w:sectPr w:rsidR="00F12ACC">
          <w:pgSz w:w="12240" w:h="15840"/>
          <w:pgMar w:top="960" w:right="720" w:bottom="920" w:left="720" w:header="728" w:footer="727" w:gutter="0"/>
          <w:cols w:space="720"/>
        </w:sectPr>
      </w:pPr>
    </w:p>
    <w:p w14:paraId="1FA351B4"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1B7" w14:textId="77777777">
        <w:trPr>
          <w:trHeight w:val="252"/>
        </w:trPr>
        <w:tc>
          <w:tcPr>
            <w:tcW w:w="6480" w:type="dxa"/>
            <w:shd w:val="clear" w:color="auto" w:fill="BD1F9F"/>
          </w:tcPr>
          <w:p w14:paraId="1FA351B5" w14:textId="77777777" w:rsidR="00F12ACC" w:rsidRDefault="009D5D84">
            <w:pPr>
              <w:pStyle w:val="TableParagraph"/>
              <w:spacing w:line="233" w:lineRule="exact"/>
              <w:rPr>
                <w:b/>
              </w:rPr>
            </w:pPr>
            <w:r>
              <w:rPr>
                <w:b/>
                <w:color w:val="FFFFFF"/>
                <w:spacing w:val="-2"/>
              </w:rPr>
              <w:t>Instructions</w:t>
            </w:r>
          </w:p>
        </w:tc>
        <w:tc>
          <w:tcPr>
            <w:tcW w:w="3721" w:type="dxa"/>
            <w:shd w:val="clear" w:color="auto" w:fill="BD1F9F"/>
          </w:tcPr>
          <w:p w14:paraId="1FA351B6" w14:textId="77777777" w:rsidR="00F12ACC" w:rsidRDefault="009D5D84">
            <w:pPr>
              <w:pStyle w:val="TableParagraph"/>
              <w:spacing w:line="233" w:lineRule="exact"/>
              <w:rPr>
                <w:b/>
              </w:rPr>
            </w:pPr>
            <w:r>
              <w:rPr>
                <w:b/>
                <w:color w:val="FFFFFF"/>
              </w:rPr>
              <w:t>Teacher</w:t>
            </w:r>
            <w:r>
              <w:rPr>
                <w:b/>
                <w:color w:val="FFFFFF"/>
                <w:spacing w:val="-8"/>
              </w:rPr>
              <w:t xml:space="preserve"> </w:t>
            </w:r>
            <w:r>
              <w:rPr>
                <w:b/>
                <w:color w:val="FFFFFF"/>
                <w:spacing w:val="-2"/>
              </w:rPr>
              <w:t>Notes</w:t>
            </w:r>
          </w:p>
        </w:tc>
      </w:tr>
      <w:tr w:rsidR="00F12ACC" w14:paraId="1FA351DA" w14:textId="77777777">
        <w:trPr>
          <w:trHeight w:val="9707"/>
        </w:trPr>
        <w:tc>
          <w:tcPr>
            <w:tcW w:w="6480" w:type="dxa"/>
          </w:tcPr>
          <w:p w14:paraId="1FA351B8" w14:textId="77777777" w:rsidR="00F12ACC" w:rsidRDefault="00F12ACC">
            <w:pPr>
              <w:pStyle w:val="TableParagraph"/>
              <w:ind w:left="0"/>
              <w:rPr>
                <w:b/>
              </w:rPr>
            </w:pPr>
          </w:p>
          <w:p w14:paraId="1FA351B9" w14:textId="77777777" w:rsidR="00F12ACC" w:rsidRDefault="009D5D84">
            <w:pPr>
              <w:pStyle w:val="TableParagraph"/>
              <w:ind w:right="211"/>
            </w:pPr>
            <w:r>
              <w:t>Ask</w:t>
            </w:r>
            <w:r>
              <w:rPr>
                <w:spacing w:val="-5"/>
              </w:rPr>
              <w:t xml:space="preserve"> </w:t>
            </w:r>
            <w:r>
              <w:t>students</w:t>
            </w:r>
            <w:r>
              <w:rPr>
                <w:spacing w:val="-5"/>
              </w:rPr>
              <w:t xml:space="preserve"> </w:t>
            </w:r>
            <w:r>
              <w:t>to</w:t>
            </w:r>
            <w:r>
              <w:rPr>
                <w:spacing w:val="-5"/>
              </w:rPr>
              <w:t xml:space="preserve"> </w:t>
            </w:r>
            <w:r>
              <w:t>have</w:t>
            </w:r>
            <w:r>
              <w:rPr>
                <w:spacing w:val="-5"/>
              </w:rPr>
              <w:t xml:space="preserve"> </w:t>
            </w:r>
            <w:r>
              <w:t>conversations</w:t>
            </w:r>
            <w:r>
              <w:rPr>
                <w:spacing w:val="-6"/>
              </w:rPr>
              <w:t xml:space="preserve"> </w:t>
            </w:r>
            <w:r>
              <w:t>about</w:t>
            </w:r>
            <w:r>
              <w:rPr>
                <w:spacing w:val="-5"/>
              </w:rPr>
              <w:t xml:space="preserve"> </w:t>
            </w:r>
            <w:r>
              <w:t>their</w:t>
            </w:r>
            <w:r>
              <w:rPr>
                <w:spacing w:val="-5"/>
              </w:rPr>
              <w:t xml:space="preserve"> </w:t>
            </w:r>
            <w:r>
              <w:t>responses</w:t>
            </w:r>
            <w:r>
              <w:rPr>
                <w:spacing w:val="-5"/>
              </w:rPr>
              <w:t xml:space="preserve"> </w:t>
            </w:r>
            <w:r>
              <w:t>with a partner or a small group.</w:t>
            </w:r>
          </w:p>
          <w:p w14:paraId="1FA351BA" w14:textId="77777777" w:rsidR="00F12ACC" w:rsidRDefault="00F12ACC">
            <w:pPr>
              <w:pStyle w:val="TableParagraph"/>
              <w:spacing w:before="252"/>
              <w:ind w:left="0"/>
              <w:rPr>
                <w:b/>
              </w:rPr>
            </w:pPr>
          </w:p>
          <w:p w14:paraId="1FA351BB"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11)</w:t>
            </w:r>
          </w:p>
          <w:p w14:paraId="1FA351BC" w14:textId="77777777" w:rsidR="00F12ACC" w:rsidRDefault="009D5D84">
            <w:pPr>
              <w:pStyle w:val="TableParagraph"/>
              <w:spacing w:before="1"/>
              <w:ind w:right="148"/>
            </w:pPr>
            <w:r>
              <w:t>Share the Timeline of Recorded Music with students and ask them</w:t>
            </w:r>
            <w:r>
              <w:rPr>
                <w:spacing w:val="-5"/>
              </w:rPr>
              <w:t xml:space="preserve"> </w:t>
            </w:r>
            <w:r>
              <w:t>what</w:t>
            </w:r>
            <w:r>
              <w:rPr>
                <w:spacing w:val="-4"/>
              </w:rPr>
              <w:t xml:space="preserve"> </w:t>
            </w:r>
            <w:r>
              <w:t>they</w:t>
            </w:r>
            <w:r>
              <w:rPr>
                <w:spacing w:val="-4"/>
              </w:rPr>
              <w:t xml:space="preserve"> </w:t>
            </w:r>
            <w:r>
              <w:t>notice</w:t>
            </w:r>
            <w:r>
              <w:rPr>
                <w:spacing w:val="-4"/>
              </w:rPr>
              <w:t xml:space="preserve"> </w:t>
            </w:r>
            <w:r>
              <w:t>and</w:t>
            </w:r>
            <w:r>
              <w:rPr>
                <w:spacing w:val="-4"/>
              </w:rPr>
              <w:t xml:space="preserve"> </w:t>
            </w:r>
            <w:r>
              <w:t>what</w:t>
            </w:r>
            <w:r>
              <w:rPr>
                <w:spacing w:val="-4"/>
              </w:rPr>
              <w:t xml:space="preserve"> </w:t>
            </w:r>
            <w:r>
              <w:t>questions</w:t>
            </w:r>
            <w:r>
              <w:rPr>
                <w:spacing w:val="-4"/>
              </w:rPr>
              <w:t xml:space="preserve"> </w:t>
            </w:r>
            <w:r>
              <w:t>they</w:t>
            </w:r>
            <w:r>
              <w:rPr>
                <w:spacing w:val="-5"/>
              </w:rPr>
              <w:t xml:space="preserve"> </w:t>
            </w:r>
            <w:r>
              <w:t>have.</w:t>
            </w:r>
            <w:r>
              <w:rPr>
                <w:spacing w:val="-4"/>
              </w:rPr>
              <w:t xml:space="preserve"> </w:t>
            </w:r>
            <w:r>
              <w:t>Ask</w:t>
            </w:r>
            <w:r>
              <w:rPr>
                <w:spacing w:val="-4"/>
              </w:rPr>
              <w:t xml:space="preserve"> </w:t>
            </w:r>
            <w:r>
              <w:t>them to share their responses with a partner.</w:t>
            </w:r>
          </w:p>
          <w:p w14:paraId="1FA351BD" w14:textId="77777777" w:rsidR="00F12ACC" w:rsidRDefault="009D5D84">
            <w:pPr>
              <w:pStyle w:val="TableParagraph"/>
              <w:spacing w:before="252"/>
            </w:pPr>
            <w:proofErr w:type="gramStart"/>
            <w:r>
              <w:t>Share</w:t>
            </w:r>
            <w:proofErr w:type="gramEnd"/>
            <w:r>
              <w:rPr>
                <w:spacing w:val="-6"/>
              </w:rPr>
              <w:t xml:space="preserve"> </w:t>
            </w:r>
            <w:r>
              <w:t>with</w:t>
            </w:r>
            <w:r>
              <w:rPr>
                <w:spacing w:val="-6"/>
              </w:rPr>
              <w:t xml:space="preserve"> </w:t>
            </w:r>
            <w:r>
              <w:rPr>
                <w:spacing w:val="-2"/>
              </w:rPr>
              <w:t>students:</w:t>
            </w:r>
          </w:p>
          <w:p w14:paraId="1FA351BE" w14:textId="77777777" w:rsidR="00F12ACC" w:rsidRDefault="009D5D84">
            <w:pPr>
              <w:pStyle w:val="TableParagraph"/>
              <w:spacing w:before="1"/>
            </w:pPr>
            <w:r>
              <w:t>Let’s explore this timeline more closely.</w:t>
            </w:r>
            <w:r>
              <w:rPr>
                <w:spacing w:val="40"/>
              </w:rPr>
              <w:t xml:space="preserve"> </w:t>
            </w:r>
            <w:r>
              <w:t>Prior to 1875 and the invention</w:t>
            </w:r>
            <w:r>
              <w:rPr>
                <w:spacing w:val="-4"/>
              </w:rPr>
              <w:t xml:space="preserve"> </w:t>
            </w:r>
            <w:r>
              <w:t>of</w:t>
            </w:r>
            <w:r>
              <w:rPr>
                <w:spacing w:val="-5"/>
              </w:rPr>
              <w:t xml:space="preserve"> </w:t>
            </w:r>
            <w:r>
              <w:t>the</w:t>
            </w:r>
            <w:r>
              <w:rPr>
                <w:spacing w:val="-4"/>
              </w:rPr>
              <w:t xml:space="preserve"> </w:t>
            </w:r>
            <w:r>
              <w:t>Player</w:t>
            </w:r>
            <w:r>
              <w:rPr>
                <w:spacing w:val="-4"/>
              </w:rPr>
              <w:t xml:space="preserve"> </w:t>
            </w:r>
            <w:r>
              <w:t>Piano,</w:t>
            </w:r>
            <w:r>
              <w:rPr>
                <w:spacing w:val="-4"/>
              </w:rPr>
              <w:t xml:space="preserve"> </w:t>
            </w:r>
            <w:r>
              <w:t>the</w:t>
            </w:r>
            <w:r>
              <w:rPr>
                <w:spacing w:val="-4"/>
              </w:rPr>
              <w:t xml:space="preserve"> </w:t>
            </w:r>
            <w:r>
              <w:t>only</w:t>
            </w:r>
            <w:r>
              <w:rPr>
                <w:spacing w:val="-4"/>
              </w:rPr>
              <w:t xml:space="preserve"> </w:t>
            </w:r>
            <w:r>
              <w:t>way</w:t>
            </w:r>
            <w:r>
              <w:rPr>
                <w:spacing w:val="-4"/>
              </w:rPr>
              <w:t xml:space="preserve"> </w:t>
            </w:r>
            <w:r>
              <w:t>to</w:t>
            </w:r>
            <w:r>
              <w:rPr>
                <w:spacing w:val="-4"/>
              </w:rPr>
              <w:t xml:space="preserve"> </w:t>
            </w:r>
            <w:r>
              <w:t>experience</w:t>
            </w:r>
            <w:r>
              <w:rPr>
                <w:spacing w:val="-4"/>
              </w:rPr>
              <w:t xml:space="preserve"> </w:t>
            </w:r>
            <w:r>
              <w:t>music was through live performances.</w:t>
            </w:r>
          </w:p>
          <w:p w14:paraId="1FA351BF" w14:textId="77777777" w:rsidR="00F12ACC" w:rsidRDefault="009D5D84">
            <w:pPr>
              <w:pStyle w:val="TableParagraph"/>
              <w:spacing w:before="252"/>
            </w:pPr>
            <w:r>
              <w:t>Ask</w:t>
            </w:r>
            <w:r>
              <w:rPr>
                <w:spacing w:val="-5"/>
              </w:rPr>
              <w:t xml:space="preserve"> </w:t>
            </w:r>
            <w:r>
              <w:rPr>
                <w:spacing w:val="-2"/>
              </w:rPr>
              <w:t>students:</w:t>
            </w:r>
          </w:p>
          <w:p w14:paraId="1FA351C0" w14:textId="77777777" w:rsidR="00F12ACC" w:rsidRDefault="009D5D84">
            <w:pPr>
              <w:pStyle w:val="TableParagraph"/>
              <w:spacing w:before="1"/>
              <w:ind w:right="148"/>
            </w:pPr>
            <w:r>
              <w:t>What</w:t>
            </w:r>
            <w:r>
              <w:rPr>
                <w:spacing w:val="-3"/>
              </w:rPr>
              <w:t xml:space="preserve"> </w:t>
            </w:r>
            <w:r>
              <w:t>do</w:t>
            </w:r>
            <w:r>
              <w:rPr>
                <w:spacing w:val="-3"/>
              </w:rPr>
              <w:t xml:space="preserve"> </w:t>
            </w:r>
            <w:r>
              <w:t>you</w:t>
            </w:r>
            <w:r>
              <w:rPr>
                <w:spacing w:val="-3"/>
              </w:rPr>
              <w:t xml:space="preserve"> </w:t>
            </w:r>
            <w:r>
              <w:t>think</w:t>
            </w:r>
            <w:r>
              <w:rPr>
                <w:spacing w:val="-3"/>
              </w:rPr>
              <w:t xml:space="preserve"> </w:t>
            </w:r>
            <w:r>
              <w:t>your</w:t>
            </w:r>
            <w:r>
              <w:rPr>
                <w:spacing w:val="-5"/>
              </w:rPr>
              <w:t xml:space="preserve"> </w:t>
            </w:r>
            <w:r>
              <w:t>daily</w:t>
            </w:r>
            <w:r>
              <w:rPr>
                <w:spacing w:val="-3"/>
              </w:rPr>
              <w:t xml:space="preserve"> </w:t>
            </w:r>
            <w:r>
              <w:t>life</w:t>
            </w:r>
            <w:r>
              <w:rPr>
                <w:spacing w:val="-3"/>
              </w:rPr>
              <w:t xml:space="preserve"> </w:t>
            </w:r>
            <w:r>
              <w:t>would</w:t>
            </w:r>
            <w:r>
              <w:rPr>
                <w:spacing w:val="-3"/>
              </w:rPr>
              <w:t xml:space="preserve"> </w:t>
            </w:r>
            <w:r>
              <w:t>be</w:t>
            </w:r>
            <w:r>
              <w:rPr>
                <w:spacing w:val="-3"/>
              </w:rPr>
              <w:t xml:space="preserve"> </w:t>
            </w:r>
            <w:r>
              <w:t>like</w:t>
            </w:r>
            <w:r>
              <w:rPr>
                <w:spacing w:val="-4"/>
              </w:rPr>
              <w:t xml:space="preserve"> </w:t>
            </w:r>
            <w:r>
              <w:t>if</w:t>
            </w:r>
            <w:r>
              <w:rPr>
                <w:spacing w:val="-4"/>
              </w:rPr>
              <w:t xml:space="preserve"> </w:t>
            </w:r>
            <w:r>
              <w:t>you</w:t>
            </w:r>
            <w:r>
              <w:rPr>
                <w:spacing w:val="-3"/>
              </w:rPr>
              <w:t xml:space="preserve"> </w:t>
            </w:r>
            <w:r>
              <w:t>could</w:t>
            </w:r>
            <w:r>
              <w:rPr>
                <w:spacing w:val="-3"/>
              </w:rPr>
              <w:t xml:space="preserve"> </w:t>
            </w:r>
            <w:r>
              <w:t xml:space="preserve">only experience music by creating or performing it yourself or listening to someone else </w:t>
            </w:r>
            <w:proofErr w:type="gramStart"/>
            <w:r>
              <w:t>performing</w:t>
            </w:r>
            <w:proofErr w:type="gramEnd"/>
            <w:r>
              <w:t xml:space="preserve"> live? Do you think you would create or perform music more frequently? Why or why </w:t>
            </w:r>
            <w:r>
              <w:rPr>
                <w:spacing w:val="-4"/>
              </w:rPr>
              <w:t>not?</w:t>
            </w:r>
          </w:p>
          <w:p w14:paraId="1FA351C1" w14:textId="77777777" w:rsidR="00F12ACC" w:rsidRDefault="00F12ACC">
            <w:pPr>
              <w:pStyle w:val="TableParagraph"/>
              <w:ind w:left="0"/>
              <w:rPr>
                <w:b/>
              </w:rPr>
            </w:pPr>
          </w:p>
          <w:p w14:paraId="1FA351C2" w14:textId="77777777" w:rsidR="00F12ACC" w:rsidRDefault="00F12ACC">
            <w:pPr>
              <w:pStyle w:val="TableParagraph"/>
              <w:ind w:left="0"/>
              <w:rPr>
                <w:b/>
              </w:rPr>
            </w:pPr>
          </w:p>
          <w:p w14:paraId="1FA351C3"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12)</w:t>
            </w:r>
          </w:p>
          <w:p w14:paraId="1FA351C4" w14:textId="77777777" w:rsidR="00F12ACC" w:rsidRDefault="009D5D84">
            <w:pPr>
              <w:pStyle w:val="TableParagraph"/>
            </w:pPr>
            <w:r>
              <w:t>Ask</w:t>
            </w:r>
            <w:r>
              <w:rPr>
                <w:spacing w:val="-4"/>
              </w:rPr>
              <w:t xml:space="preserve"> </w:t>
            </w:r>
            <w:r>
              <w:t>students</w:t>
            </w:r>
            <w:r>
              <w:rPr>
                <w:spacing w:val="-4"/>
              </w:rPr>
              <w:t xml:space="preserve"> </w:t>
            </w:r>
            <w:r>
              <w:t>to</w:t>
            </w:r>
            <w:r>
              <w:rPr>
                <w:spacing w:val="-4"/>
              </w:rPr>
              <w:t xml:space="preserve"> </w:t>
            </w:r>
            <w:r>
              <w:t>select</w:t>
            </w:r>
            <w:r>
              <w:rPr>
                <w:spacing w:val="-4"/>
              </w:rPr>
              <w:t xml:space="preserve"> </w:t>
            </w:r>
            <w:r>
              <w:t>one</w:t>
            </w:r>
            <w:r>
              <w:rPr>
                <w:spacing w:val="-4"/>
              </w:rPr>
              <w:t xml:space="preserve"> </w:t>
            </w:r>
            <w:r>
              <w:t>of</w:t>
            </w:r>
            <w:r>
              <w:rPr>
                <w:spacing w:val="-4"/>
              </w:rPr>
              <w:t xml:space="preserve"> </w:t>
            </w:r>
            <w:r>
              <w:t>the</w:t>
            </w:r>
            <w:r>
              <w:rPr>
                <w:spacing w:val="-4"/>
              </w:rPr>
              <w:t xml:space="preserve"> </w:t>
            </w:r>
            <w:r>
              <w:t>following</w:t>
            </w:r>
            <w:r>
              <w:rPr>
                <w:spacing w:val="-4"/>
              </w:rPr>
              <w:t xml:space="preserve"> </w:t>
            </w:r>
            <w:r>
              <w:t>articles</w:t>
            </w:r>
            <w:r>
              <w:rPr>
                <w:spacing w:val="-4"/>
              </w:rPr>
              <w:t xml:space="preserve"> </w:t>
            </w:r>
            <w:r>
              <w:t>to</w:t>
            </w:r>
            <w:r>
              <w:rPr>
                <w:spacing w:val="-4"/>
              </w:rPr>
              <w:t xml:space="preserve"> </w:t>
            </w:r>
            <w:r>
              <w:t>read</w:t>
            </w:r>
            <w:r>
              <w:rPr>
                <w:spacing w:val="-4"/>
              </w:rPr>
              <w:t xml:space="preserve"> </w:t>
            </w:r>
            <w:r>
              <w:t>and write down 5-6 important facts to share with the class.</w:t>
            </w:r>
          </w:p>
          <w:p w14:paraId="1FA351C5" w14:textId="77777777" w:rsidR="00F12ACC" w:rsidRDefault="009D5D84">
            <w:pPr>
              <w:pStyle w:val="TableParagraph"/>
              <w:numPr>
                <w:ilvl w:val="0"/>
                <w:numId w:val="26"/>
              </w:numPr>
              <w:tabs>
                <w:tab w:val="left" w:pos="827"/>
              </w:tabs>
              <w:spacing w:line="252" w:lineRule="exact"/>
              <w:ind w:hanging="360"/>
            </w:pPr>
            <w:hyperlink r:id="rId35">
              <w:r>
                <w:rPr>
                  <w:color w:val="1154CC"/>
                  <w:u w:val="single" w:color="1154CC"/>
                </w:rPr>
                <w:t>Player</w:t>
              </w:r>
              <w:r>
                <w:rPr>
                  <w:color w:val="1154CC"/>
                  <w:spacing w:val="-8"/>
                  <w:u w:val="single" w:color="1154CC"/>
                </w:rPr>
                <w:t xml:space="preserve"> </w:t>
              </w:r>
              <w:r>
                <w:rPr>
                  <w:color w:val="1154CC"/>
                  <w:u w:val="single" w:color="1154CC"/>
                </w:rPr>
                <w:t>Piano</w:t>
              </w:r>
            </w:hyperlink>
            <w:r>
              <w:rPr>
                <w:color w:val="1154CC"/>
                <w:spacing w:val="-7"/>
              </w:rPr>
              <w:t xml:space="preserve"> </w:t>
            </w:r>
            <w:r>
              <w:rPr>
                <w:spacing w:val="-2"/>
              </w:rPr>
              <w:t>article</w:t>
            </w:r>
          </w:p>
          <w:p w14:paraId="1FA351C6" w14:textId="77777777" w:rsidR="00F12ACC" w:rsidRDefault="009D5D84">
            <w:pPr>
              <w:pStyle w:val="TableParagraph"/>
              <w:numPr>
                <w:ilvl w:val="0"/>
                <w:numId w:val="26"/>
              </w:numPr>
              <w:tabs>
                <w:tab w:val="left" w:pos="827"/>
              </w:tabs>
              <w:ind w:hanging="360"/>
            </w:pPr>
            <w:hyperlink r:id="rId36">
              <w:r>
                <w:rPr>
                  <w:color w:val="1154CC"/>
                  <w:u w:val="single" w:color="1154CC"/>
                </w:rPr>
                <w:t>Before</w:t>
              </w:r>
              <w:r>
                <w:rPr>
                  <w:color w:val="1154CC"/>
                  <w:spacing w:val="-7"/>
                  <w:u w:val="single" w:color="1154CC"/>
                </w:rPr>
                <w:t xml:space="preserve"> </w:t>
              </w:r>
              <w:r>
                <w:rPr>
                  <w:color w:val="1154CC"/>
                  <w:u w:val="single" w:color="1154CC"/>
                </w:rPr>
                <w:t>Spotify:</w:t>
              </w:r>
              <w:r>
                <w:rPr>
                  <w:color w:val="1154CC"/>
                  <w:spacing w:val="-6"/>
                  <w:u w:val="single" w:color="1154CC"/>
                </w:rPr>
                <w:t xml:space="preserve"> </w:t>
              </w:r>
              <w:r>
                <w:rPr>
                  <w:color w:val="1154CC"/>
                  <w:u w:val="single" w:color="1154CC"/>
                </w:rPr>
                <w:t>The</w:t>
              </w:r>
              <w:r>
                <w:rPr>
                  <w:color w:val="1154CC"/>
                  <w:spacing w:val="-6"/>
                  <w:u w:val="single" w:color="1154CC"/>
                </w:rPr>
                <w:t xml:space="preserve"> </w:t>
              </w:r>
              <w:r>
                <w:rPr>
                  <w:color w:val="1154CC"/>
                  <w:u w:val="single" w:color="1154CC"/>
                </w:rPr>
                <w:t>Player</w:t>
              </w:r>
              <w:r>
                <w:rPr>
                  <w:color w:val="1154CC"/>
                  <w:spacing w:val="-6"/>
                  <w:u w:val="single" w:color="1154CC"/>
                </w:rPr>
                <w:t xml:space="preserve"> </w:t>
              </w:r>
              <w:r>
                <w:rPr>
                  <w:color w:val="1154CC"/>
                  <w:u w:val="single" w:color="1154CC"/>
                </w:rPr>
                <w:t>Piano</w:t>
              </w:r>
            </w:hyperlink>
            <w:r>
              <w:rPr>
                <w:color w:val="1154CC"/>
                <w:spacing w:val="-6"/>
              </w:rPr>
              <w:t xml:space="preserve"> </w:t>
            </w:r>
            <w:r>
              <w:t>article</w:t>
            </w:r>
            <w:r>
              <w:rPr>
                <w:spacing w:val="-7"/>
              </w:rPr>
              <w:t xml:space="preserve"> </w:t>
            </w:r>
            <w:r>
              <w:t>and</w:t>
            </w:r>
            <w:r>
              <w:rPr>
                <w:spacing w:val="-6"/>
              </w:rPr>
              <w:t xml:space="preserve"> </w:t>
            </w:r>
            <w:r>
              <w:t>two</w:t>
            </w:r>
            <w:r>
              <w:rPr>
                <w:spacing w:val="-7"/>
              </w:rPr>
              <w:t xml:space="preserve"> </w:t>
            </w:r>
            <w:r>
              <w:rPr>
                <w:spacing w:val="-2"/>
              </w:rPr>
              <w:t>videos</w:t>
            </w:r>
          </w:p>
          <w:p w14:paraId="1FA351C7" w14:textId="77777777" w:rsidR="00F12ACC" w:rsidRDefault="009D5D84">
            <w:pPr>
              <w:pStyle w:val="TableParagraph"/>
              <w:numPr>
                <w:ilvl w:val="0"/>
                <w:numId w:val="26"/>
              </w:numPr>
              <w:tabs>
                <w:tab w:val="left" w:pos="827"/>
              </w:tabs>
              <w:ind w:right="320" w:hanging="360"/>
            </w:pPr>
            <w:hyperlink r:id="rId37">
              <w:r>
                <w:rPr>
                  <w:color w:val="1154CC"/>
                  <w:u w:val="single" w:color="1154CC"/>
                </w:rPr>
                <w:t>Stanford’s</w:t>
              </w:r>
              <w:r>
                <w:rPr>
                  <w:color w:val="1154CC"/>
                  <w:spacing w:val="-6"/>
                  <w:u w:val="single" w:color="1154CC"/>
                </w:rPr>
                <w:t xml:space="preserve"> </w:t>
              </w:r>
              <w:r>
                <w:rPr>
                  <w:color w:val="1154CC"/>
                  <w:u w:val="single" w:color="1154CC"/>
                </w:rPr>
                <w:t>New</w:t>
              </w:r>
              <w:r>
                <w:rPr>
                  <w:color w:val="1154CC"/>
                  <w:spacing w:val="-7"/>
                  <w:u w:val="single" w:color="1154CC"/>
                </w:rPr>
                <w:t xml:space="preserve"> </w:t>
              </w:r>
              <w:r>
                <w:rPr>
                  <w:color w:val="1154CC"/>
                  <w:u w:val="single" w:color="1154CC"/>
                </w:rPr>
                <w:t>Player</w:t>
              </w:r>
              <w:r>
                <w:rPr>
                  <w:color w:val="1154CC"/>
                  <w:spacing w:val="-6"/>
                  <w:u w:val="single" w:color="1154CC"/>
                </w:rPr>
                <w:t xml:space="preserve"> </w:t>
              </w:r>
              <w:r>
                <w:rPr>
                  <w:color w:val="1154CC"/>
                  <w:u w:val="single" w:color="1154CC"/>
                </w:rPr>
                <w:t>Piano</w:t>
              </w:r>
              <w:r>
                <w:rPr>
                  <w:color w:val="1154CC"/>
                  <w:spacing w:val="-6"/>
                  <w:u w:val="single" w:color="1154CC"/>
                </w:rPr>
                <w:t xml:space="preserve"> </w:t>
              </w:r>
              <w:r>
                <w:rPr>
                  <w:color w:val="1154CC"/>
                  <w:u w:val="single" w:color="1154CC"/>
                </w:rPr>
                <w:t>Collection</w:t>
              </w:r>
              <w:r>
                <w:rPr>
                  <w:color w:val="1154CC"/>
                  <w:spacing w:val="-6"/>
                  <w:u w:val="single" w:color="1154CC"/>
                </w:rPr>
                <w:t xml:space="preserve"> </w:t>
              </w:r>
              <w:r>
                <w:rPr>
                  <w:color w:val="1154CC"/>
                  <w:u w:val="single" w:color="1154CC"/>
                </w:rPr>
                <w:t>Brings</w:t>
              </w:r>
              <w:r>
                <w:rPr>
                  <w:color w:val="1154CC"/>
                  <w:spacing w:val="-6"/>
                  <w:u w:val="single" w:color="1154CC"/>
                </w:rPr>
                <w:t xml:space="preserve"> </w:t>
              </w:r>
              <w:r>
                <w:rPr>
                  <w:color w:val="1154CC"/>
                  <w:u w:val="single" w:color="1154CC"/>
                </w:rPr>
                <w:t>Sounds</w:t>
              </w:r>
            </w:hyperlink>
            <w:r>
              <w:rPr>
                <w:color w:val="1154CC"/>
              </w:rPr>
              <w:t xml:space="preserve"> </w:t>
            </w:r>
            <w:hyperlink r:id="rId38">
              <w:r>
                <w:rPr>
                  <w:color w:val="1154CC"/>
                  <w:u w:val="single" w:color="1154CC"/>
                </w:rPr>
                <w:t>of History to Life</w:t>
              </w:r>
            </w:hyperlink>
            <w:r>
              <w:rPr>
                <w:color w:val="1154CC"/>
              </w:rPr>
              <w:t xml:space="preserve"> </w:t>
            </w:r>
            <w:r>
              <w:t>article and video</w:t>
            </w:r>
          </w:p>
          <w:p w14:paraId="1FA351C8" w14:textId="77777777" w:rsidR="00F12ACC" w:rsidRDefault="00F12ACC">
            <w:pPr>
              <w:pStyle w:val="TableParagraph"/>
              <w:ind w:left="0"/>
              <w:rPr>
                <w:b/>
              </w:rPr>
            </w:pPr>
          </w:p>
          <w:p w14:paraId="1FA351C9" w14:textId="77777777" w:rsidR="00F12ACC" w:rsidRDefault="009D5D84">
            <w:pPr>
              <w:pStyle w:val="TableParagraph"/>
              <w:ind w:right="211"/>
            </w:pPr>
            <w:r>
              <w:t>Once students have completed reading and noting the facts to share,</w:t>
            </w:r>
            <w:r>
              <w:rPr>
                <w:spacing w:val="-4"/>
              </w:rPr>
              <w:t xml:space="preserve"> </w:t>
            </w:r>
            <w:r>
              <w:t>have</w:t>
            </w:r>
            <w:r>
              <w:rPr>
                <w:spacing w:val="-5"/>
              </w:rPr>
              <w:t xml:space="preserve"> </w:t>
            </w:r>
            <w:r>
              <w:t>them</w:t>
            </w:r>
            <w:r>
              <w:rPr>
                <w:spacing w:val="-5"/>
              </w:rPr>
              <w:t xml:space="preserve"> </w:t>
            </w:r>
            <w:r>
              <w:t>get</w:t>
            </w:r>
            <w:r>
              <w:rPr>
                <w:spacing w:val="-4"/>
              </w:rPr>
              <w:t xml:space="preserve"> </w:t>
            </w:r>
            <w:r>
              <w:t>into</w:t>
            </w:r>
            <w:r>
              <w:rPr>
                <w:spacing w:val="-4"/>
              </w:rPr>
              <w:t xml:space="preserve"> </w:t>
            </w:r>
            <w:r>
              <w:t>groups</w:t>
            </w:r>
            <w:r>
              <w:rPr>
                <w:spacing w:val="-4"/>
              </w:rPr>
              <w:t xml:space="preserve"> </w:t>
            </w:r>
            <w:r>
              <w:t>of</w:t>
            </w:r>
            <w:r>
              <w:rPr>
                <w:spacing w:val="-5"/>
              </w:rPr>
              <w:t xml:space="preserve"> </w:t>
            </w:r>
            <w:r>
              <w:t>4,</w:t>
            </w:r>
            <w:r>
              <w:rPr>
                <w:spacing w:val="-4"/>
              </w:rPr>
              <w:t xml:space="preserve"> </w:t>
            </w:r>
            <w:r>
              <w:t>representing</w:t>
            </w:r>
            <w:r>
              <w:rPr>
                <w:spacing w:val="-4"/>
              </w:rPr>
              <w:t xml:space="preserve"> </w:t>
            </w:r>
            <w:r>
              <w:t>each</w:t>
            </w:r>
            <w:r>
              <w:rPr>
                <w:spacing w:val="-4"/>
              </w:rPr>
              <w:t xml:space="preserve"> </w:t>
            </w:r>
            <w:r>
              <w:t>of</w:t>
            </w:r>
            <w:r>
              <w:rPr>
                <w:spacing w:val="-4"/>
              </w:rPr>
              <w:t xml:space="preserve"> </w:t>
            </w:r>
            <w:r>
              <w:t>the 3 articles.</w:t>
            </w:r>
            <w:r>
              <w:rPr>
                <w:spacing w:val="40"/>
              </w:rPr>
              <w:t xml:space="preserve"> </w:t>
            </w:r>
            <w:r>
              <w:t>Ask students to share their facts with the group and write down any additional facts they want to remember about the player piano.</w:t>
            </w:r>
          </w:p>
        </w:tc>
        <w:tc>
          <w:tcPr>
            <w:tcW w:w="3721" w:type="dxa"/>
          </w:tcPr>
          <w:p w14:paraId="1FA351CA" w14:textId="77777777" w:rsidR="00F12ACC" w:rsidRDefault="00F12ACC">
            <w:pPr>
              <w:pStyle w:val="TableParagraph"/>
              <w:ind w:left="0"/>
              <w:rPr>
                <w:b/>
              </w:rPr>
            </w:pPr>
          </w:p>
          <w:p w14:paraId="1FA351CB" w14:textId="77777777" w:rsidR="00F12ACC" w:rsidRDefault="00F12ACC">
            <w:pPr>
              <w:pStyle w:val="TableParagraph"/>
              <w:ind w:left="0"/>
              <w:rPr>
                <w:b/>
              </w:rPr>
            </w:pPr>
          </w:p>
          <w:p w14:paraId="1FA351CC" w14:textId="77777777" w:rsidR="00F12ACC" w:rsidRDefault="00F12ACC">
            <w:pPr>
              <w:pStyle w:val="TableParagraph"/>
              <w:ind w:left="0"/>
              <w:rPr>
                <w:b/>
              </w:rPr>
            </w:pPr>
          </w:p>
          <w:p w14:paraId="1FA351CD" w14:textId="77777777" w:rsidR="00F12ACC" w:rsidRDefault="00F12ACC">
            <w:pPr>
              <w:pStyle w:val="TableParagraph"/>
              <w:ind w:left="0"/>
              <w:rPr>
                <w:b/>
              </w:rPr>
            </w:pPr>
          </w:p>
          <w:p w14:paraId="1FA351CE" w14:textId="77777777" w:rsidR="00F12ACC" w:rsidRDefault="00F12ACC">
            <w:pPr>
              <w:pStyle w:val="TableParagraph"/>
              <w:spacing w:before="252"/>
              <w:ind w:left="0"/>
              <w:rPr>
                <w:b/>
              </w:rPr>
            </w:pPr>
          </w:p>
          <w:p w14:paraId="1FA351CF" w14:textId="77777777" w:rsidR="00F12ACC" w:rsidRDefault="009D5D84">
            <w:pPr>
              <w:pStyle w:val="TableParagraph"/>
              <w:spacing w:before="1"/>
              <w:ind w:right="119"/>
            </w:pPr>
            <w:r>
              <w:t>Students may have never seen a curved timeline before. It may be important to discuss the lengths of the</w:t>
            </w:r>
            <w:r>
              <w:rPr>
                <w:spacing w:val="-7"/>
              </w:rPr>
              <w:t xml:space="preserve"> </w:t>
            </w:r>
            <w:r>
              <w:t>curved</w:t>
            </w:r>
            <w:r>
              <w:rPr>
                <w:spacing w:val="-7"/>
              </w:rPr>
              <w:t xml:space="preserve"> </w:t>
            </w:r>
            <w:r>
              <w:t>segments</w:t>
            </w:r>
            <w:r>
              <w:rPr>
                <w:spacing w:val="-7"/>
              </w:rPr>
              <w:t xml:space="preserve"> </w:t>
            </w:r>
            <w:r>
              <w:t>(not</w:t>
            </w:r>
            <w:r>
              <w:rPr>
                <w:spacing w:val="-7"/>
              </w:rPr>
              <w:t xml:space="preserve"> </w:t>
            </w:r>
            <w:r>
              <w:t>precisely, but</w:t>
            </w:r>
            <w:r>
              <w:rPr>
                <w:spacing w:val="-7"/>
              </w:rPr>
              <w:t xml:space="preserve"> </w:t>
            </w:r>
            <w:r>
              <w:t>in</w:t>
            </w:r>
            <w:r>
              <w:rPr>
                <w:spacing w:val="-7"/>
              </w:rPr>
              <w:t xml:space="preserve"> </w:t>
            </w:r>
            <w:r>
              <w:t>general).</w:t>
            </w:r>
            <w:r>
              <w:rPr>
                <w:spacing w:val="-7"/>
              </w:rPr>
              <w:t xml:space="preserve"> </w:t>
            </w:r>
            <w:r>
              <w:t>This</w:t>
            </w:r>
            <w:r>
              <w:rPr>
                <w:spacing w:val="-7"/>
              </w:rPr>
              <w:t xml:space="preserve"> </w:t>
            </w:r>
            <w:r>
              <w:t>type</w:t>
            </w:r>
            <w:r>
              <w:rPr>
                <w:spacing w:val="-7"/>
              </w:rPr>
              <w:t xml:space="preserve"> </w:t>
            </w:r>
            <w:r>
              <w:t>of</w:t>
            </w:r>
            <w:r>
              <w:rPr>
                <w:spacing w:val="-7"/>
              </w:rPr>
              <w:t xml:space="preserve"> </w:t>
            </w:r>
            <w:r>
              <w:t>timeline allows us to demonstrate where “clusters” of events occur close together in time with large time gaps in between “clusters”.</w:t>
            </w:r>
          </w:p>
          <w:p w14:paraId="1FA351D0" w14:textId="77777777" w:rsidR="00F12ACC" w:rsidRDefault="00F12ACC">
            <w:pPr>
              <w:pStyle w:val="TableParagraph"/>
              <w:ind w:left="0"/>
              <w:rPr>
                <w:b/>
              </w:rPr>
            </w:pPr>
          </w:p>
          <w:p w14:paraId="1FA351D1" w14:textId="77777777" w:rsidR="00F12ACC" w:rsidRDefault="00F12ACC">
            <w:pPr>
              <w:pStyle w:val="TableParagraph"/>
              <w:ind w:left="0"/>
              <w:rPr>
                <w:b/>
              </w:rPr>
            </w:pPr>
          </w:p>
          <w:p w14:paraId="1FA351D2" w14:textId="77777777" w:rsidR="00F12ACC" w:rsidRDefault="00F12ACC">
            <w:pPr>
              <w:pStyle w:val="TableParagraph"/>
              <w:ind w:left="0"/>
              <w:rPr>
                <w:b/>
              </w:rPr>
            </w:pPr>
          </w:p>
          <w:p w14:paraId="1FA351D3" w14:textId="77777777" w:rsidR="00F12ACC" w:rsidRDefault="00F12ACC">
            <w:pPr>
              <w:pStyle w:val="TableParagraph"/>
              <w:ind w:left="0"/>
              <w:rPr>
                <w:b/>
              </w:rPr>
            </w:pPr>
          </w:p>
          <w:p w14:paraId="1FA351D4" w14:textId="77777777" w:rsidR="00F12ACC" w:rsidRDefault="00F12ACC">
            <w:pPr>
              <w:pStyle w:val="TableParagraph"/>
              <w:ind w:left="0"/>
              <w:rPr>
                <w:b/>
              </w:rPr>
            </w:pPr>
          </w:p>
          <w:p w14:paraId="1FA351D5" w14:textId="77777777" w:rsidR="00F12ACC" w:rsidRDefault="00F12ACC">
            <w:pPr>
              <w:pStyle w:val="TableParagraph"/>
              <w:ind w:left="0"/>
              <w:rPr>
                <w:b/>
              </w:rPr>
            </w:pPr>
          </w:p>
          <w:p w14:paraId="1FA351D6" w14:textId="77777777" w:rsidR="00F12ACC" w:rsidRDefault="00F12ACC">
            <w:pPr>
              <w:pStyle w:val="TableParagraph"/>
              <w:ind w:left="0"/>
              <w:rPr>
                <w:b/>
              </w:rPr>
            </w:pPr>
          </w:p>
          <w:p w14:paraId="1FA351D7" w14:textId="77777777" w:rsidR="00F12ACC" w:rsidRDefault="00F12ACC">
            <w:pPr>
              <w:pStyle w:val="TableParagraph"/>
              <w:ind w:left="0"/>
              <w:rPr>
                <w:b/>
              </w:rPr>
            </w:pPr>
          </w:p>
          <w:p w14:paraId="1FA351D8" w14:textId="77777777" w:rsidR="00F12ACC" w:rsidRDefault="00F12ACC">
            <w:pPr>
              <w:pStyle w:val="TableParagraph"/>
              <w:spacing w:before="252"/>
              <w:ind w:left="0"/>
              <w:rPr>
                <w:b/>
              </w:rPr>
            </w:pPr>
          </w:p>
          <w:p w14:paraId="1FA351D9" w14:textId="77777777" w:rsidR="00F12ACC" w:rsidRDefault="009D5D84">
            <w:pPr>
              <w:pStyle w:val="TableParagraph"/>
              <w:ind w:right="151"/>
            </w:pPr>
            <w:r>
              <w:t>If you are asked for a code to access the Britannica resources, use</w:t>
            </w:r>
            <w:r>
              <w:rPr>
                <w:spacing w:val="-7"/>
              </w:rPr>
              <w:t xml:space="preserve"> </w:t>
            </w:r>
            <w:r>
              <w:t>the</w:t>
            </w:r>
            <w:r>
              <w:rPr>
                <w:spacing w:val="-7"/>
              </w:rPr>
              <w:t xml:space="preserve"> </w:t>
            </w:r>
            <w:r>
              <w:t>Access</w:t>
            </w:r>
            <w:r>
              <w:rPr>
                <w:spacing w:val="-7"/>
              </w:rPr>
              <w:t xml:space="preserve"> </w:t>
            </w:r>
            <w:r>
              <w:t>ID/Passcode</w:t>
            </w:r>
            <w:r>
              <w:rPr>
                <w:spacing w:val="-7"/>
              </w:rPr>
              <w:t xml:space="preserve"> </w:t>
            </w:r>
            <w:r>
              <w:t>that was</w:t>
            </w:r>
            <w:r>
              <w:rPr>
                <w:spacing w:val="-6"/>
              </w:rPr>
              <w:t xml:space="preserve"> </w:t>
            </w:r>
            <w:r>
              <w:t>sent</w:t>
            </w:r>
            <w:r>
              <w:rPr>
                <w:spacing w:val="-6"/>
              </w:rPr>
              <w:t xml:space="preserve"> </w:t>
            </w:r>
            <w:r>
              <w:t>to</w:t>
            </w:r>
            <w:r>
              <w:rPr>
                <w:spacing w:val="-7"/>
              </w:rPr>
              <w:t xml:space="preserve"> </w:t>
            </w:r>
            <w:r>
              <w:t>your</w:t>
            </w:r>
            <w:r>
              <w:rPr>
                <w:spacing w:val="-6"/>
              </w:rPr>
              <w:t xml:space="preserve"> </w:t>
            </w:r>
            <w:r>
              <w:t>school</w:t>
            </w:r>
            <w:r>
              <w:rPr>
                <w:spacing w:val="-7"/>
              </w:rPr>
              <w:t xml:space="preserve"> </w:t>
            </w:r>
            <w:r>
              <w:t>district.</w:t>
            </w:r>
            <w:r>
              <w:rPr>
                <w:spacing w:val="-7"/>
              </w:rPr>
              <w:t xml:space="preserve"> </w:t>
            </w:r>
            <w:r>
              <w:t xml:space="preserve">If you need further help, contact </w:t>
            </w:r>
            <w:hyperlink r:id="rId39">
              <w:r>
                <w:rPr>
                  <w:color w:val="1154CC"/>
                  <w:spacing w:val="-2"/>
                  <w:u w:val="single" w:color="1154CC"/>
                </w:rPr>
                <w:t>edsupport@eb.com</w:t>
              </w:r>
              <w:r>
                <w:rPr>
                  <w:spacing w:val="-2"/>
                </w:rPr>
                <w:t>.</w:t>
              </w:r>
            </w:hyperlink>
          </w:p>
        </w:tc>
      </w:tr>
    </w:tbl>
    <w:p w14:paraId="1FA351DB" w14:textId="77777777" w:rsidR="00F12ACC" w:rsidRDefault="00F12ACC">
      <w:pPr>
        <w:pStyle w:val="TableParagraph"/>
        <w:sectPr w:rsidR="00F12ACC">
          <w:pgSz w:w="12240" w:h="15840"/>
          <w:pgMar w:top="960" w:right="720" w:bottom="920" w:left="720" w:header="728" w:footer="727" w:gutter="0"/>
          <w:cols w:space="720"/>
        </w:sectPr>
      </w:pPr>
    </w:p>
    <w:p w14:paraId="1FA351DC" w14:textId="77777777" w:rsidR="00F12ACC" w:rsidRDefault="009D5D84">
      <w:pPr>
        <w:spacing w:before="240"/>
        <w:ind w:left="432"/>
        <w:rPr>
          <w:b/>
          <w:sz w:val="24"/>
        </w:rPr>
      </w:pPr>
      <w:bookmarkStart w:id="12" w:name="Part_2"/>
      <w:bookmarkEnd w:id="12"/>
      <w:r>
        <w:rPr>
          <w:b/>
          <w:color w:val="434343"/>
          <w:sz w:val="24"/>
        </w:rPr>
        <w:lastRenderedPageBreak/>
        <w:t>Part</w:t>
      </w:r>
      <w:r>
        <w:rPr>
          <w:b/>
          <w:color w:val="434343"/>
          <w:spacing w:val="-1"/>
          <w:sz w:val="24"/>
        </w:rPr>
        <w:t xml:space="preserve"> </w:t>
      </w:r>
      <w:r>
        <w:rPr>
          <w:b/>
          <w:color w:val="434343"/>
          <w:spacing w:val="-10"/>
          <w:sz w:val="24"/>
        </w:rPr>
        <w:t>2</w:t>
      </w:r>
    </w:p>
    <w:p w14:paraId="1FA351DD"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1E0" w14:textId="77777777">
        <w:trPr>
          <w:trHeight w:val="252"/>
        </w:trPr>
        <w:tc>
          <w:tcPr>
            <w:tcW w:w="6480" w:type="dxa"/>
            <w:shd w:val="clear" w:color="auto" w:fill="00AFEF"/>
          </w:tcPr>
          <w:p w14:paraId="1FA351DE"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2</w:t>
            </w:r>
          </w:p>
        </w:tc>
        <w:tc>
          <w:tcPr>
            <w:tcW w:w="3721" w:type="dxa"/>
            <w:shd w:val="clear" w:color="auto" w:fill="00AFEF"/>
          </w:tcPr>
          <w:p w14:paraId="1FA351DF"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20D" w14:textId="77777777">
        <w:trPr>
          <w:trHeight w:val="12902"/>
        </w:trPr>
        <w:tc>
          <w:tcPr>
            <w:tcW w:w="6480" w:type="dxa"/>
          </w:tcPr>
          <w:p w14:paraId="1FA351E1" w14:textId="77777777" w:rsidR="00F12ACC" w:rsidRDefault="00F12ACC">
            <w:pPr>
              <w:pStyle w:val="TableParagraph"/>
              <w:ind w:left="0"/>
              <w:rPr>
                <w:b/>
              </w:rPr>
            </w:pPr>
          </w:p>
          <w:p w14:paraId="1FA351E2"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13)</w:t>
            </w:r>
          </w:p>
          <w:p w14:paraId="1FA351E3" w14:textId="77777777" w:rsidR="00F12ACC" w:rsidRDefault="009D5D84">
            <w:pPr>
              <w:pStyle w:val="TableParagraph"/>
              <w:rPr>
                <w:b/>
              </w:rPr>
            </w:pPr>
            <w:r>
              <w:rPr>
                <w:b/>
              </w:rPr>
              <w:t>How</w:t>
            </w:r>
            <w:r>
              <w:rPr>
                <w:b/>
                <w:spacing w:val="-8"/>
              </w:rPr>
              <w:t xml:space="preserve"> </w:t>
            </w:r>
            <w:r>
              <w:rPr>
                <w:b/>
              </w:rPr>
              <w:t>has</w:t>
            </w:r>
            <w:r>
              <w:rPr>
                <w:b/>
                <w:spacing w:val="-6"/>
              </w:rPr>
              <w:t xml:space="preserve"> </w:t>
            </w:r>
            <w:r>
              <w:rPr>
                <w:b/>
              </w:rPr>
              <w:t>Music</w:t>
            </w:r>
            <w:r>
              <w:rPr>
                <w:b/>
                <w:spacing w:val="-7"/>
              </w:rPr>
              <w:t xml:space="preserve"> </w:t>
            </w:r>
            <w:r>
              <w:rPr>
                <w:b/>
              </w:rPr>
              <w:t>been</w:t>
            </w:r>
            <w:r>
              <w:rPr>
                <w:b/>
                <w:spacing w:val="-6"/>
              </w:rPr>
              <w:t xml:space="preserve"> </w:t>
            </w:r>
            <w:r>
              <w:rPr>
                <w:b/>
              </w:rPr>
              <w:t>Accessed</w:t>
            </w:r>
            <w:r>
              <w:rPr>
                <w:b/>
                <w:spacing w:val="-6"/>
              </w:rPr>
              <w:t xml:space="preserve"> </w:t>
            </w:r>
            <w:r>
              <w:rPr>
                <w:b/>
              </w:rPr>
              <w:t>Over</w:t>
            </w:r>
            <w:r>
              <w:rPr>
                <w:b/>
                <w:spacing w:val="-8"/>
              </w:rPr>
              <w:t xml:space="preserve"> </w:t>
            </w:r>
            <w:r>
              <w:rPr>
                <w:b/>
                <w:spacing w:val="-2"/>
              </w:rPr>
              <w:t>Time?</w:t>
            </w:r>
          </w:p>
          <w:p w14:paraId="1FA351E4" w14:textId="77777777" w:rsidR="00F12ACC" w:rsidRDefault="00F12ACC">
            <w:pPr>
              <w:pStyle w:val="TableParagraph"/>
              <w:ind w:left="0"/>
              <w:rPr>
                <w:b/>
              </w:rPr>
            </w:pPr>
          </w:p>
          <w:p w14:paraId="1FA351E5" w14:textId="77777777" w:rsidR="00F12ACC" w:rsidRDefault="009D5D84">
            <w:pPr>
              <w:pStyle w:val="TableParagraph"/>
              <w:spacing w:line="253" w:lineRule="exact"/>
            </w:pPr>
            <w:proofErr w:type="gramStart"/>
            <w:r>
              <w:t>Share</w:t>
            </w:r>
            <w:proofErr w:type="gramEnd"/>
            <w:r>
              <w:rPr>
                <w:spacing w:val="-6"/>
              </w:rPr>
              <w:t xml:space="preserve"> </w:t>
            </w:r>
            <w:r>
              <w:t>with</w:t>
            </w:r>
            <w:r>
              <w:rPr>
                <w:spacing w:val="-6"/>
              </w:rPr>
              <w:t xml:space="preserve"> </w:t>
            </w:r>
            <w:r>
              <w:rPr>
                <w:spacing w:val="-2"/>
              </w:rPr>
              <w:t>students:</w:t>
            </w:r>
          </w:p>
          <w:p w14:paraId="1FA351E6" w14:textId="77777777" w:rsidR="00F12ACC" w:rsidRDefault="009D5D84">
            <w:pPr>
              <w:pStyle w:val="TableParagraph"/>
              <w:ind w:left="108" w:right="487" w:hanging="1"/>
            </w:pPr>
            <w:r>
              <w:t>Let’s</w:t>
            </w:r>
            <w:r>
              <w:rPr>
                <w:spacing w:val="-3"/>
              </w:rPr>
              <w:t xml:space="preserve"> </w:t>
            </w:r>
            <w:r>
              <w:t>go</w:t>
            </w:r>
            <w:r>
              <w:rPr>
                <w:spacing w:val="-3"/>
              </w:rPr>
              <w:t xml:space="preserve"> </w:t>
            </w:r>
            <w:r>
              <w:t>back</w:t>
            </w:r>
            <w:r>
              <w:rPr>
                <w:spacing w:val="-3"/>
              </w:rPr>
              <w:t xml:space="preserve"> </w:t>
            </w:r>
            <w:r>
              <w:t>to</w:t>
            </w:r>
            <w:r>
              <w:rPr>
                <w:spacing w:val="-3"/>
              </w:rPr>
              <w:t xml:space="preserve"> </w:t>
            </w:r>
            <w:r>
              <w:t>the</w:t>
            </w:r>
            <w:r>
              <w:rPr>
                <w:spacing w:val="-3"/>
              </w:rPr>
              <w:t xml:space="preserve"> </w:t>
            </w:r>
            <w:r>
              <w:t>timeline</w:t>
            </w:r>
            <w:r>
              <w:rPr>
                <w:spacing w:val="-3"/>
              </w:rPr>
              <w:t xml:space="preserve"> </w:t>
            </w:r>
            <w:r>
              <w:t>to</w:t>
            </w:r>
            <w:r>
              <w:rPr>
                <w:spacing w:val="-3"/>
              </w:rPr>
              <w:t xml:space="preserve"> </w:t>
            </w:r>
            <w:r>
              <w:t>1877</w:t>
            </w:r>
            <w:r>
              <w:rPr>
                <w:spacing w:val="-4"/>
              </w:rPr>
              <w:t xml:space="preserve"> </w:t>
            </w:r>
            <w:r>
              <w:t>and</w:t>
            </w:r>
            <w:r>
              <w:rPr>
                <w:spacing w:val="-3"/>
              </w:rPr>
              <w:t xml:space="preserve"> </w:t>
            </w:r>
            <w:r>
              <w:t>the</w:t>
            </w:r>
            <w:r>
              <w:rPr>
                <w:spacing w:val="-3"/>
              </w:rPr>
              <w:t xml:space="preserve"> </w:t>
            </w:r>
            <w:r>
              <w:t>invention</w:t>
            </w:r>
            <w:r>
              <w:rPr>
                <w:spacing w:val="-3"/>
              </w:rPr>
              <w:t xml:space="preserve"> </w:t>
            </w:r>
            <w:r>
              <w:t>of</w:t>
            </w:r>
            <w:r>
              <w:rPr>
                <w:spacing w:val="-3"/>
              </w:rPr>
              <w:t xml:space="preserve"> </w:t>
            </w:r>
            <w:r>
              <w:t xml:space="preserve">the </w:t>
            </w:r>
            <w:r>
              <w:rPr>
                <w:spacing w:val="-2"/>
              </w:rPr>
              <w:t>phonograph.</w:t>
            </w:r>
          </w:p>
          <w:p w14:paraId="1FA351E7" w14:textId="77777777" w:rsidR="00F12ACC" w:rsidRDefault="00F12ACC">
            <w:pPr>
              <w:pStyle w:val="TableParagraph"/>
              <w:ind w:left="0"/>
              <w:rPr>
                <w:b/>
              </w:rPr>
            </w:pPr>
          </w:p>
          <w:p w14:paraId="1FA351E8" w14:textId="77777777" w:rsidR="00F12ACC" w:rsidRDefault="009D5D84">
            <w:pPr>
              <w:pStyle w:val="TableParagraph"/>
              <w:spacing w:before="1"/>
              <w:ind w:left="108"/>
            </w:pPr>
            <w:r>
              <w:t>Ask</w:t>
            </w:r>
            <w:r>
              <w:rPr>
                <w:spacing w:val="-5"/>
              </w:rPr>
              <w:t xml:space="preserve"> </w:t>
            </w:r>
            <w:r>
              <w:rPr>
                <w:spacing w:val="-2"/>
              </w:rPr>
              <w:t>students:</w:t>
            </w:r>
          </w:p>
          <w:p w14:paraId="1FA351E9" w14:textId="77777777" w:rsidR="00F12ACC" w:rsidRDefault="009D5D84">
            <w:pPr>
              <w:pStyle w:val="TableParagraph"/>
            </w:pPr>
            <w:r>
              <w:t>Watch</w:t>
            </w:r>
            <w:r>
              <w:rPr>
                <w:spacing w:val="-4"/>
              </w:rPr>
              <w:t xml:space="preserve"> </w:t>
            </w:r>
            <w:hyperlink r:id="rId40">
              <w:r>
                <w:rPr>
                  <w:color w:val="1154CC"/>
                  <w:u w:val="single" w:color="1154CC"/>
                </w:rPr>
                <w:t>this</w:t>
              </w:r>
              <w:r>
                <w:rPr>
                  <w:color w:val="1154CC"/>
                  <w:spacing w:val="-5"/>
                  <w:u w:val="single" w:color="1154CC"/>
                </w:rPr>
                <w:t xml:space="preserve"> </w:t>
              </w:r>
              <w:r>
                <w:rPr>
                  <w:color w:val="1154CC"/>
                  <w:u w:val="single" w:color="1154CC"/>
                </w:rPr>
                <w:t>video</w:t>
              </w:r>
            </w:hyperlink>
            <w:r>
              <w:rPr>
                <w:color w:val="1154CC"/>
                <w:spacing w:val="-4"/>
              </w:rPr>
              <w:t xml:space="preserve"> </w:t>
            </w:r>
            <w:r>
              <w:t>and</w:t>
            </w:r>
            <w:r>
              <w:rPr>
                <w:spacing w:val="-4"/>
              </w:rPr>
              <w:t xml:space="preserve"> </w:t>
            </w:r>
            <w:r>
              <w:t>read</w:t>
            </w:r>
            <w:r>
              <w:rPr>
                <w:spacing w:val="-4"/>
              </w:rPr>
              <w:t xml:space="preserve"> </w:t>
            </w:r>
            <w:hyperlink r:id="rId41">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5"/>
              </w:rPr>
              <w:t xml:space="preserve"> </w:t>
            </w:r>
            <w:r>
              <w:t>before</w:t>
            </w:r>
            <w:r>
              <w:rPr>
                <w:spacing w:val="-4"/>
              </w:rPr>
              <w:t xml:space="preserve"> </w:t>
            </w:r>
            <w:r>
              <w:t>responding</w:t>
            </w:r>
            <w:r>
              <w:rPr>
                <w:spacing w:val="-4"/>
              </w:rPr>
              <w:t xml:space="preserve"> </w:t>
            </w:r>
            <w:r>
              <w:t>to</w:t>
            </w:r>
            <w:r>
              <w:rPr>
                <w:spacing w:val="-4"/>
              </w:rPr>
              <w:t xml:space="preserve"> </w:t>
            </w:r>
            <w:r>
              <w:t>the following prompts:</w:t>
            </w:r>
          </w:p>
          <w:p w14:paraId="1FA351EA" w14:textId="77777777" w:rsidR="00F12ACC" w:rsidRDefault="009D5D84">
            <w:pPr>
              <w:pStyle w:val="TableParagraph"/>
              <w:numPr>
                <w:ilvl w:val="0"/>
                <w:numId w:val="25"/>
              </w:numPr>
              <w:tabs>
                <w:tab w:val="left" w:pos="827"/>
              </w:tabs>
              <w:ind w:right="663"/>
            </w:pPr>
            <w:r>
              <w:t>What</w:t>
            </w:r>
            <w:r>
              <w:rPr>
                <w:spacing w:val="-6"/>
              </w:rPr>
              <w:t xml:space="preserve"> </w:t>
            </w:r>
            <w:r>
              <w:t>does</w:t>
            </w:r>
            <w:r>
              <w:rPr>
                <w:spacing w:val="-6"/>
              </w:rPr>
              <w:t xml:space="preserve"> </w:t>
            </w:r>
            <w:r>
              <w:t>the</w:t>
            </w:r>
            <w:r>
              <w:rPr>
                <w:spacing w:val="-6"/>
              </w:rPr>
              <w:t xml:space="preserve"> </w:t>
            </w:r>
            <w:r>
              <w:t>word</w:t>
            </w:r>
            <w:r>
              <w:rPr>
                <w:spacing w:val="-6"/>
              </w:rPr>
              <w:t xml:space="preserve"> </w:t>
            </w:r>
            <w:r>
              <w:t>“phonograph”</w:t>
            </w:r>
            <w:r>
              <w:rPr>
                <w:spacing w:val="-6"/>
              </w:rPr>
              <w:t xml:space="preserve"> </w:t>
            </w:r>
            <w:r>
              <w:t>mean</w:t>
            </w:r>
            <w:r>
              <w:rPr>
                <w:spacing w:val="-6"/>
              </w:rPr>
              <w:t xml:space="preserve"> </w:t>
            </w:r>
            <w:r>
              <w:t>in</w:t>
            </w:r>
            <w:r>
              <w:rPr>
                <w:spacing w:val="-6"/>
              </w:rPr>
              <w:t xml:space="preserve"> </w:t>
            </w:r>
            <w:r>
              <w:t xml:space="preserve">Ancient </w:t>
            </w:r>
            <w:r>
              <w:rPr>
                <w:spacing w:val="-2"/>
              </w:rPr>
              <w:t>Greek?</w:t>
            </w:r>
          </w:p>
          <w:p w14:paraId="1FA351EB" w14:textId="77777777" w:rsidR="00F12ACC" w:rsidRDefault="009D5D84">
            <w:pPr>
              <w:pStyle w:val="TableParagraph"/>
              <w:numPr>
                <w:ilvl w:val="0"/>
                <w:numId w:val="25"/>
              </w:numPr>
              <w:tabs>
                <w:tab w:val="left" w:pos="828"/>
              </w:tabs>
              <w:ind w:left="828" w:right="246"/>
            </w:pPr>
            <w:r>
              <w:t>What</w:t>
            </w:r>
            <w:r>
              <w:rPr>
                <w:spacing w:val="-4"/>
              </w:rPr>
              <w:t xml:space="preserve"> </w:t>
            </w:r>
            <w:r>
              <w:t>do</w:t>
            </w:r>
            <w:r>
              <w:rPr>
                <w:spacing w:val="-4"/>
              </w:rPr>
              <w:t xml:space="preserve"> </w:t>
            </w:r>
            <w:r>
              <w:t>you</w:t>
            </w:r>
            <w:r>
              <w:rPr>
                <w:spacing w:val="-4"/>
              </w:rPr>
              <w:t xml:space="preserve"> </w:t>
            </w:r>
            <w:r>
              <w:t>think</w:t>
            </w:r>
            <w:r>
              <w:rPr>
                <w:spacing w:val="-4"/>
              </w:rPr>
              <w:t xml:space="preserve"> </w:t>
            </w:r>
            <w:r>
              <w:t>it</w:t>
            </w:r>
            <w:r>
              <w:rPr>
                <w:spacing w:val="-4"/>
              </w:rPr>
              <w:t xml:space="preserve"> </w:t>
            </w:r>
            <w:r>
              <w:t>would</w:t>
            </w:r>
            <w:r>
              <w:rPr>
                <w:spacing w:val="-4"/>
              </w:rPr>
              <w:t xml:space="preserve"> </w:t>
            </w:r>
            <w:r>
              <w:t>have</w:t>
            </w:r>
            <w:r>
              <w:rPr>
                <w:spacing w:val="-4"/>
              </w:rPr>
              <w:t xml:space="preserve"> </w:t>
            </w:r>
            <w:r>
              <w:t>been</w:t>
            </w:r>
            <w:r>
              <w:rPr>
                <w:spacing w:val="-4"/>
              </w:rPr>
              <w:t xml:space="preserve"> </w:t>
            </w:r>
            <w:r>
              <w:t>like</w:t>
            </w:r>
            <w:r>
              <w:rPr>
                <w:spacing w:val="-4"/>
              </w:rPr>
              <w:t xml:space="preserve"> </w:t>
            </w:r>
            <w:r>
              <w:t>to</w:t>
            </w:r>
            <w:r>
              <w:rPr>
                <w:spacing w:val="-4"/>
              </w:rPr>
              <w:t xml:space="preserve"> </w:t>
            </w:r>
            <w:r>
              <w:t>be</w:t>
            </w:r>
            <w:r>
              <w:rPr>
                <w:spacing w:val="-5"/>
              </w:rPr>
              <w:t xml:space="preserve"> </w:t>
            </w:r>
            <w:r>
              <w:t>present when Edison’s first successful recording of a nursery rhyme was recorded and played back again?</w:t>
            </w:r>
          </w:p>
          <w:p w14:paraId="1FA351EC" w14:textId="77777777" w:rsidR="00F12ACC" w:rsidRDefault="009D5D84">
            <w:pPr>
              <w:pStyle w:val="TableParagraph"/>
              <w:numPr>
                <w:ilvl w:val="0"/>
                <w:numId w:val="25"/>
              </w:numPr>
              <w:tabs>
                <w:tab w:val="left" w:pos="828"/>
              </w:tabs>
              <w:spacing w:line="253" w:lineRule="exact"/>
              <w:ind w:left="828" w:hanging="360"/>
            </w:pPr>
            <w:r>
              <w:t>How</w:t>
            </w:r>
            <w:r>
              <w:rPr>
                <w:spacing w:val="-8"/>
              </w:rPr>
              <w:t xml:space="preserve"> </w:t>
            </w:r>
            <w:r>
              <w:t>does</w:t>
            </w:r>
            <w:r>
              <w:rPr>
                <w:spacing w:val="-7"/>
              </w:rPr>
              <w:t xml:space="preserve"> </w:t>
            </w:r>
            <w:r>
              <w:t>a</w:t>
            </w:r>
            <w:r>
              <w:rPr>
                <w:spacing w:val="-6"/>
              </w:rPr>
              <w:t xml:space="preserve"> </w:t>
            </w:r>
            <w:r>
              <w:t>phonograph</w:t>
            </w:r>
            <w:r>
              <w:rPr>
                <w:spacing w:val="-7"/>
              </w:rPr>
              <w:t xml:space="preserve"> </w:t>
            </w:r>
            <w:r>
              <w:t>reproduce</w:t>
            </w:r>
            <w:r>
              <w:rPr>
                <w:spacing w:val="-7"/>
              </w:rPr>
              <w:t xml:space="preserve"> </w:t>
            </w:r>
            <w:r>
              <w:rPr>
                <w:spacing w:val="-2"/>
              </w:rPr>
              <w:t>sound?</w:t>
            </w:r>
          </w:p>
          <w:p w14:paraId="1FA351ED" w14:textId="77777777" w:rsidR="00F12ACC" w:rsidRDefault="009D5D84">
            <w:pPr>
              <w:pStyle w:val="TableParagraph"/>
              <w:ind w:left="108" w:right="356"/>
            </w:pPr>
            <w:r>
              <w:t>Have</w:t>
            </w:r>
            <w:r>
              <w:rPr>
                <w:spacing w:val="-4"/>
              </w:rPr>
              <w:t xml:space="preserve"> </w:t>
            </w:r>
            <w:r>
              <w:t>you</w:t>
            </w:r>
            <w:r>
              <w:rPr>
                <w:spacing w:val="-4"/>
              </w:rPr>
              <w:t xml:space="preserve"> </w:t>
            </w:r>
            <w:r>
              <w:t>seen</w:t>
            </w:r>
            <w:r>
              <w:rPr>
                <w:spacing w:val="-4"/>
              </w:rPr>
              <w:t xml:space="preserve"> </w:t>
            </w:r>
            <w:r>
              <w:t>records</w:t>
            </w:r>
            <w:r>
              <w:rPr>
                <w:spacing w:val="-4"/>
              </w:rPr>
              <w:t xml:space="preserve"> </w:t>
            </w:r>
            <w:r>
              <w:t>of</w:t>
            </w:r>
            <w:r>
              <w:rPr>
                <w:spacing w:val="-4"/>
              </w:rPr>
              <w:t xml:space="preserve"> </w:t>
            </w:r>
            <w:r>
              <w:t>any</w:t>
            </w:r>
            <w:r>
              <w:rPr>
                <w:spacing w:val="-4"/>
              </w:rPr>
              <w:t xml:space="preserve"> </w:t>
            </w:r>
            <w:r>
              <w:t>size</w:t>
            </w:r>
            <w:r>
              <w:rPr>
                <w:spacing w:val="-4"/>
              </w:rPr>
              <w:t xml:space="preserve"> </w:t>
            </w:r>
            <w:r>
              <w:t>before?</w:t>
            </w:r>
            <w:r>
              <w:rPr>
                <w:spacing w:val="-4"/>
              </w:rPr>
              <w:t xml:space="preserve"> </w:t>
            </w:r>
            <w:r>
              <w:t>What</w:t>
            </w:r>
            <w:r>
              <w:rPr>
                <w:spacing w:val="-4"/>
              </w:rPr>
              <w:t xml:space="preserve"> </w:t>
            </w:r>
            <w:r>
              <w:t>do</w:t>
            </w:r>
            <w:r>
              <w:rPr>
                <w:spacing w:val="-4"/>
              </w:rPr>
              <w:t xml:space="preserve"> </w:t>
            </w:r>
            <w:r>
              <w:t>you</w:t>
            </w:r>
            <w:r>
              <w:rPr>
                <w:spacing w:val="-4"/>
              </w:rPr>
              <w:t xml:space="preserve"> </w:t>
            </w:r>
            <w:r>
              <w:t xml:space="preserve">think the benefits could be of the 78-RPM, the 33 ⅓ RPM, and the </w:t>
            </w:r>
            <w:r>
              <w:rPr>
                <w:spacing w:val="-2"/>
              </w:rPr>
              <w:t>45-RPM?</w:t>
            </w:r>
          </w:p>
          <w:p w14:paraId="1FA351EE" w14:textId="77777777" w:rsidR="00F12ACC" w:rsidRDefault="009D5D84">
            <w:pPr>
              <w:pStyle w:val="TableParagraph"/>
              <w:spacing w:before="252"/>
            </w:pPr>
            <w:r>
              <w:rPr>
                <w:color w:val="000000"/>
                <w:highlight w:val="lightGray"/>
              </w:rPr>
              <w:t>(SLIDES</w:t>
            </w:r>
            <w:r>
              <w:rPr>
                <w:color w:val="000000"/>
                <w:spacing w:val="-15"/>
                <w:highlight w:val="lightGray"/>
              </w:rPr>
              <w:t xml:space="preserve"> </w:t>
            </w:r>
            <w:r>
              <w:rPr>
                <w:color w:val="000000"/>
                <w:highlight w:val="lightGray"/>
              </w:rPr>
              <w:t>14-</w:t>
            </w:r>
            <w:r>
              <w:rPr>
                <w:color w:val="000000"/>
                <w:spacing w:val="-5"/>
                <w:highlight w:val="lightGray"/>
              </w:rPr>
              <w:t>15)</w:t>
            </w:r>
          </w:p>
          <w:p w14:paraId="1FA351EF"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1F0" w14:textId="77777777" w:rsidR="00F12ACC" w:rsidRDefault="009D5D84">
            <w:pPr>
              <w:pStyle w:val="TableParagraph"/>
              <w:spacing w:before="1"/>
              <w:ind w:right="148"/>
            </w:pPr>
            <w:r>
              <w:t>Let’s</w:t>
            </w:r>
            <w:r>
              <w:rPr>
                <w:spacing w:val="-4"/>
              </w:rPr>
              <w:t xml:space="preserve"> </w:t>
            </w:r>
            <w:r>
              <w:t>take</w:t>
            </w:r>
            <w:r>
              <w:rPr>
                <w:spacing w:val="-4"/>
              </w:rPr>
              <w:t xml:space="preserve"> </w:t>
            </w:r>
            <w:r>
              <w:t>a</w:t>
            </w:r>
            <w:r>
              <w:rPr>
                <w:spacing w:val="-5"/>
              </w:rPr>
              <w:t xml:space="preserve"> </w:t>
            </w:r>
            <w:r>
              <w:t>closer</w:t>
            </w:r>
            <w:r>
              <w:rPr>
                <w:spacing w:val="-4"/>
              </w:rPr>
              <w:t xml:space="preserve"> </w:t>
            </w:r>
            <w:r>
              <w:t>look</w:t>
            </w:r>
            <w:r>
              <w:rPr>
                <w:spacing w:val="-5"/>
              </w:rPr>
              <w:t xml:space="preserve"> </w:t>
            </w:r>
            <w:r>
              <w:t>at</w:t>
            </w:r>
            <w:r>
              <w:rPr>
                <w:spacing w:val="-4"/>
              </w:rPr>
              <w:t xml:space="preserve"> </w:t>
            </w:r>
            <w:r>
              <w:t>the</w:t>
            </w:r>
            <w:r>
              <w:rPr>
                <w:spacing w:val="-4"/>
              </w:rPr>
              <w:t xml:space="preserve"> </w:t>
            </w:r>
            <w:r>
              <w:t>78-RPM</w:t>
            </w:r>
            <w:r>
              <w:rPr>
                <w:spacing w:val="-5"/>
              </w:rPr>
              <w:t xml:space="preserve"> </w:t>
            </w:r>
            <w:r>
              <w:t>records,</w:t>
            </w:r>
            <w:r>
              <w:rPr>
                <w:spacing w:val="-4"/>
              </w:rPr>
              <w:t xml:space="preserve"> </w:t>
            </w:r>
            <w:r>
              <w:t>created</w:t>
            </w:r>
            <w:r>
              <w:rPr>
                <w:spacing w:val="-4"/>
              </w:rPr>
              <w:t xml:space="preserve"> </w:t>
            </w:r>
            <w:r>
              <w:t>in</w:t>
            </w:r>
            <w:r>
              <w:rPr>
                <w:spacing w:val="-4"/>
              </w:rPr>
              <w:t xml:space="preserve"> </w:t>
            </w:r>
            <w:r>
              <w:t xml:space="preserve">1887 by Emile </w:t>
            </w:r>
            <w:proofErr w:type="gramStart"/>
            <w:r>
              <w:t>Berliner..</w:t>
            </w:r>
            <w:proofErr w:type="gramEnd"/>
          </w:p>
          <w:p w14:paraId="1FA351F1" w14:textId="77777777" w:rsidR="00F12ACC" w:rsidRDefault="009D5D84">
            <w:pPr>
              <w:pStyle w:val="TableParagraph"/>
              <w:spacing w:before="252"/>
              <w:ind w:right="211"/>
            </w:pPr>
            <w:r>
              <w:t>Provide students one of these sources (</w:t>
            </w:r>
            <w:hyperlink r:id="rId42">
              <w:r>
                <w:rPr>
                  <w:color w:val="1154CC"/>
                  <w:u w:val="single" w:color="1154CC"/>
                </w:rPr>
                <w:t>this site</w:t>
              </w:r>
            </w:hyperlink>
            <w:r>
              <w:t xml:space="preserve">(from Google), </w:t>
            </w:r>
            <w:hyperlink r:id="rId43">
              <w:r>
                <w:rPr>
                  <w:color w:val="1154CC"/>
                  <w:u w:val="single" w:color="1154CC"/>
                </w:rPr>
                <w:t>this article</w:t>
              </w:r>
            </w:hyperlink>
            <w:r>
              <w:t xml:space="preserve">, (from Britannica) or </w:t>
            </w:r>
            <w:hyperlink r:id="rId44">
              <w:r>
                <w:rPr>
                  <w:color w:val="1154CC"/>
                  <w:u w:val="single" w:color="1154CC"/>
                </w:rPr>
                <w:t>this article</w:t>
              </w:r>
            </w:hyperlink>
            <w:r>
              <w:rPr>
                <w:color w:val="1154CC"/>
              </w:rPr>
              <w:t xml:space="preserve"> </w:t>
            </w:r>
            <w:r>
              <w:t>(from Library of Congress)</w:t>
            </w:r>
            <w:r>
              <w:rPr>
                <w:spacing w:val="-4"/>
              </w:rPr>
              <w:t xml:space="preserve"> </w:t>
            </w:r>
            <w:r>
              <w:t>and</w:t>
            </w:r>
            <w:r>
              <w:rPr>
                <w:spacing w:val="-4"/>
              </w:rPr>
              <w:t xml:space="preserve"> </w:t>
            </w:r>
            <w:r>
              <w:t>ask</w:t>
            </w:r>
            <w:r>
              <w:rPr>
                <w:spacing w:val="-4"/>
              </w:rPr>
              <w:t xml:space="preserve"> </w:t>
            </w:r>
            <w:r>
              <w:t>them</w:t>
            </w:r>
            <w:r>
              <w:rPr>
                <w:spacing w:val="-5"/>
              </w:rPr>
              <w:t xml:space="preserve"> </w:t>
            </w:r>
            <w:r>
              <w:t>to</w:t>
            </w:r>
            <w:r>
              <w:rPr>
                <w:spacing w:val="-4"/>
              </w:rPr>
              <w:t xml:space="preserve"> </w:t>
            </w:r>
            <w:r>
              <w:t>take</w:t>
            </w:r>
            <w:r>
              <w:rPr>
                <w:spacing w:val="-4"/>
              </w:rPr>
              <w:t xml:space="preserve"> </w:t>
            </w:r>
            <w:r>
              <w:t>notes</w:t>
            </w:r>
            <w:r>
              <w:rPr>
                <w:spacing w:val="-4"/>
              </w:rPr>
              <w:t xml:space="preserve"> </w:t>
            </w:r>
            <w:r>
              <w:t>on</w:t>
            </w:r>
            <w:r>
              <w:rPr>
                <w:spacing w:val="-4"/>
              </w:rPr>
              <w:t xml:space="preserve"> </w:t>
            </w:r>
            <w:r>
              <w:t>the</w:t>
            </w:r>
            <w:r>
              <w:rPr>
                <w:spacing w:val="-4"/>
              </w:rPr>
              <w:t xml:space="preserve"> </w:t>
            </w:r>
            <w:r>
              <w:t>characteristics</w:t>
            </w:r>
            <w:r>
              <w:rPr>
                <w:spacing w:val="-5"/>
              </w:rPr>
              <w:t xml:space="preserve"> </w:t>
            </w:r>
            <w:r>
              <w:t>of a 78-RPM record, including benefits and challenges.</w:t>
            </w:r>
          </w:p>
          <w:p w14:paraId="1FA351F2" w14:textId="77777777" w:rsidR="00F12ACC" w:rsidRDefault="00F12ACC">
            <w:pPr>
              <w:pStyle w:val="TableParagraph"/>
              <w:spacing w:before="1"/>
              <w:ind w:left="0"/>
              <w:rPr>
                <w:b/>
              </w:rPr>
            </w:pPr>
          </w:p>
          <w:p w14:paraId="1FA351F3" w14:textId="77777777" w:rsidR="00F12ACC" w:rsidRDefault="009D5D84">
            <w:pPr>
              <w:pStyle w:val="TableParagraph"/>
              <w:ind w:right="148"/>
            </w:pPr>
            <w:r>
              <w:t>As you view the materials, note the impacts these changes in technology have on listeners, performers, and the music industry.</w:t>
            </w:r>
            <w:r>
              <w:rPr>
                <w:spacing w:val="-4"/>
              </w:rPr>
              <w:t xml:space="preserve"> </w:t>
            </w:r>
            <w:r>
              <w:t>Be</w:t>
            </w:r>
            <w:r>
              <w:rPr>
                <w:spacing w:val="-5"/>
              </w:rPr>
              <w:t xml:space="preserve"> </w:t>
            </w:r>
            <w:r>
              <w:t>sure</w:t>
            </w:r>
            <w:r>
              <w:rPr>
                <w:spacing w:val="-4"/>
              </w:rPr>
              <w:t xml:space="preserve"> </w:t>
            </w:r>
            <w:r>
              <w:t>to</w:t>
            </w:r>
            <w:r>
              <w:rPr>
                <w:spacing w:val="-4"/>
              </w:rPr>
              <w:t xml:space="preserve"> </w:t>
            </w:r>
            <w:r>
              <w:t>include</w:t>
            </w:r>
            <w:r>
              <w:rPr>
                <w:spacing w:val="-4"/>
              </w:rPr>
              <w:t xml:space="preserve"> </w:t>
            </w:r>
            <w:r>
              <w:t>any</w:t>
            </w:r>
            <w:r>
              <w:rPr>
                <w:spacing w:val="-4"/>
              </w:rPr>
              <w:t xml:space="preserve"> </w:t>
            </w:r>
            <w:r>
              <w:t>details</w:t>
            </w:r>
            <w:r>
              <w:rPr>
                <w:spacing w:val="-4"/>
              </w:rPr>
              <w:t xml:space="preserve"> </w:t>
            </w:r>
            <w:r>
              <w:t>you</w:t>
            </w:r>
            <w:r>
              <w:rPr>
                <w:spacing w:val="-4"/>
              </w:rPr>
              <w:t xml:space="preserve"> </w:t>
            </w:r>
            <w:r>
              <w:t>have</w:t>
            </w:r>
            <w:r>
              <w:rPr>
                <w:spacing w:val="-5"/>
              </w:rPr>
              <w:t xml:space="preserve"> </w:t>
            </w:r>
            <w:r>
              <w:t>from</w:t>
            </w:r>
            <w:r>
              <w:rPr>
                <w:spacing w:val="-5"/>
              </w:rPr>
              <w:t xml:space="preserve"> </w:t>
            </w:r>
            <w:r>
              <w:t>personal experience with records. Ask a trusted adult to share their experience listening to records. What do they see as benefits and challenges to owning and listening to records?</w:t>
            </w:r>
          </w:p>
          <w:p w14:paraId="1FA351F4" w14:textId="77777777" w:rsidR="00F12ACC" w:rsidRDefault="009D5D84">
            <w:pPr>
              <w:pStyle w:val="TableParagraph"/>
              <w:spacing w:before="54" w:line="506" w:lineRule="exact"/>
              <w:ind w:right="652"/>
            </w:pPr>
            <w:r>
              <w:t>Share</w:t>
            </w:r>
            <w:r>
              <w:rPr>
                <w:spacing w:val="-5"/>
              </w:rPr>
              <w:t xml:space="preserve"> </w:t>
            </w:r>
            <w:r>
              <w:t>your</w:t>
            </w:r>
            <w:r>
              <w:rPr>
                <w:spacing w:val="-5"/>
              </w:rPr>
              <w:t xml:space="preserve"> </w:t>
            </w:r>
            <w:r>
              <w:t>responses</w:t>
            </w:r>
            <w:r>
              <w:rPr>
                <w:spacing w:val="-5"/>
              </w:rPr>
              <w:t xml:space="preserve"> </w:t>
            </w:r>
            <w:r>
              <w:t>with</w:t>
            </w:r>
            <w:r>
              <w:rPr>
                <w:spacing w:val="-5"/>
              </w:rPr>
              <w:t xml:space="preserve"> </w:t>
            </w:r>
            <w:r>
              <w:t>a</w:t>
            </w:r>
            <w:r>
              <w:rPr>
                <w:spacing w:val="-5"/>
              </w:rPr>
              <w:t xml:space="preserve"> </w:t>
            </w:r>
            <w:r>
              <w:t>partner</w:t>
            </w:r>
            <w:r>
              <w:rPr>
                <w:spacing w:val="-5"/>
              </w:rPr>
              <w:t xml:space="preserve"> </w:t>
            </w:r>
            <w:r>
              <w:t>or</w:t>
            </w:r>
            <w:r>
              <w:rPr>
                <w:spacing w:val="-5"/>
              </w:rPr>
              <w:t xml:space="preserve"> </w:t>
            </w:r>
            <w:r>
              <w:t>small</w:t>
            </w:r>
            <w:r>
              <w:rPr>
                <w:spacing w:val="-5"/>
              </w:rPr>
              <w:t xml:space="preserve"> </w:t>
            </w:r>
            <w:r>
              <w:t xml:space="preserve">group. </w:t>
            </w:r>
            <w:r>
              <w:rPr>
                <w:color w:val="000000"/>
                <w:highlight w:val="lightGray"/>
              </w:rPr>
              <w:t>(SLIDE 16)</w:t>
            </w:r>
          </w:p>
          <w:p w14:paraId="1FA351F5" w14:textId="77777777" w:rsidR="00F12ACC" w:rsidRDefault="009D5D84">
            <w:pPr>
              <w:pStyle w:val="TableParagraph"/>
              <w:spacing w:line="199" w:lineRule="exact"/>
            </w:pPr>
            <w:proofErr w:type="gramStart"/>
            <w:r>
              <w:t>Share</w:t>
            </w:r>
            <w:proofErr w:type="gramEnd"/>
            <w:r>
              <w:rPr>
                <w:spacing w:val="-6"/>
              </w:rPr>
              <w:t xml:space="preserve"> </w:t>
            </w:r>
            <w:r>
              <w:t>with</w:t>
            </w:r>
            <w:r>
              <w:rPr>
                <w:spacing w:val="-6"/>
              </w:rPr>
              <w:t xml:space="preserve"> </w:t>
            </w:r>
            <w:r>
              <w:rPr>
                <w:spacing w:val="-2"/>
              </w:rPr>
              <w:t>students:</w:t>
            </w:r>
          </w:p>
          <w:p w14:paraId="1FA351F6" w14:textId="77777777" w:rsidR="00F12ACC" w:rsidRDefault="009D5D84">
            <w:pPr>
              <w:pStyle w:val="TableParagraph"/>
            </w:pPr>
            <w:r>
              <w:t>Let’s</w:t>
            </w:r>
            <w:r>
              <w:rPr>
                <w:spacing w:val="-5"/>
              </w:rPr>
              <w:t xml:space="preserve"> </w:t>
            </w:r>
            <w:r>
              <w:t>explore</w:t>
            </w:r>
            <w:r>
              <w:rPr>
                <w:spacing w:val="-5"/>
              </w:rPr>
              <w:t xml:space="preserve"> </w:t>
            </w:r>
            <w:r>
              <w:t>what</w:t>
            </w:r>
            <w:r>
              <w:rPr>
                <w:spacing w:val="-5"/>
              </w:rPr>
              <w:t xml:space="preserve"> </w:t>
            </w:r>
            <w:r>
              <w:t>happened</w:t>
            </w:r>
            <w:r>
              <w:rPr>
                <w:spacing w:val="-5"/>
              </w:rPr>
              <w:t xml:space="preserve"> </w:t>
            </w:r>
            <w:r>
              <w:t>with</w:t>
            </w:r>
            <w:r>
              <w:rPr>
                <w:spacing w:val="-5"/>
              </w:rPr>
              <w:t xml:space="preserve"> </w:t>
            </w:r>
            <w:r>
              <w:t>the</w:t>
            </w:r>
            <w:r>
              <w:rPr>
                <w:spacing w:val="-5"/>
              </w:rPr>
              <w:t xml:space="preserve"> </w:t>
            </w:r>
            <w:r>
              <w:t>invention</w:t>
            </w:r>
            <w:r>
              <w:rPr>
                <w:spacing w:val="-6"/>
              </w:rPr>
              <w:t xml:space="preserve"> </w:t>
            </w:r>
            <w:r>
              <w:t>of</w:t>
            </w:r>
            <w:r>
              <w:rPr>
                <w:spacing w:val="-5"/>
              </w:rPr>
              <w:t xml:space="preserve"> </w:t>
            </w:r>
            <w:r>
              <w:t>the</w:t>
            </w:r>
            <w:r>
              <w:rPr>
                <w:spacing w:val="-5"/>
              </w:rPr>
              <w:t xml:space="preserve"> </w:t>
            </w:r>
            <w:r>
              <w:t>magnetic tape recorder.</w:t>
            </w:r>
          </w:p>
          <w:p w14:paraId="1FA351F7" w14:textId="77777777" w:rsidR="00F12ACC" w:rsidRDefault="00F12ACC">
            <w:pPr>
              <w:pStyle w:val="TableParagraph"/>
              <w:ind w:left="0"/>
              <w:rPr>
                <w:b/>
              </w:rPr>
            </w:pPr>
          </w:p>
          <w:p w14:paraId="1FA351F8" w14:textId="77777777" w:rsidR="00F12ACC" w:rsidRDefault="009D5D84">
            <w:pPr>
              <w:pStyle w:val="TableParagraph"/>
            </w:pPr>
            <w:r>
              <w:t>Ask</w:t>
            </w:r>
            <w:r>
              <w:rPr>
                <w:spacing w:val="-5"/>
              </w:rPr>
              <w:t xml:space="preserve"> </w:t>
            </w:r>
            <w:r>
              <w:rPr>
                <w:spacing w:val="-2"/>
              </w:rPr>
              <w:t>students:</w:t>
            </w:r>
          </w:p>
          <w:p w14:paraId="1FA351F9" w14:textId="77777777" w:rsidR="00F12ACC" w:rsidRDefault="009D5D84">
            <w:pPr>
              <w:pStyle w:val="TableParagraph"/>
            </w:pPr>
            <w:r>
              <w:t>Read</w:t>
            </w:r>
            <w:r>
              <w:rPr>
                <w:spacing w:val="-4"/>
              </w:rPr>
              <w:t xml:space="preserve"> </w:t>
            </w:r>
            <w:hyperlink r:id="rId45">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and</w:t>
            </w:r>
            <w:r>
              <w:rPr>
                <w:spacing w:val="-4"/>
              </w:rPr>
              <w:t xml:space="preserve"> </w:t>
            </w:r>
            <w:r>
              <w:t>take</w:t>
            </w:r>
            <w:r>
              <w:rPr>
                <w:spacing w:val="-4"/>
              </w:rPr>
              <w:t xml:space="preserve"> </w:t>
            </w:r>
            <w:r>
              <w:t>notes</w:t>
            </w:r>
            <w:r>
              <w:rPr>
                <w:spacing w:val="-4"/>
              </w:rPr>
              <w:t xml:space="preserve"> </w:t>
            </w:r>
            <w:r>
              <w:t>on</w:t>
            </w:r>
            <w:r>
              <w:rPr>
                <w:spacing w:val="-4"/>
              </w:rPr>
              <w:t xml:space="preserve"> </w:t>
            </w:r>
            <w:r>
              <w:t>the</w:t>
            </w:r>
            <w:r>
              <w:rPr>
                <w:spacing w:val="-4"/>
              </w:rPr>
              <w:t xml:space="preserve"> </w:t>
            </w:r>
            <w:r>
              <w:t>recording</w:t>
            </w:r>
            <w:r>
              <w:rPr>
                <w:spacing w:val="-5"/>
              </w:rPr>
              <w:t xml:space="preserve"> </w:t>
            </w:r>
            <w:r>
              <w:t>industry</w:t>
            </w:r>
            <w:r>
              <w:rPr>
                <w:spacing w:val="-4"/>
              </w:rPr>
              <w:t xml:space="preserve"> </w:t>
            </w:r>
            <w:r>
              <w:t>before and after the invention of magnetic tape, including the benefits and challenges of each format.</w:t>
            </w:r>
          </w:p>
          <w:p w14:paraId="1FA351FA" w14:textId="77777777" w:rsidR="00F12ACC" w:rsidRDefault="00F12ACC">
            <w:pPr>
              <w:pStyle w:val="TableParagraph"/>
              <w:ind w:left="0"/>
              <w:rPr>
                <w:b/>
              </w:rPr>
            </w:pPr>
          </w:p>
          <w:p w14:paraId="1FA351FB" w14:textId="77777777" w:rsidR="00F12ACC" w:rsidRDefault="009D5D84">
            <w:pPr>
              <w:pStyle w:val="TableParagraph"/>
              <w:spacing w:line="233" w:lineRule="exact"/>
            </w:pPr>
            <w:r>
              <w:t>As</w:t>
            </w:r>
            <w:r>
              <w:rPr>
                <w:spacing w:val="-5"/>
              </w:rPr>
              <w:t xml:space="preserve"> </w:t>
            </w:r>
            <w:r>
              <w:t>a</w:t>
            </w:r>
            <w:r>
              <w:rPr>
                <w:spacing w:val="-5"/>
              </w:rPr>
              <w:t xml:space="preserve"> </w:t>
            </w:r>
            <w:r>
              <w:t>musician,</w:t>
            </w:r>
            <w:r>
              <w:rPr>
                <w:spacing w:val="-5"/>
              </w:rPr>
              <w:t xml:space="preserve"> </w:t>
            </w:r>
            <w:r>
              <w:t>do</w:t>
            </w:r>
            <w:r>
              <w:rPr>
                <w:spacing w:val="-5"/>
              </w:rPr>
              <w:t xml:space="preserve"> </w:t>
            </w:r>
            <w:r>
              <w:t>you</w:t>
            </w:r>
            <w:r>
              <w:rPr>
                <w:spacing w:val="-4"/>
              </w:rPr>
              <w:t xml:space="preserve"> </w:t>
            </w:r>
            <w:r>
              <w:t>think</w:t>
            </w:r>
            <w:r>
              <w:rPr>
                <w:spacing w:val="-5"/>
              </w:rPr>
              <w:t xml:space="preserve"> </w:t>
            </w:r>
            <w:r>
              <w:t>you</w:t>
            </w:r>
            <w:r>
              <w:rPr>
                <w:spacing w:val="-5"/>
              </w:rPr>
              <w:t xml:space="preserve"> </w:t>
            </w:r>
            <w:r>
              <w:t>would</w:t>
            </w:r>
            <w:r>
              <w:rPr>
                <w:spacing w:val="-5"/>
              </w:rPr>
              <w:t xml:space="preserve"> </w:t>
            </w:r>
            <w:r>
              <w:t>prefer</w:t>
            </w:r>
            <w:r>
              <w:rPr>
                <w:spacing w:val="-4"/>
              </w:rPr>
              <w:t xml:space="preserve"> </w:t>
            </w:r>
            <w:r>
              <w:t>to</w:t>
            </w:r>
            <w:r>
              <w:rPr>
                <w:spacing w:val="-6"/>
              </w:rPr>
              <w:t xml:space="preserve"> </w:t>
            </w:r>
            <w:r>
              <w:t>have</w:t>
            </w:r>
            <w:r>
              <w:rPr>
                <w:spacing w:val="-5"/>
              </w:rPr>
              <w:t xml:space="preserve"> </w:t>
            </w:r>
            <w:r>
              <w:rPr>
                <w:spacing w:val="-10"/>
              </w:rPr>
              <w:t>a</w:t>
            </w:r>
          </w:p>
        </w:tc>
        <w:tc>
          <w:tcPr>
            <w:tcW w:w="3721" w:type="dxa"/>
          </w:tcPr>
          <w:p w14:paraId="1FA351FC" w14:textId="77777777" w:rsidR="00F12ACC" w:rsidRDefault="00F12ACC">
            <w:pPr>
              <w:pStyle w:val="TableParagraph"/>
              <w:ind w:left="0"/>
              <w:rPr>
                <w:b/>
              </w:rPr>
            </w:pPr>
          </w:p>
          <w:p w14:paraId="1FA351FD" w14:textId="77777777" w:rsidR="00F12ACC" w:rsidRDefault="00F12ACC">
            <w:pPr>
              <w:pStyle w:val="TableParagraph"/>
              <w:ind w:left="0"/>
              <w:rPr>
                <w:b/>
              </w:rPr>
            </w:pPr>
          </w:p>
          <w:p w14:paraId="1FA351FE" w14:textId="77777777" w:rsidR="00F12ACC" w:rsidRDefault="00F12ACC">
            <w:pPr>
              <w:pStyle w:val="TableParagraph"/>
              <w:ind w:left="0"/>
              <w:rPr>
                <w:b/>
              </w:rPr>
            </w:pPr>
          </w:p>
          <w:p w14:paraId="1FA351FF" w14:textId="77777777" w:rsidR="00F12ACC" w:rsidRDefault="00F12ACC">
            <w:pPr>
              <w:pStyle w:val="TableParagraph"/>
              <w:ind w:left="0"/>
              <w:rPr>
                <w:b/>
              </w:rPr>
            </w:pPr>
          </w:p>
          <w:p w14:paraId="1FA35200" w14:textId="77777777" w:rsidR="00F12ACC" w:rsidRDefault="009D5D84">
            <w:pPr>
              <w:pStyle w:val="TableParagraph"/>
              <w:ind w:right="151"/>
            </w:pPr>
            <w:hyperlink r:id="rId46">
              <w:r>
                <w:rPr>
                  <w:color w:val="1154CC"/>
                  <w:u w:val="single" w:color="1154CC"/>
                </w:rPr>
                <w:t>This video</w:t>
              </w:r>
            </w:hyperlink>
            <w:r>
              <w:rPr>
                <w:color w:val="1154CC"/>
              </w:rPr>
              <w:t xml:space="preserve"> </w:t>
            </w:r>
            <w:r>
              <w:t>can be shared with the whole class or individual students who</w:t>
            </w:r>
            <w:r>
              <w:rPr>
                <w:spacing w:val="-7"/>
              </w:rPr>
              <w:t xml:space="preserve"> </w:t>
            </w:r>
            <w:r>
              <w:t>wish</w:t>
            </w:r>
            <w:r>
              <w:rPr>
                <w:spacing w:val="-7"/>
              </w:rPr>
              <w:t xml:space="preserve"> </w:t>
            </w:r>
            <w:r>
              <w:t>to</w:t>
            </w:r>
            <w:r>
              <w:rPr>
                <w:spacing w:val="-7"/>
              </w:rPr>
              <w:t xml:space="preserve"> </w:t>
            </w:r>
            <w:r>
              <w:t>learn</w:t>
            </w:r>
            <w:r>
              <w:rPr>
                <w:spacing w:val="-7"/>
              </w:rPr>
              <w:t xml:space="preserve"> </w:t>
            </w:r>
            <w:r>
              <w:t>more</w:t>
            </w:r>
            <w:r>
              <w:rPr>
                <w:spacing w:val="-7"/>
              </w:rPr>
              <w:t xml:space="preserve"> </w:t>
            </w:r>
            <w:r>
              <w:t>about</w:t>
            </w:r>
            <w:r>
              <w:rPr>
                <w:spacing w:val="-7"/>
              </w:rPr>
              <w:t xml:space="preserve"> </w:t>
            </w:r>
            <w:r>
              <w:t xml:space="preserve">how technology is being used to preserve old phonographs for </w:t>
            </w:r>
            <w:r>
              <w:rPr>
                <w:spacing w:val="-2"/>
              </w:rPr>
              <w:t>posterity</w:t>
            </w:r>
          </w:p>
          <w:p w14:paraId="1FA35201" w14:textId="77777777" w:rsidR="00F12ACC" w:rsidRDefault="00F12ACC">
            <w:pPr>
              <w:pStyle w:val="TableParagraph"/>
              <w:ind w:left="0"/>
              <w:rPr>
                <w:b/>
              </w:rPr>
            </w:pPr>
          </w:p>
          <w:p w14:paraId="1FA35202" w14:textId="77777777" w:rsidR="00F12ACC" w:rsidRDefault="00F12ACC">
            <w:pPr>
              <w:pStyle w:val="TableParagraph"/>
              <w:ind w:left="0"/>
              <w:rPr>
                <w:b/>
              </w:rPr>
            </w:pPr>
          </w:p>
          <w:p w14:paraId="1FA35203" w14:textId="77777777" w:rsidR="00F12ACC" w:rsidRDefault="00F12ACC">
            <w:pPr>
              <w:pStyle w:val="TableParagraph"/>
              <w:ind w:left="0"/>
              <w:rPr>
                <w:b/>
              </w:rPr>
            </w:pPr>
          </w:p>
          <w:p w14:paraId="1FA35204" w14:textId="77777777" w:rsidR="00F12ACC" w:rsidRDefault="00F12ACC">
            <w:pPr>
              <w:pStyle w:val="TableParagraph"/>
              <w:ind w:left="0"/>
              <w:rPr>
                <w:b/>
              </w:rPr>
            </w:pPr>
          </w:p>
          <w:p w14:paraId="1FA35205" w14:textId="77777777" w:rsidR="00F12ACC" w:rsidRDefault="00F12ACC">
            <w:pPr>
              <w:pStyle w:val="TableParagraph"/>
              <w:ind w:left="0"/>
              <w:rPr>
                <w:b/>
              </w:rPr>
            </w:pPr>
          </w:p>
          <w:p w14:paraId="1FA35206" w14:textId="77777777" w:rsidR="00F12ACC" w:rsidRDefault="00F12ACC">
            <w:pPr>
              <w:pStyle w:val="TableParagraph"/>
              <w:ind w:left="0"/>
              <w:rPr>
                <w:b/>
              </w:rPr>
            </w:pPr>
          </w:p>
          <w:p w14:paraId="1FA35207" w14:textId="77777777" w:rsidR="00F12ACC" w:rsidRDefault="00F12ACC">
            <w:pPr>
              <w:pStyle w:val="TableParagraph"/>
              <w:ind w:left="0"/>
              <w:rPr>
                <w:b/>
              </w:rPr>
            </w:pPr>
          </w:p>
          <w:p w14:paraId="1FA35208" w14:textId="77777777" w:rsidR="00F12ACC" w:rsidRDefault="00F12ACC">
            <w:pPr>
              <w:pStyle w:val="TableParagraph"/>
              <w:ind w:left="0"/>
              <w:rPr>
                <w:b/>
              </w:rPr>
            </w:pPr>
          </w:p>
          <w:p w14:paraId="1FA35209" w14:textId="77777777" w:rsidR="00F12ACC" w:rsidRDefault="00F12ACC">
            <w:pPr>
              <w:pStyle w:val="TableParagraph"/>
              <w:ind w:left="0"/>
              <w:rPr>
                <w:b/>
              </w:rPr>
            </w:pPr>
          </w:p>
          <w:p w14:paraId="1FA3520A" w14:textId="77777777" w:rsidR="00F12ACC" w:rsidRDefault="00F12ACC">
            <w:pPr>
              <w:pStyle w:val="TableParagraph"/>
              <w:ind w:left="0"/>
              <w:rPr>
                <w:b/>
              </w:rPr>
            </w:pPr>
          </w:p>
          <w:p w14:paraId="1FA3520B" w14:textId="77777777" w:rsidR="00F12ACC" w:rsidRDefault="00F12ACC">
            <w:pPr>
              <w:pStyle w:val="TableParagraph"/>
              <w:spacing w:before="252"/>
              <w:ind w:left="0"/>
              <w:rPr>
                <w:b/>
              </w:rPr>
            </w:pPr>
          </w:p>
          <w:p w14:paraId="1FA3520C" w14:textId="77777777" w:rsidR="00F12ACC" w:rsidRDefault="009D5D84">
            <w:pPr>
              <w:pStyle w:val="TableParagraph"/>
              <w:spacing w:before="1"/>
              <w:ind w:right="151"/>
            </w:pPr>
            <w:r>
              <w:t xml:space="preserve">If you are asked for a code to access the Britannica </w:t>
            </w:r>
            <w:proofErr w:type="gramStart"/>
            <w:r>
              <w:t>resources</w:t>
            </w:r>
            <w:proofErr w:type="gramEnd"/>
            <w:r>
              <w:t xml:space="preserve"> use the Access ID/Passcode that was</w:t>
            </w:r>
            <w:r>
              <w:rPr>
                <w:spacing w:val="-6"/>
              </w:rPr>
              <w:t xml:space="preserve"> </w:t>
            </w:r>
            <w:r>
              <w:t>sent</w:t>
            </w:r>
            <w:r>
              <w:rPr>
                <w:spacing w:val="-6"/>
              </w:rPr>
              <w:t xml:space="preserve"> </w:t>
            </w:r>
            <w:r>
              <w:t>to</w:t>
            </w:r>
            <w:r>
              <w:rPr>
                <w:spacing w:val="-7"/>
              </w:rPr>
              <w:t xml:space="preserve"> </w:t>
            </w:r>
            <w:r>
              <w:t>your</w:t>
            </w:r>
            <w:r>
              <w:rPr>
                <w:spacing w:val="-6"/>
              </w:rPr>
              <w:t xml:space="preserve"> </w:t>
            </w:r>
            <w:r>
              <w:t>school</w:t>
            </w:r>
            <w:r>
              <w:rPr>
                <w:spacing w:val="-7"/>
              </w:rPr>
              <w:t xml:space="preserve"> </w:t>
            </w:r>
            <w:r>
              <w:t>district.</w:t>
            </w:r>
            <w:r>
              <w:rPr>
                <w:spacing w:val="-6"/>
              </w:rPr>
              <w:t xml:space="preserve"> </w:t>
            </w:r>
            <w:r>
              <w:t xml:space="preserve">For assistance, email </w:t>
            </w:r>
            <w:hyperlink r:id="rId47">
              <w:r>
                <w:rPr>
                  <w:color w:val="0000FF"/>
                  <w:spacing w:val="-2"/>
                  <w:u w:val="single" w:color="0000FF"/>
                </w:rPr>
                <w:t>edsupport@eb.com</w:t>
              </w:r>
              <w:r>
                <w:rPr>
                  <w:spacing w:val="-2"/>
                </w:rPr>
                <w:t>.</w:t>
              </w:r>
            </w:hyperlink>
          </w:p>
        </w:tc>
      </w:tr>
    </w:tbl>
    <w:p w14:paraId="1FA3520E" w14:textId="77777777" w:rsidR="00F12ACC" w:rsidRDefault="00F12ACC">
      <w:pPr>
        <w:pStyle w:val="TableParagraph"/>
        <w:sectPr w:rsidR="00F12ACC">
          <w:pgSz w:w="12240" w:h="15840"/>
          <w:pgMar w:top="960" w:right="720" w:bottom="920" w:left="720" w:header="728" w:footer="727" w:gutter="0"/>
          <w:cols w:space="720"/>
        </w:sectPr>
      </w:pPr>
    </w:p>
    <w:p w14:paraId="1FA3520F"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212" w14:textId="77777777">
        <w:trPr>
          <w:trHeight w:val="252"/>
        </w:trPr>
        <w:tc>
          <w:tcPr>
            <w:tcW w:w="6480" w:type="dxa"/>
            <w:shd w:val="clear" w:color="auto" w:fill="00AFEF"/>
          </w:tcPr>
          <w:p w14:paraId="1FA35210"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2</w:t>
            </w:r>
          </w:p>
        </w:tc>
        <w:tc>
          <w:tcPr>
            <w:tcW w:w="3721" w:type="dxa"/>
            <w:shd w:val="clear" w:color="auto" w:fill="00AFEF"/>
          </w:tcPr>
          <w:p w14:paraId="1FA35211"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230" w14:textId="77777777">
        <w:trPr>
          <w:trHeight w:val="13155"/>
        </w:trPr>
        <w:tc>
          <w:tcPr>
            <w:tcW w:w="6480" w:type="dxa"/>
          </w:tcPr>
          <w:p w14:paraId="1FA35213" w14:textId="77777777" w:rsidR="00F12ACC" w:rsidRDefault="009D5D84">
            <w:pPr>
              <w:pStyle w:val="TableParagraph"/>
            </w:pPr>
            <w:r>
              <w:t>recording</w:t>
            </w:r>
            <w:r>
              <w:rPr>
                <w:spacing w:val="-5"/>
              </w:rPr>
              <w:t xml:space="preserve"> </w:t>
            </w:r>
            <w:r>
              <w:t>session</w:t>
            </w:r>
            <w:r>
              <w:rPr>
                <w:spacing w:val="-5"/>
              </w:rPr>
              <w:t xml:space="preserve"> </w:t>
            </w:r>
            <w:r>
              <w:t>with</w:t>
            </w:r>
            <w:r>
              <w:rPr>
                <w:spacing w:val="-5"/>
              </w:rPr>
              <w:t xml:space="preserve"> </w:t>
            </w:r>
            <w:r>
              <w:t>records</w:t>
            </w:r>
            <w:r>
              <w:rPr>
                <w:spacing w:val="-5"/>
              </w:rPr>
              <w:t xml:space="preserve"> </w:t>
            </w:r>
            <w:r>
              <w:t>or</w:t>
            </w:r>
            <w:r>
              <w:rPr>
                <w:spacing w:val="-5"/>
              </w:rPr>
              <w:t xml:space="preserve"> </w:t>
            </w:r>
            <w:r>
              <w:t>magnetic</w:t>
            </w:r>
            <w:r>
              <w:rPr>
                <w:spacing w:val="-5"/>
              </w:rPr>
              <w:t xml:space="preserve"> </w:t>
            </w:r>
            <w:r>
              <w:t>tape?</w:t>
            </w:r>
            <w:r>
              <w:rPr>
                <w:spacing w:val="-5"/>
              </w:rPr>
              <w:t xml:space="preserve"> </w:t>
            </w:r>
            <w:r>
              <w:t>Explain</w:t>
            </w:r>
            <w:r>
              <w:rPr>
                <w:spacing w:val="-5"/>
              </w:rPr>
              <w:t xml:space="preserve"> </w:t>
            </w:r>
            <w:r>
              <w:t xml:space="preserve">your </w:t>
            </w:r>
            <w:r>
              <w:rPr>
                <w:spacing w:val="-2"/>
              </w:rPr>
              <w:t>selection.</w:t>
            </w:r>
          </w:p>
          <w:p w14:paraId="1FA35214" w14:textId="77777777" w:rsidR="00F12ACC" w:rsidRDefault="009D5D84">
            <w:pPr>
              <w:pStyle w:val="TableParagraph"/>
              <w:spacing w:before="6" w:line="500" w:lineRule="atLeast"/>
              <w:ind w:right="652" w:hanging="1"/>
            </w:pPr>
            <w:r>
              <w:t>Share</w:t>
            </w:r>
            <w:r>
              <w:rPr>
                <w:spacing w:val="-5"/>
              </w:rPr>
              <w:t xml:space="preserve"> </w:t>
            </w:r>
            <w:r>
              <w:t>your</w:t>
            </w:r>
            <w:r>
              <w:rPr>
                <w:spacing w:val="-5"/>
              </w:rPr>
              <w:t xml:space="preserve"> </w:t>
            </w:r>
            <w:r>
              <w:t>responses</w:t>
            </w:r>
            <w:r>
              <w:rPr>
                <w:spacing w:val="-5"/>
              </w:rPr>
              <w:t xml:space="preserve"> </w:t>
            </w:r>
            <w:r>
              <w:t>with</w:t>
            </w:r>
            <w:r>
              <w:rPr>
                <w:spacing w:val="-5"/>
              </w:rPr>
              <w:t xml:space="preserve"> </w:t>
            </w:r>
            <w:r>
              <w:t>a</w:t>
            </w:r>
            <w:r>
              <w:rPr>
                <w:spacing w:val="-5"/>
              </w:rPr>
              <w:t xml:space="preserve"> </w:t>
            </w:r>
            <w:r>
              <w:t>partner</w:t>
            </w:r>
            <w:r>
              <w:rPr>
                <w:spacing w:val="-5"/>
              </w:rPr>
              <w:t xml:space="preserve"> </w:t>
            </w:r>
            <w:r>
              <w:t>or</w:t>
            </w:r>
            <w:r>
              <w:rPr>
                <w:spacing w:val="-5"/>
              </w:rPr>
              <w:t xml:space="preserve"> </w:t>
            </w:r>
            <w:r>
              <w:t>small</w:t>
            </w:r>
            <w:r>
              <w:rPr>
                <w:spacing w:val="-5"/>
              </w:rPr>
              <w:t xml:space="preserve"> </w:t>
            </w:r>
            <w:r>
              <w:t xml:space="preserve">group. </w:t>
            </w:r>
            <w:r>
              <w:rPr>
                <w:color w:val="000000"/>
                <w:highlight w:val="lightGray"/>
              </w:rPr>
              <w:t>(SLIDE 17)</w:t>
            </w:r>
          </w:p>
          <w:p w14:paraId="1FA35215" w14:textId="77777777" w:rsidR="00F12ACC" w:rsidRDefault="009D5D84">
            <w:pPr>
              <w:pStyle w:val="TableParagraph"/>
              <w:spacing w:before="6"/>
            </w:pPr>
            <w:r>
              <w:t>Ask</w:t>
            </w:r>
            <w:r>
              <w:rPr>
                <w:spacing w:val="-5"/>
              </w:rPr>
              <w:t xml:space="preserve"> </w:t>
            </w:r>
            <w:r>
              <w:rPr>
                <w:spacing w:val="-2"/>
              </w:rPr>
              <w:t>students:</w:t>
            </w:r>
          </w:p>
          <w:p w14:paraId="1FA35216" w14:textId="77777777" w:rsidR="00F12ACC" w:rsidRDefault="009D5D84">
            <w:pPr>
              <w:pStyle w:val="TableParagraph"/>
              <w:ind w:right="148"/>
            </w:pPr>
            <w:r>
              <w:t xml:space="preserve">Read </w:t>
            </w:r>
            <w:hyperlink r:id="rId48">
              <w:r>
                <w:rPr>
                  <w:color w:val="1154CC"/>
                  <w:u w:val="single" w:color="1154CC"/>
                </w:rPr>
                <w:t>this article</w:t>
              </w:r>
            </w:hyperlink>
            <w:r>
              <w:rPr>
                <w:color w:val="1154CC"/>
              </w:rPr>
              <w:t xml:space="preserve"> </w:t>
            </w:r>
            <w:r>
              <w:t>to learn more about the invention of the cassette</w:t>
            </w:r>
            <w:r>
              <w:rPr>
                <w:spacing w:val="-4"/>
              </w:rPr>
              <w:t xml:space="preserve"> </w:t>
            </w:r>
            <w:r>
              <w:t>tape</w:t>
            </w:r>
            <w:r>
              <w:rPr>
                <w:spacing w:val="-4"/>
              </w:rPr>
              <w:t xml:space="preserve"> </w:t>
            </w:r>
            <w:r>
              <w:t>and</w:t>
            </w:r>
            <w:r>
              <w:rPr>
                <w:spacing w:val="-4"/>
              </w:rPr>
              <w:t xml:space="preserve"> </w:t>
            </w:r>
            <w:r>
              <w:t>take</w:t>
            </w:r>
            <w:r>
              <w:rPr>
                <w:spacing w:val="-4"/>
              </w:rPr>
              <w:t xml:space="preserve"> </w:t>
            </w:r>
            <w:r>
              <w:t>notes.</w:t>
            </w:r>
            <w:r>
              <w:rPr>
                <w:spacing w:val="-4"/>
              </w:rPr>
              <w:t xml:space="preserve"> </w:t>
            </w:r>
            <w:r>
              <w:t>What</w:t>
            </w:r>
            <w:r>
              <w:rPr>
                <w:spacing w:val="-5"/>
              </w:rPr>
              <w:t xml:space="preserve"> </w:t>
            </w:r>
            <w:r>
              <w:t>were</w:t>
            </w:r>
            <w:r>
              <w:rPr>
                <w:spacing w:val="-4"/>
              </w:rPr>
              <w:t xml:space="preserve"> </w:t>
            </w:r>
            <w:r>
              <w:t>the</w:t>
            </w:r>
            <w:r>
              <w:rPr>
                <w:spacing w:val="-4"/>
              </w:rPr>
              <w:t xml:space="preserve"> </w:t>
            </w:r>
            <w:r>
              <w:t>benefits</w:t>
            </w:r>
            <w:r>
              <w:rPr>
                <w:spacing w:val="-4"/>
              </w:rPr>
              <w:t xml:space="preserve"> </w:t>
            </w:r>
            <w:r>
              <w:t>and challenges of cassette tapes?</w:t>
            </w:r>
          </w:p>
          <w:p w14:paraId="1FA35217" w14:textId="77777777" w:rsidR="00F12ACC" w:rsidRDefault="009D5D84">
            <w:pPr>
              <w:pStyle w:val="TableParagraph"/>
              <w:spacing w:before="54" w:line="506" w:lineRule="exact"/>
              <w:ind w:right="652"/>
            </w:pPr>
            <w:r>
              <w:t>Share</w:t>
            </w:r>
            <w:r>
              <w:rPr>
                <w:spacing w:val="-5"/>
              </w:rPr>
              <w:t xml:space="preserve"> </w:t>
            </w:r>
            <w:r>
              <w:t>your</w:t>
            </w:r>
            <w:r>
              <w:rPr>
                <w:spacing w:val="-5"/>
              </w:rPr>
              <w:t xml:space="preserve"> </w:t>
            </w:r>
            <w:r>
              <w:t>responses</w:t>
            </w:r>
            <w:r>
              <w:rPr>
                <w:spacing w:val="-5"/>
              </w:rPr>
              <w:t xml:space="preserve"> </w:t>
            </w:r>
            <w:r>
              <w:t>with</w:t>
            </w:r>
            <w:r>
              <w:rPr>
                <w:spacing w:val="-5"/>
              </w:rPr>
              <w:t xml:space="preserve"> </w:t>
            </w:r>
            <w:r>
              <w:t>a</w:t>
            </w:r>
            <w:r>
              <w:rPr>
                <w:spacing w:val="-5"/>
              </w:rPr>
              <w:t xml:space="preserve"> </w:t>
            </w:r>
            <w:r>
              <w:t>partner</w:t>
            </w:r>
            <w:r>
              <w:rPr>
                <w:spacing w:val="-5"/>
              </w:rPr>
              <w:t xml:space="preserve"> </w:t>
            </w:r>
            <w:r>
              <w:t>or</w:t>
            </w:r>
            <w:r>
              <w:rPr>
                <w:spacing w:val="-5"/>
              </w:rPr>
              <w:t xml:space="preserve"> </w:t>
            </w:r>
            <w:r>
              <w:t>small</w:t>
            </w:r>
            <w:r>
              <w:rPr>
                <w:spacing w:val="-5"/>
              </w:rPr>
              <w:t xml:space="preserve"> </w:t>
            </w:r>
            <w:r>
              <w:t xml:space="preserve">group. </w:t>
            </w:r>
            <w:r>
              <w:rPr>
                <w:color w:val="000000"/>
                <w:highlight w:val="lightGray"/>
              </w:rPr>
              <w:t>(SLIDE 18)</w:t>
            </w:r>
          </w:p>
          <w:p w14:paraId="1FA35218" w14:textId="77777777" w:rsidR="00F12ACC" w:rsidRDefault="009D5D84">
            <w:pPr>
              <w:pStyle w:val="TableParagraph"/>
              <w:spacing w:line="199" w:lineRule="exact"/>
            </w:pPr>
            <w:proofErr w:type="gramStart"/>
            <w:r>
              <w:t>Share</w:t>
            </w:r>
            <w:proofErr w:type="gramEnd"/>
            <w:r>
              <w:rPr>
                <w:spacing w:val="-6"/>
              </w:rPr>
              <w:t xml:space="preserve"> </w:t>
            </w:r>
            <w:r>
              <w:t>with</w:t>
            </w:r>
            <w:r>
              <w:rPr>
                <w:spacing w:val="-6"/>
              </w:rPr>
              <w:t xml:space="preserve"> </w:t>
            </w:r>
            <w:r>
              <w:rPr>
                <w:spacing w:val="-2"/>
              </w:rPr>
              <w:t>students:</w:t>
            </w:r>
          </w:p>
          <w:p w14:paraId="1FA35219" w14:textId="77777777" w:rsidR="00F12ACC" w:rsidRDefault="009D5D84">
            <w:pPr>
              <w:pStyle w:val="TableParagraph"/>
            </w:pPr>
            <w:r>
              <w:t>In</w:t>
            </w:r>
            <w:r>
              <w:rPr>
                <w:spacing w:val="-5"/>
              </w:rPr>
              <w:t xml:space="preserve"> </w:t>
            </w:r>
            <w:r>
              <w:t>1982</w:t>
            </w:r>
            <w:r>
              <w:rPr>
                <w:spacing w:val="-5"/>
              </w:rPr>
              <w:t xml:space="preserve"> </w:t>
            </w:r>
            <w:r>
              <w:t>the</w:t>
            </w:r>
            <w:r>
              <w:rPr>
                <w:spacing w:val="-5"/>
              </w:rPr>
              <w:t xml:space="preserve"> </w:t>
            </w:r>
            <w:r>
              <w:t>digital</w:t>
            </w:r>
            <w:r>
              <w:rPr>
                <w:spacing w:val="-5"/>
              </w:rPr>
              <w:t xml:space="preserve"> </w:t>
            </w:r>
            <w:r>
              <w:t>recorder</w:t>
            </w:r>
            <w:r>
              <w:rPr>
                <w:spacing w:val="-5"/>
              </w:rPr>
              <w:t xml:space="preserve"> </w:t>
            </w:r>
            <w:r>
              <w:t>was</w:t>
            </w:r>
            <w:r>
              <w:rPr>
                <w:spacing w:val="-5"/>
              </w:rPr>
              <w:t xml:space="preserve"> </w:t>
            </w:r>
            <w:r>
              <w:t>invented.</w:t>
            </w:r>
            <w:r>
              <w:rPr>
                <w:spacing w:val="-5"/>
              </w:rPr>
              <w:t xml:space="preserve"> </w:t>
            </w:r>
            <w:r>
              <w:t>This</w:t>
            </w:r>
            <w:r>
              <w:rPr>
                <w:spacing w:val="-5"/>
              </w:rPr>
              <w:t xml:space="preserve"> </w:t>
            </w:r>
            <w:r>
              <w:t>moved</w:t>
            </w:r>
            <w:r>
              <w:rPr>
                <w:spacing w:val="-5"/>
              </w:rPr>
              <w:t xml:space="preserve"> </w:t>
            </w:r>
            <w:r>
              <w:t xml:space="preserve">recorded sound from the “analog” realm to the “digital” realm. </w:t>
            </w:r>
            <w:proofErr w:type="gramStart"/>
            <w:r>
              <w:t>Sound</w:t>
            </w:r>
            <w:proofErr w:type="gramEnd"/>
            <w:r>
              <w:t xml:space="preserve"> recorded as binary values instead of magnetic impulses.</w:t>
            </w:r>
          </w:p>
          <w:p w14:paraId="1FA3521A" w14:textId="77777777" w:rsidR="00F12ACC" w:rsidRDefault="00F12ACC">
            <w:pPr>
              <w:pStyle w:val="TableParagraph"/>
              <w:ind w:left="0"/>
              <w:rPr>
                <w:b/>
              </w:rPr>
            </w:pPr>
          </w:p>
          <w:p w14:paraId="1FA3521B" w14:textId="77777777" w:rsidR="00F12ACC" w:rsidRDefault="009D5D84">
            <w:pPr>
              <w:pStyle w:val="TableParagraph"/>
              <w:ind w:right="148"/>
            </w:pPr>
            <w:r>
              <w:t>Read</w:t>
            </w:r>
            <w:r>
              <w:rPr>
                <w:spacing w:val="-5"/>
              </w:rPr>
              <w:t xml:space="preserve"> </w:t>
            </w:r>
            <w:hyperlink r:id="rId49">
              <w:r>
                <w:rPr>
                  <w:color w:val="1154CC"/>
                  <w:u w:val="single" w:color="1154CC"/>
                </w:rPr>
                <w:t>this</w:t>
              </w:r>
              <w:r>
                <w:rPr>
                  <w:color w:val="1154CC"/>
                  <w:spacing w:val="-5"/>
                  <w:u w:val="single" w:color="1154CC"/>
                </w:rPr>
                <w:t xml:space="preserve"> </w:t>
              </w:r>
              <w:r>
                <w:rPr>
                  <w:color w:val="1154CC"/>
                  <w:u w:val="single" w:color="1154CC"/>
                </w:rPr>
                <w:t>article</w:t>
              </w:r>
            </w:hyperlink>
            <w:r>
              <w:rPr>
                <w:color w:val="1154CC"/>
                <w:spacing w:val="-5"/>
              </w:rPr>
              <w:t xml:space="preserve"> </w:t>
            </w:r>
            <w:r>
              <w:t>and</w:t>
            </w:r>
            <w:r>
              <w:rPr>
                <w:spacing w:val="-5"/>
              </w:rPr>
              <w:t xml:space="preserve"> </w:t>
            </w:r>
            <w:hyperlink r:id="rId50">
              <w:r>
                <w:rPr>
                  <w:color w:val="1154CC"/>
                  <w:u w:val="single" w:color="1154CC"/>
                </w:rPr>
                <w:t>this</w:t>
              </w:r>
              <w:r>
                <w:rPr>
                  <w:color w:val="1154CC"/>
                  <w:spacing w:val="-5"/>
                  <w:u w:val="single" w:color="1154CC"/>
                </w:rPr>
                <w:t xml:space="preserve"> </w:t>
              </w:r>
              <w:r>
                <w:rPr>
                  <w:color w:val="1154CC"/>
                  <w:u w:val="single" w:color="1154CC"/>
                </w:rPr>
                <w:t>article</w:t>
              </w:r>
            </w:hyperlink>
            <w:r>
              <w:rPr>
                <w:color w:val="1154CC"/>
                <w:spacing w:val="-5"/>
              </w:rPr>
              <w:t xml:space="preserve"> </w:t>
            </w:r>
            <w:r>
              <w:t>about</w:t>
            </w:r>
            <w:r>
              <w:rPr>
                <w:spacing w:val="-5"/>
              </w:rPr>
              <w:t xml:space="preserve"> </w:t>
            </w:r>
            <w:r>
              <w:t>computers</w:t>
            </w:r>
            <w:r>
              <w:rPr>
                <w:spacing w:val="-5"/>
              </w:rPr>
              <w:t xml:space="preserve"> </w:t>
            </w:r>
            <w:r>
              <w:t>and</w:t>
            </w:r>
            <w:r>
              <w:rPr>
                <w:spacing w:val="-5"/>
              </w:rPr>
              <w:t xml:space="preserve"> </w:t>
            </w:r>
            <w:r>
              <w:t>CD’s. Make notes of information you think is important</w:t>
            </w:r>
          </w:p>
          <w:p w14:paraId="1FA3521C" w14:textId="77777777" w:rsidR="00F12ACC" w:rsidRDefault="00F12ACC">
            <w:pPr>
              <w:pStyle w:val="TableParagraph"/>
              <w:ind w:left="0"/>
              <w:rPr>
                <w:b/>
              </w:rPr>
            </w:pPr>
          </w:p>
          <w:p w14:paraId="1FA3521D" w14:textId="77777777" w:rsidR="00F12ACC" w:rsidRDefault="009D5D84">
            <w:pPr>
              <w:pStyle w:val="TableParagraph"/>
              <w:spacing w:line="480" w:lineRule="auto"/>
            </w:pPr>
            <w:r>
              <w:t>What</w:t>
            </w:r>
            <w:r>
              <w:rPr>
                <w:spacing w:val="-5"/>
              </w:rPr>
              <w:t xml:space="preserve"> </w:t>
            </w:r>
            <w:r>
              <w:t>benefits</w:t>
            </w:r>
            <w:r>
              <w:rPr>
                <w:spacing w:val="-5"/>
              </w:rPr>
              <w:t xml:space="preserve"> </w:t>
            </w:r>
            <w:r>
              <w:t>and</w:t>
            </w:r>
            <w:r>
              <w:rPr>
                <w:spacing w:val="-5"/>
              </w:rPr>
              <w:t xml:space="preserve"> </w:t>
            </w:r>
            <w:r>
              <w:t>challenges</w:t>
            </w:r>
            <w:r>
              <w:rPr>
                <w:spacing w:val="-5"/>
              </w:rPr>
              <w:t xml:space="preserve"> </w:t>
            </w:r>
            <w:r>
              <w:t>of</w:t>
            </w:r>
            <w:r>
              <w:rPr>
                <w:spacing w:val="-5"/>
              </w:rPr>
              <w:t xml:space="preserve"> </w:t>
            </w:r>
            <w:r>
              <w:t>compact</w:t>
            </w:r>
            <w:r>
              <w:rPr>
                <w:spacing w:val="-5"/>
              </w:rPr>
              <w:t xml:space="preserve"> </w:t>
            </w:r>
            <w:r>
              <w:t>discs</w:t>
            </w:r>
            <w:r>
              <w:rPr>
                <w:spacing w:val="-5"/>
              </w:rPr>
              <w:t xml:space="preserve"> </w:t>
            </w:r>
            <w:r>
              <w:t>did</w:t>
            </w:r>
            <w:r>
              <w:rPr>
                <w:spacing w:val="-5"/>
              </w:rPr>
              <w:t xml:space="preserve"> </w:t>
            </w:r>
            <w:r>
              <w:t>you</w:t>
            </w:r>
            <w:r>
              <w:rPr>
                <w:spacing w:val="-5"/>
              </w:rPr>
              <w:t xml:space="preserve"> </w:t>
            </w:r>
            <w:r>
              <w:t>identify? Share your responses with a partner or small group.</w:t>
            </w:r>
          </w:p>
          <w:p w14:paraId="1FA3521E" w14:textId="77777777" w:rsidR="00F12ACC" w:rsidRDefault="009D5D84">
            <w:pPr>
              <w:pStyle w:val="TableParagraph"/>
              <w:spacing w:line="253" w:lineRule="exact"/>
            </w:pPr>
            <w:r>
              <w:rPr>
                <w:color w:val="000000"/>
                <w:highlight w:val="lightGray"/>
              </w:rPr>
              <w:t>(SLIDE</w:t>
            </w:r>
            <w:r>
              <w:rPr>
                <w:color w:val="000000"/>
                <w:spacing w:val="-11"/>
                <w:highlight w:val="lightGray"/>
              </w:rPr>
              <w:t xml:space="preserve"> </w:t>
            </w:r>
            <w:r>
              <w:rPr>
                <w:color w:val="000000"/>
                <w:spacing w:val="-5"/>
                <w:highlight w:val="lightGray"/>
              </w:rPr>
              <w:t>19)</w:t>
            </w:r>
          </w:p>
          <w:p w14:paraId="1FA3521F"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220" w14:textId="77777777" w:rsidR="00F12ACC" w:rsidRDefault="009D5D84">
            <w:pPr>
              <w:pStyle w:val="TableParagraph"/>
              <w:ind w:right="148"/>
            </w:pPr>
            <w:r>
              <w:t xml:space="preserve">You’ve recently thought about how </w:t>
            </w:r>
            <w:proofErr w:type="gramStart"/>
            <w:r>
              <w:t>technologies</w:t>
            </w:r>
            <w:proofErr w:type="gramEnd"/>
            <w:r>
              <w:t xml:space="preserve"> changed the way people listen to music over time. You’re likely interested in </w:t>
            </w:r>
            <w:r>
              <w:rPr>
                <w:i/>
              </w:rPr>
              <w:t xml:space="preserve">how </w:t>
            </w:r>
            <w:r>
              <w:t xml:space="preserve">the digital recordings are captured. Further, </w:t>
            </w:r>
            <w:r>
              <w:rPr>
                <w:i/>
              </w:rPr>
              <w:t xml:space="preserve">how </w:t>
            </w:r>
            <w:r>
              <w:t>is that data</w:t>
            </w:r>
            <w:r>
              <w:rPr>
                <w:spacing w:val="-4"/>
              </w:rPr>
              <w:t xml:space="preserve"> </w:t>
            </w:r>
            <w:proofErr w:type="gramStart"/>
            <w:r>
              <w:t>actually</w:t>
            </w:r>
            <w:r>
              <w:rPr>
                <w:spacing w:val="-4"/>
              </w:rPr>
              <w:t xml:space="preserve"> </w:t>
            </w:r>
            <w:r>
              <w:t>stored</w:t>
            </w:r>
            <w:proofErr w:type="gramEnd"/>
            <w:r>
              <w:rPr>
                <w:spacing w:val="-4"/>
              </w:rPr>
              <w:t xml:space="preserve"> </w:t>
            </w:r>
            <w:r>
              <w:t>within</w:t>
            </w:r>
            <w:r>
              <w:rPr>
                <w:spacing w:val="-4"/>
              </w:rPr>
              <w:t xml:space="preserve"> </w:t>
            </w:r>
            <w:r>
              <w:t>a</w:t>
            </w:r>
            <w:r>
              <w:rPr>
                <w:spacing w:val="-4"/>
              </w:rPr>
              <w:t xml:space="preserve"> </w:t>
            </w:r>
            <w:r>
              <w:t>system!</w:t>
            </w:r>
            <w:r>
              <w:rPr>
                <w:spacing w:val="-4"/>
              </w:rPr>
              <w:t xml:space="preserve"> </w:t>
            </w:r>
            <w:r>
              <w:t>The</w:t>
            </w:r>
            <w:r>
              <w:rPr>
                <w:spacing w:val="-4"/>
              </w:rPr>
              <w:t xml:space="preserve"> </w:t>
            </w:r>
            <w:r>
              <w:t>screenshot</w:t>
            </w:r>
            <w:r>
              <w:rPr>
                <w:spacing w:val="-4"/>
              </w:rPr>
              <w:t xml:space="preserve"> </w:t>
            </w:r>
            <w:r>
              <w:t>below</w:t>
            </w:r>
            <w:r>
              <w:rPr>
                <w:spacing w:val="-5"/>
              </w:rPr>
              <w:t xml:space="preserve"> </w:t>
            </w:r>
            <w:r>
              <w:t>is</w:t>
            </w:r>
            <w:r>
              <w:rPr>
                <w:spacing w:val="-4"/>
              </w:rPr>
              <w:t xml:space="preserve"> </w:t>
            </w:r>
            <w:r>
              <w:t>of an</w:t>
            </w:r>
            <w:r>
              <w:rPr>
                <w:spacing w:val="-1"/>
              </w:rPr>
              <w:t xml:space="preserve"> </w:t>
            </w:r>
            <w:r>
              <w:t>audio</w:t>
            </w:r>
            <w:r>
              <w:rPr>
                <w:spacing w:val="-1"/>
              </w:rPr>
              <w:t xml:space="preserve"> </w:t>
            </w:r>
            <w:r>
              <w:t>file</w:t>
            </w:r>
            <w:r>
              <w:rPr>
                <w:spacing w:val="-2"/>
              </w:rPr>
              <w:t xml:space="preserve"> </w:t>
            </w:r>
            <w:r>
              <w:t>and</w:t>
            </w:r>
            <w:r>
              <w:rPr>
                <w:spacing w:val="-1"/>
              </w:rPr>
              <w:t xml:space="preserve"> </w:t>
            </w:r>
            <w:r>
              <w:t>what</w:t>
            </w:r>
            <w:r>
              <w:rPr>
                <w:spacing w:val="-1"/>
              </w:rPr>
              <w:t xml:space="preserve"> </w:t>
            </w:r>
            <w:r>
              <w:t>it</w:t>
            </w:r>
            <w:r>
              <w:rPr>
                <w:spacing w:val="-1"/>
              </w:rPr>
              <w:t xml:space="preserve"> </w:t>
            </w:r>
            <w:r>
              <w:t>can</w:t>
            </w:r>
            <w:r>
              <w:rPr>
                <w:spacing w:val="-1"/>
              </w:rPr>
              <w:t xml:space="preserve"> </w:t>
            </w:r>
            <w:r>
              <w:t>look</w:t>
            </w:r>
            <w:r>
              <w:rPr>
                <w:spacing w:val="-2"/>
              </w:rPr>
              <w:t xml:space="preserve"> </w:t>
            </w:r>
            <w:r>
              <w:t>like</w:t>
            </w:r>
            <w:r>
              <w:rPr>
                <w:spacing w:val="-2"/>
              </w:rPr>
              <w:t xml:space="preserve"> </w:t>
            </w:r>
            <w:r>
              <w:t>when</w:t>
            </w:r>
            <w:r>
              <w:rPr>
                <w:spacing w:val="-1"/>
              </w:rPr>
              <w:t xml:space="preserve"> </w:t>
            </w:r>
            <w:r>
              <w:t>represented</w:t>
            </w:r>
            <w:r>
              <w:rPr>
                <w:spacing w:val="-1"/>
              </w:rPr>
              <w:t xml:space="preserve"> </w:t>
            </w:r>
            <w:r>
              <w:t>visually in a software tool. The waveform shown is a mono digital recording of a drum kit and lasts about 15 seconds.</w:t>
            </w:r>
          </w:p>
          <w:p w14:paraId="1FA35221" w14:textId="77777777" w:rsidR="00F12ACC" w:rsidRDefault="009D5D84">
            <w:pPr>
              <w:pStyle w:val="TableParagraph"/>
              <w:spacing w:before="253"/>
            </w:pPr>
            <w:r>
              <w:rPr>
                <w:color w:val="000000"/>
                <w:highlight w:val="lightGray"/>
              </w:rPr>
              <w:t>(SLIDE</w:t>
            </w:r>
            <w:r>
              <w:rPr>
                <w:color w:val="000000"/>
                <w:spacing w:val="-11"/>
                <w:highlight w:val="lightGray"/>
              </w:rPr>
              <w:t xml:space="preserve"> </w:t>
            </w:r>
            <w:r>
              <w:rPr>
                <w:color w:val="000000"/>
                <w:spacing w:val="-5"/>
                <w:highlight w:val="lightGray"/>
              </w:rPr>
              <w:t>20)</w:t>
            </w:r>
          </w:p>
          <w:p w14:paraId="1FA35222" w14:textId="77777777" w:rsidR="00F12ACC" w:rsidRDefault="009D5D84">
            <w:pPr>
              <w:pStyle w:val="TableParagraph"/>
            </w:pPr>
            <w:r>
              <w:t>Ask</w:t>
            </w:r>
            <w:r>
              <w:rPr>
                <w:spacing w:val="-5"/>
              </w:rPr>
              <w:t xml:space="preserve"> </w:t>
            </w:r>
            <w:r>
              <w:rPr>
                <w:spacing w:val="-2"/>
              </w:rPr>
              <w:t>students:</w:t>
            </w:r>
          </w:p>
          <w:p w14:paraId="1FA35223" w14:textId="77777777" w:rsidR="00F12ACC" w:rsidRDefault="009D5D84">
            <w:pPr>
              <w:pStyle w:val="TableParagraph"/>
            </w:pPr>
            <w:r>
              <w:t>Read</w:t>
            </w:r>
            <w:r>
              <w:rPr>
                <w:spacing w:val="-4"/>
              </w:rPr>
              <w:t xml:space="preserve"> </w:t>
            </w:r>
            <w:hyperlink r:id="rId51">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and</w:t>
            </w:r>
            <w:r>
              <w:rPr>
                <w:spacing w:val="-4"/>
              </w:rPr>
              <w:t xml:space="preserve"> </w:t>
            </w:r>
            <w:r>
              <w:t>take</w:t>
            </w:r>
            <w:r>
              <w:rPr>
                <w:spacing w:val="-4"/>
              </w:rPr>
              <w:t xml:space="preserve"> </w:t>
            </w:r>
            <w:r>
              <w:t>notes</w:t>
            </w:r>
            <w:r>
              <w:rPr>
                <w:spacing w:val="-4"/>
              </w:rPr>
              <w:t xml:space="preserve"> </w:t>
            </w:r>
            <w:r>
              <w:t>on</w:t>
            </w:r>
            <w:r>
              <w:rPr>
                <w:spacing w:val="-4"/>
              </w:rPr>
              <w:t xml:space="preserve"> </w:t>
            </w:r>
            <w:r>
              <w:t>information</w:t>
            </w:r>
            <w:r>
              <w:rPr>
                <w:spacing w:val="-4"/>
              </w:rPr>
              <w:t xml:space="preserve"> </w:t>
            </w:r>
            <w:r>
              <w:t>you</w:t>
            </w:r>
            <w:r>
              <w:rPr>
                <w:spacing w:val="-4"/>
              </w:rPr>
              <w:t xml:space="preserve"> </w:t>
            </w:r>
            <w:r>
              <w:t>think</w:t>
            </w:r>
            <w:r>
              <w:rPr>
                <w:spacing w:val="-4"/>
              </w:rPr>
              <w:t xml:space="preserve"> </w:t>
            </w:r>
            <w:r>
              <w:t>is important to remember.</w:t>
            </w:r>
          </w:p>
          <w:p w14:paraId="1FA35224" w14:textId="77777777" w:rsidR="00F12ACC" w:rsidRDefault="00F12ACC">
            <w:pPr>
              <w:pStyle w:val="TableParagraph"/>
              <w:spacing w:before="1"/>
              <w:ind w:left="0"/>
              <w:rPr>
                <w:b/>
              </w:rPr>
            </w:pPr>
          </w:p>
          <w:p w14:paraId="1FA35225" w14:textId="77777777" w:rsidR="00F12ACC" w:rsidRDefault="009D5D84">
            <w:pPr>
              <w:pStyle w:val="TableParagraph"/>
              <w:spacing w:line="253" w:lineRule="exact"/>
            </w:pPr>
            <w:proofErr w:type="gramStart"/>
            <w:r>
              <w:t>Share</w:t>
            </w:r>
            <w:proofErr w:type="gramEnd"/>
            <w:r>
              <w:rPr>
                <w:spacing w:val="-6"/>
              </w:rPr>
              <w:t xml:space="preserve"> </w:t>
            </w:r>
            <w:r>
              <w:t>with</w:t>
            </w:r>
            <w:r>
              <w:rPr>
                <w:spacing w:val="-6"/>
              </w:rPr>
              <w:t xml:space="preserve"> </w:t>
            </w:r>
            <w:r>
              <w:rPr>
                <w:spacing w:val="-2"/>
              </w:rPr>
              <w:t>students:</w:t>
            </w:r>
          </w:p>
          <w:p w14:paraId="1FA35226" w14:textId="77777777" w:rsidR="00F12ACC" w:rsidRDefault="009D5D84">
            <w:pPr>
              <w:pStyle w:val="TableParagraph"/>
              <w:ind w:right="211"/>
            </w:pPr>
            <w:r>
              <w:t>Some</w:t>
            </w:r>
            <w:r>
              <w:rPr>
                <w:spacing w:val="-4"/>
              </w:rPr>
              <w:t xml:space="preserve"> </w:t>
            </w:r>
            <w:r>
              <w:t>extra</w:t>
            </w:r>
            <w:r>
              <w:rPr>
                <w:spacing w:val="-4"/>
              </w:rPr>
              <w:t xml:space="preserve"> </w:t>
            </w:r>
            <w:r>
              <w:t>information</w:t>
            </w:r>
            <w:r>
              <w:rPr>
                <w:spacing w:val="-4"/>
              </w:rPr>
              <w:t xml:space="preserve"> </w:t>
            </w:r>
            <w:r>
              <w:t>which</w:t>
            </w:r>
            <w:r>
              <w:rPr>
                <w:spacing w:val="-4"/>
              </w:rPr>
              <w:t xml:space="preserve"> </w:t>
            </w:r>
            <w:r>
              <w:t>may</w:t>
            </w:r>
            <w:r>
              <w:rPr>
                <w:spacing w:val="-4"/>
              </w:rPr>
              <w:t xml:space="preserve"> </w:t>
            </w:r>
            <w:r>
              <w:t>not</w:t>
            </w:r>
            <w:r>
              <w:rPr>
                <w:spacing w:val="-4"/>
              </w:rPr>
              <w:t xml:space="preserve"> </w:t>
            </w:r>
            <w:r>
              <w:t>be</w:t>
            </w:r>
            <w:r>
              <w:rPr>
                <w:spacing w:val="-4"/>
              </w:rPr>
              <w:t xml:space="preserve"> </w:t>
            </w:r>
            <w:r>
              <w:t>clear</w:t>
            </w:r>
            <w:r>
              <w:rPr>
                <w:spacing w:val="-4"/>
              </w:rPr>
              <w:t xml:space="preserve"> </w:t>
            </w:r>
            <w:r>
              <w:t>from</w:t>
            </w:r>
            <w:r>
              <w:rPr>
                <w:spacing w:val="-5"/>
              </w:rPr>
              <w:t xml:space="preserve"> </w:t>
            </w:r>
            <w:r>
              <w:t>the</w:t>
            </w:r>
            <w:r>
              <w:rPr>
                <w:spacing w:val="-4"/>
              </w:rPr>
              <w:t xml:space="preserve"> </w:t>
            </w:r>
            <w:r>
              <w:t>article is how this data is transferred back into sound we can hear?</w:t>
            </w:r>
          </w:p>
          <w:p w14:paraId="1FA35227" w14:textId="77777777" w:rsidR="00F12ACC" w:rsidRDefault="009D5D84">
            <w:pPr>
              <w:pStyle w:val="TableParagraph"/>
              <w:ind w:right="148"/>
            </w:pPr>
            <w:r>
              <w:t>Well, the encoding process is reversed! The digital data is converted</w:t>
            </w:r>
            <w:r>
              <w:rPr>
                <w:spacing w:val="-5"/>
              </w:rPr>
              <w:t xml:space="preserve"> </w:t>
            </w:r>
            <w:r>
              <w:rPr>
                <w:i/>
              </w:rPr>
              <w:t>back</w:t>
            </w:r>
            <w:r>
              <w:rPr>
                <w:i/>
                <w:spacing w:val="-5"/>
              </w:rPr>
              <w:t xml:space="preserve"> </w:t>
            </w:r>
            <w:r>
              <w:t>into</w:t>
            </w:r>
            <w:r>
              <w:rPr>
                <w:spacing w:val="-5"/>
              </w:rPr>
              <w:t xml:space="preserve"> </w:t>
            </w:r>
            <w:r>
              <w:t>electrical</w:t>
            </w:r>
            <w:r>
              <w:rPr>
                <w:spacing w:val="-5"/>
              </w:rPr>
              <w:t xml:space="preserve"> </w:t>
            </w:r>
            <w:r>
              <w:t>impulses</w:t>
            </w:r>
            <w:r>
              <w:rPr>
                <w:spacing w:val="-5"/>
              </w:rPr>
              <w:t xml:space="preserve"> </w:t>
            </w:r>
            <w:r>
              <w:t>which</w:t>
            </w:r>
            <w:r>
              <w:rPr>
                <w:spacing w:val="-5"/>
              </w:rPr>
              <w:t xml:space="preserve"> </w:t>
            </w:r>
            <w:r>
              <w:t>are</w:t>
            </w:r>
            <w:r>
              <w:rPr>
                <w:spacing w:val="-5"/>
              </w:rPr>
              <w:t xml:space="preserve"> </w:t>
            </w:r>
            <w:r>
              <w:t>then</w:t>
            </w:r>
            <w:r>
              <w:rPr>
                <w:spacing w:val="-5"/>
              </w:rPr>
              <w:t xml:space="preserve"> </w:t>
            </w:r>
            <w:r>
              <w:t>amplified (given extra power) to move the cone on a loudspeaker, often just called a speaker.</w:t>
            </w:r>
          </w:p>
          <w:p w14:paraId="1FA35228" w14:textId="77777777" w:rsidR="00F12ACC" w:rsidRDefault="009D5D84">
            <w:pPr>
              <w:pStyle w:val="TableParagraph"/>
              <w:spacing w:before="253"/>
            </w:pPr>
            <w:r>
              <w:rPr>
                <w:color w:val="000000"/>
                <w:highlight w:val="lightGray"/>
              </w:rPr>
              <w:t>(SLIDE</w:t>
            </w:r>
            <w:r>
              <w:rPr>
                <w:color w:val="000000"/>
                <w:spacing w:val="-11"/>
                <w:highlight w:val="lightGray"/>
              </w:rPr>
              <w:t xml:space="preserve"> </w:t>
            </w:r>
            <w:r>
              <w:rPr>
                <w:color w:val="000000"/>
                <w:spacing w:val="-5"/>
                <w:highlight w:val="lightGray"/>
              </w:rPr>
              <w:t>21)</w:t>
            </w:r>
          </w:p>
          <w:p w14:paraId="1FA35229" w14:textId="77777777" w:rsidR="00F12ACC" w:rsidRDefault="009D5D84">
            <w:pPr>
              <w:pStyle w:val="TableParagraph"/>
              <w:spacing w:line="250" w:lineRule="atLeast"/>
            </w:pPr>
            <w:r>
              <w:t>The</w:t>
            </w:r>
            <w:r>
              <w:rPr>
                <w:spacing w:val="-5"/>
              </w:rPr>
              <w:t xml:space="preserve"> </w:t>
            </w:r>
            <w:r>
              <w:t>screenshot</w:t>
            </w:r>
            <w:r>
              <w:rPr>
                <w:spacing w:val="-5"/>
              </w:rPr>
              <w:t xml:space="preserve"> </w:t>
            </w:r>
            <w:r>
              <w:t>below</w:t>
            </w:r>
            <w:r>
              <w:rPr>
                <w:spacing w:val="-5"/>
              </w:rPr>
              <w:t xml:space="preserve"> </w:t>
            </w:r>
            <w:r>
              <w:t>is</w:t>
            </w:r>
            <w:r>
              <w:rPr>
                <w:spacing w:val="-6"/>
              </w:rPr>
              <w:t xml:space="preserve"> </w:t>
            </w:r>
            <w:r>
              <w:t>the</w:t>
            </w:r>
            <w:r>
              <w:rPr>
                <w:spacing w:val="-5"/>
              </w:rPr>
              <w:t xml:space="preserve"> </w:t>
            </w:r>
            <w:r>
              <w:t>same</w:t>
            </w:r>
            <w:r>
              <w:rPr>
                <w:spacing w:val="-5"/>
              </w:rPr>
              <w:t xml:space="preserve"> </w:t>
            </w:r>
            <w:r>
              <w:t>waveform</w:t>
            </w:r>
            <w:r>
              <w:rPr>
                <w:spacing w:val="-6"/>
              </w:rPr>
              <w:t xml:space="preserve"> </w:t>
            </w:r>
            <w:r>
              <w:t>shown</w:t>
            </w:r>
            <w:r>
              <w:rPr>
                <w:spacing w:val="-5"/>
              </w:rPr>
              <w:t xml:space="preserve"> </w:t>
            </w:r>
            <w:r>
              <w:t>earlier. However, we’re only looking at about ¾ of one second of</w:t>
            </w:r>
          </w:p>
        </w:tc>
        <w:tc>
          <w:tcPr>
            <w:tcW w:w="3721" w:type="dxa"/>
          </w:tcPr>
          <w:p w14:paraId="1FA3522A" w14:textId="77777777" w:rsidR="00F12ACC" w:rsidRDefault="00F12ACC">
            <w:pPr>
              <w:pStyle w:val="TableParagraph"/>
              <w:ind w:left="0"/>
              <w:rPr>
                <w:b/>
              </w:rPr>
            </w:pPr>
          </w:p>
          <w:p w14:paraId="1FA3522B" w14:textId="77777777" w:rsidR="00F12ACC" w:rsidRDefault="00F12ACC">
            <w:pPr>
              <w:pStyle w:val="TableParagraph"/>
              <w:ind w:left="0"/>
              <w:rPr>
                <w:b/>
              </w:rPr>
            </w:pPr>
          </w:p>
          <w:p w14:paraId="1FA3522C" w14:textId="77777777" w:rsidR="00F12ACC" w:rsidRDefault="009D5D84">
            <w:pPr>
              <w:pStyle w:val="TableParagraph"/>
              <w:ind w:right="151"/>
            </w:pPr>
            <w:r>
              <w:t xml:space="preserve">If you are asked for a code to access the Britannica </w:t>
            </w:r>
            <w:proofErr w:type="gramStart"/>
            <w:r>
              <w:t>resources</w:t>
            </w:r>
            <w:proofErr w:type="gramEnd"/>
            <w:r>
              <w:t xml:space="preserve"> use the Access ID/Passcode that was</w:t>
            </w:r>
            <w:r>
              <w:rPr>
                <w:spacing w:val="-6"/>
              </w:rPr>
              <w:t xml:space="preserve"> </w:t>
            </w:r>
            <w:r>
              <w:t>sent</w:t>
            </w:r>
            <w:r>
              <w:rPr>
                <w:spacing w:val="-6"/>
              </w:rPr>
              <w:t xml:space="preserve"> </w:t>
            </w:r>
            <w:r>
              <w:t>to</w:t>
            </w:r>
            <w:r>
              <w:rPr>
                <w:spacing w:val="-7"/>
              </w:rPr>
              <w:t xml:space="preserve"> </w:t>
            </w:r>
            <w:r>
              <w:t>your</w:t>
            </w:r>
            <w:r>
              <w:rPr>
                <w:spacing w:val="-6"/>
              </w:rPr>
              <w:t xml:space="preserve"> </w:t>
            </w:r>
            <w:r>
              <w:t>school</w:t>
            </w:r>
            <w:r>
              <w:rPr>
                <w:spacing w:val="-7"/>
              </w:rPr>
              <w:t xml:space="preserve"> </w:t>
            </w:r>
            <w:r>
              <w:t>district.</w:t>
            </w:r>
            <w:r>
              <w:rPr>
                <w:spacing w:val="-6"/>
              </w:rPr>
              <w:t xml:space="preserve"> </w:t>
            </w:r>
            <w:r>
              <w:t xml:space="preserve">For assistance, email </w:t>
            </w:r>
            <w:hyperlink r:id="rId52">
              <w:r>
                <w:rPr>
                  <w:color w:val="0000FF"/>
                  <w:spacing w:val="-2"/>
                  <w:u w:val="single" w:color="0000FF"/>
                </w:rPr>
                <w:t>edsupport@eb.com</w:t>
              </w:r>
              <w:r>
                <w:rPr>
                  <w:spacing w:val="-2"/>
                </w:rPr>
                <w:t>.</w:t>
              </w:r>
            </w:hyperlink>
          </w:p>
          <w:p w14:paraId="1FA3522D" w14:textId="77777777" w:rsidR="00F12ACC" w:rsidRDefault="00F12ACC">
            <w:pPr>
              <w:pStyle w:val="TableParagraph"/>
              <w:ind w:left="0"/>
              <w:rPr>
                <w:b/>
              </w:rPr>
            </w:pPr>
          </w:p>
          <w:p w14:paraId="1FA3522E" w14:textId="77777777" w:rsidR="00F12ACC" w:rsidRDefault="00F12ACC">
            <w:pPr>
              <w:pStyle w:val="TableParagraph"/>
              <w:spacing w:before="252"/>
              <w:ind w:left="0"/>
              <w:rPr>
                <w:b/>
              </w:rPr>
            </w:pPr>
          </w:p>
          <w:p w14:paraId="1FA3522F" w14:textId="77777777" w:rsidR="00F12ACC" w:rsidRDefault="009D5D84">
            <w:pPr>
              <w:pStyle w:val="TableParagraph"/>
              <w:spacing w:before="1"/>
              <w:ind w:right="151"/>
            </w:pPr>
            <w:r>
              <w:t>As</w:t>
            </w:r>
            <w:r>
              <w:rPr>
                <w:spacing w:val="-3"/>
              </w:rPr>
              <w:t xml:space="preserve"> </w:t>
            </w:r>
            <w:r>
              <w:t>an</w:t>
            </w:r>
            <w:r>
              <w:rPr>
                <w:spacing w:val="-3"/>
              </w:rPr>
              <w:t xml:space="preserve"> </w:t>
            </w:r>
            <w:r>
              <w:t>extension</w:t>
            </w:r>
            <w:r>
              <w:rPr>
                <w:spacing w:val="-3"/>
              </w:rPr>
              <w:t xml:space="preserve"> </w:t>
            </w:r>
            <w:r>
              <w:t>activity,</w:t>
            </w:r>
            <w:r>
              <w:rPr>
                <w:spacing w:val="-3"/>
              </w:rPr>
              <w:t xml:space="preserve"> </w:t>
            </w:r>
            <w:r>
              <w:t>you</w:t>
            </w:r>
            <w:r>
              <w:rPr>
                <w:spacing w:val="-3"/>
              </w:rPr>
              <w:t xml:space="preserve"> </w:t>
            </w:r>
            <w:r>
              <w:t>could ask students to create a mixtape using</w:t>
            </w:r>
            <w:r>
              <w:rPr>
                <w:spacing w:val="-2"/>
              </w:rPr>
              <w:t xml:space="preserve"> </w:t>
            </w:r>
            <w:r>
              <w:t>the</w:t>
            </w:r>
            <w:r>
              <w:rPr>
                <w:spacing w:val="-2"/>
              </w:rPr>
              <w:t xml:space="preserve"> </w:t>
            </w:r>
            <w:r>
              <w:t>parameters</w:t>
            </w:r>
            <w:r>
              <w:rPr>
                <w:spacing w:val="-2"/>
              </w:rPr>
              <w:t xml:space="preserve"> </w:t>
            </w:r>
            <w:r>
              <w:t>of</w:t>
            </w:r>
            <w:r>
              <w:rPr>
                <w:spacing w:val="-2"/>
              </w:rPr>
              <w:t xml:space="preserve"> </w:t>
            </w:r>
            <w:r>
              <w:t>a</w:t>
            </w:r>
            <w:r>
              <w:rPr>
                <w:spacing w:val="-2"/>
              </w:rPr>
              <w:t xml:space="preserve"> </w:t>
            </w:r>
            <w:proofErr w:type="gramStart"/>
            <w:r>
              <w:t>60</w:t>
            </w:r>
            <w:r>
              <w:rPr>
                <w:spacing w:val="-2"/>
              </w:rPr>
              <w:t xml:space="preserve"> </w:t>
            </w:r>
            <w:r>
              <w:t>or</w:t>
            </w:r>
            <w:r>
              <w:rPr>
                <w:spacing w:val="-2"/>
              </w:rPr>
              <w:t xml:space="preserve"> </w:t>
            </w:r>
            <w:r>
              <w:t>90 minute</w:t>
            </w:r>
            <w:proofErr w:type="gramEnd"/>
            <w:r>
              <w:t xml:space="preserve"> tape. You are welcome to use or modify the final culminating activity</w:t>
            </w:r>
            <w:r>
              <w:rPr>
                <w:spacing w:val="-6"/>
              </w:rPr>
              <w:t xml:space="preserve"> </w:t>
            </w:r>
            <w:r>
              <w:t>found</w:t>
            </w:r>
            <w:r>
              <w:rPr>
                <w:spacing w:val="-6"/>
              </w:rPr>
              <w:t xml:space="preserve"> </w:t>
            </w:r>
            <w:r>
              <w:t>in</w:t>
            </w:r>
            <w:r>
              <w:rPr>
                <w:spacing w:val="-6"/>
              </w:rPr>
              <w:t xml:space="preserve"> </w:t>
            </w:r>
            <w:hyperlink r:id="rId53">
              <w:r>
                <w:rPr>
                  <w:color w:val="1154CC"/>
                  <w:u w:val="single" w:color="1154CC"/>
                </w:rPr>
                <w:t>this</w:t>
              </w:r>
              <w:r>
                <w:rPr>
                  <w:color w:val="1154CC"/>
                  <w:spacing w:val="-6"/>
                  <w:u w:val="single" w:color="1154CC"/>
                </w:rPr>
                <w:t xml:space="preserve"> </w:t>
              </w:r>
              <w:r>
                <w:rPr>
                  <w:color w:val="1154CC"/>
                  <w:u w:val="single" w:color="1154CC"/>
                </w:rPr>
                <w:t>8th</w:t>
              </w:r>
              <w:r>
                <w:rPr>
                  <w:color w:val="1154CC"/>
                  <w:spacing w:val="-7"/>
                  <w:u w:val="single" w:color="1154CC"/>
                </w:rPr>
                <w:t xml:space="preserve"> </w:t>
              </w:r>
              <w:r>
                <w:rPr>
                  <w:color w:val="1154CC"/>
                  <w:u w:val="single" w:color="1154CC"/>
                </w:rPr>
                <w:t>grade</w:t>
              </w:r>
              <w:r>
                <w:rPr>
                  <w:color w:val="1154CC"/>
                  <w:spacing w:val="-6"/>
                  <w:u w:val="single" w:color="1154CC"/>
                </w:rPr>
                <w:t xml:space="preserve"> </w:t>
              </w:r>
              <w:r>
                <w:rPr>
                  <w:color w:val="1154CC"/>
                  <w:u w:val="single" w:color="1154CC"/>
                </w:rPr>
                <w:t>unit</w:t>
              </w:r>
            </w:hyperlink>
            <w:r>
              <w:t>.</w:t>
            </w:r>
          </w:p>
        </w:tc>
      </w:tr>
    </w:tbl>
    <w:p w14:paraId="1FA35231" w14:textId="77777777" w:rsidR="00F12ACC" w:rsidRDefault="00F12ACC">
      <w:pPr>
        <w:pStyle w:val="TableParagraph"/>
        <w:sectPr w:rsidR="00F12ACC">
          <w:pgSz w:w="12240" w:h="15840"/>
          <w:pgMar w:top="960" w:right="720" w:bottom="920" w:left="720" w:header="728" w:footer="727" w:gutter="0"/>
          <w:cols w:space="720"/>
        </w:sectPr>
      </w:pPr>
    </w:p>
    <w:p w14:paraId="1FA35232"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235" w14:textId="77777777">
        <w:trPr>
          <w:trHeight w:val="252"/>
        </w:trPr>
        <w:tc>
          <w:tcPr>
            <w:tcW w:w="6480" w:type="dxa"/>
            <w:shd w:val="clear" w:color="auto" w:fill="00AFEF"/>
          </w:tcPr>
          <w:p w14:paraId="1FA35233"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2</w:t>
            </w:r>
          </w:p>
        </w:tc>
        <w:tc>
          <w:tcPr>
            <w:tcW w:w="3721" w:type="dxa"/>
            <w:shd w:val="clear" w:color="auto" w:fill="00AFEF"/>
          </w:tcPr>
          <w:p w14:paraId="1FA3523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23C" w14:textId="77777777">
        <w:trPr>
          <w:trHeight w:val="3795"/>
        </w:trPr>
        <w:tc>
          <w:tcPr>
            <w:tcW w:w="6480" w:type="dxa"/>
          </w:tcPr>
          <w:p w14:paraId="1FA35236" w14:textId="77777777" w:rsidR="00F12ACC" w:rsidRDefault="009D5D84">
            <w:pPr>
              <w:pStyle w:val="TableParagraph"/>
              <w:ind w:right="159"/>
            </w:pPr>
            <w:r>
              <w:t xml:space="preserve">information. We’ve “zoomed in” on the waveform. The center red line (a.k.a. The Zero Line) is when the speaker cone is at rest, or in the neutral position. This is the same position the cone would be </w:t>
            </w:r>
            <w:proofErr w:type="gramStart"/>
            <w:r>
              <w:t>at</w:t>
            </w:r>
            <w:proofErr w:type="gramEnd"/>
            <w:r>
              <w:t xml:space="preserve"> when there is no sound being played at all. The</w:t>
            </w:r>
            <w:r>
              <w:rPr>
                <w:spacing w:val="-4"/>
              </w:rPr>
              <w:t xml:space="preserve"> </w:t>
            </w:r>
            <w:r>
              <w:t>cone</w:t>
            </w:r>
            <w:r>
              <w:rPr>
                <w:spacing w:val="-4"/>
              </w:rPr>
              <w:t xml:space="preserve"> </w:t>
            </w:r>
            <w:r>
              <w:t>driver</w:t>
            </w:r>
            <w:r>
              <w:rPr>
                <w:spacing w:val="-4"/>
              </w:rPr>
              <w:t xml:space="preserve"> </w:t>
            </w:r>
            <w:r>
              <w:t>(a</w:t>
            </w:r>
            <w:r>
              <w:rPr>
                <w:spacing w:val="-4"/>
              </w:rPr>
              <w:t xml:space="preserve"> </w:t>
            </w:r>
            <w:r>
              <w:t>magnet)</w:t>
            </w:r>
            <w:r>
              <w:rPr>
                <w:spacing w:val="-4"/>
              </w:rPr>
              <w:t xml:space="preserve"> </w:t>
            </w:r>
            <w:r>
              <w:t>pushes</w:t>
            </w:r>
            <w:r>
              <w:rPr>
                <w:spacing w:val="-4"/>
              </w:rPr>
              <w:t xml:space="preserve"> </w:t>
            </w:r>
            <w:r>
              <w:t>out</w:t>
            </w:r>
            <w:r>
              <w:rPr>
                <w:spacing w:val="-4"/>
              </w:rPr>
              <w:t xml:space="preserve"> </w:t>
            </w:r>
            <w:r>
              <w:t>and</w:t>
            </w:r>
            <w:r>
              <w:rPr>
                <w:spacing w:val="-4"/>
              </w:rPr>
              <w:t xml:space="preserve"> </w:t>
            </w:r>
            <w:r>
              <w:t>pulls</w:t>
            </w:r>
            <w:r>
              <w:rPr>
                <w:spacing w:val="-5"/>
              </w:rPr>
              <w:t xml:space="preserve"> </w:t>
            </w:r>
            <w:r>
              <w:t>in</w:t>
            </w:r>
            <w:r>
              <w:rPr>
                <w:spacing w:val="-4"/>
              </w:rPr>
              <w:t xml:space="preserve"> </w:t>
            </w:r>
            <w:r>
              <w:t>from</w:t>
            </w:r>
            <w:r>
              <w:rPr>
                <w:spacing w:val="-4"/>
              </w:rPr>
              <w:t xml:space="preserve"> </w:t>
            </w:r>
            <w:r>
              <w:t>neutral with the same action you “see” in the waveform above. This is why a speaker seems to be “bouncing” when music is played through it, especially when loud.</w:t>
            </w:r>
          </w:p>
          <w:p w14:paraId="1FA35237"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22)</w:t>
            </w:r>
          </w:p>
          <w:p w14:paraId="1FA35238" w14:textId="77777777" w:rsidR="00F12ACC" w:rsidRDefault="009D5D84">
            <w:pPr>
              <w:pStyle w:val="TableParagraph"/>
            </w:pPr>
            <w:r>
              <w:t>Ask</w:t>
            </w:r>
            <w:r>
              <w:rPr>
                <w:spacing w:val="-5"/>
              </w:rPr>
              <w:t xml:space="preserve"> </w:t>
            </w:r>
            <w:r>
              <w:rPr>
                <w:spacing w:val="-2"/>
              </w:rPr>
              <w:t>students:</w:t>
            </w:r>
          </w:p>
          <w:p w14:paraId="1FA35239" w14:textId="77777777" w:rsidR="00F12ACC" w:rsidRDefault="009D5D84">
            <w:pPr>
              <w:pStyle w:val="TableParagraph"/>
              <w:spacing w:before="1"/>
              <w:ind w:right="211"/>
            </w:pPr>
            <w:r>
              <w:t>What</w:t>
            </w:r>
            <w:r>
              <w:rPr>
                <w:spacing w:val="-4"/>
              </w:rPr>
              <w:t xml:space="preserve"> </w:t>
            </w:r>
            <w:r>
              <w:t>did</w:t>
            </w:r>
            <w:r>
              <w:rPr>
                <w:spacing w:val="-4"/>
              </w:rPr>
              <w:t xml:space="preserve"> </w:t>
            </w:r>
            <w:r>
              <w:t>you</w:t>
            </w:r>
            <w:r>
              <w:rPr>
                <w:spacing w:val="-4"/>
              </w:rPr>
              <w:t xml:space="preserve"> </w:t>
            </w:r>
            <w:r>
              <w:t>learn</w:t>
            </w:r>
            <w:r>
              <w:rPr>
                <w:spacing w:val="-4"/>
              </w:rPr>
              <w:t xml:space="preserve"> </w:t>
            </w:r>
            <w:r>
              <w:t>about</w:t>
            </w:r>
            <w:r>
              <w:rPr>
                <w:spacing w:val="-4"/>
              </w:rPr>
              <w:t xml:space="preserve"> </w:t>
            </w:r>
            <w:r>
              <w:t>how</w:t>
            </w:r>
            <w:r>
              <w:rPr>
                <w:spacing w:val="-5"/>
              </w:rPr>
              <w:t xml:space="preserve"> </w:t>
            </w:r>
            <w:r>
              <w:t>analog</w:t>
            </w:r>
            <w:r>
              <w:rPr>
                <w:spacing w:val="-4"/>
              </w:rPr>
              <w:t xml:space="preserve"> </w:t>
            </w:r>
            <w:r>
              <w:t>and</w:t>
            </w:r>
            <w:r>
              <w:rPr>
                <w:spacing w:val="-4"/>
              </w:rPr>
              <w:t xml:space="preserve"> </w:t>
            </w:r>
            <w:r>
              <w:t>digital</w:t>
            </w:r>
            <w:r>
              <w:rPr>
                <w:spacing w:val="-5"/>
              </w:rPr>
              <w:t xml:space="preserve"> </w:t>
            </w:r>
            <w:r>
              <w:t xml:space="preserve">recording </w:t>
            </w:r>
            <w:r>
              <w:rPr>
                <w:spacing w:val="-2"/>
              </w:rPr>
              <w:t>work?</w:t>
            </w:r>
          </w:p>
          <w:p w14:paraId="1FA3523A" w14:textId="77777777" w:rsidR="00F12ACC" w:rsidRDefault="009D5D84">
            <w:pPr>
              <w:pStyle w:val="TableParagraph"/>
            </w:pPr>
            <w:r>
              <w:t>Share</w:t>
            </w:r>
            <w:r>
              <w:rPr>
                <w:spacing w:val="-6"/>
              </w:rPr>
              <w:t xml:space="preserve"> </w:t>
            </w:r>
            <w:r>
              <w:t>your</w:t>
            </w:r>
            <w:r>
              <w:rPr>
                <w:spacing w:val="-5"/>
              </w:rPr>
              <w:t xml:space="preserve"> </w:t>
            </w:r>
            <w:r>
              <w:t>responses</w:t>
            </w:r>
            <w:r>
              <w:rPr>
                <w:spacing w:val="-6"/>
              </w:rPr>
              <w:t xml:space="preserve"> </w:t>
            </w:r>
            <w:r>
              <w:t>with</w:t>
            </w:r>
            <w:r>
              <w:rPr>
                <w:spacing w:val="-5"/>
              </w:rPr>
              <w:t xml:space="preserve"> </w:t>
            </w:r>
            <w:r>
              <w:t>a</w:t>
            </w:r>
            <w:r>
              <w:rPr>
                <w:spacing w:val="-6"/>
              </w:rPr>
              <w:t xml:space="preserve"> </w:t>
            </w:r>
            <w:r>
              <w:t>partner</w:t>
            </w:r>
            <w:r>
              <w:rPr>
                <w:spacing w:val="-5"/>
              </w:rPr>
              <w:t xml:space="preserve"> </w:t>
            </w:r>
            <w:r>
              <w:t>or</w:t>
            </w:r>
            <w:r>
              <w:rPr>
                <w:spacing w:val="-6"/>
              </w:rPr>
              <w:t xml:space="preserve"> </w:t>
            </w:r>
            <w:r>
              <w:t>small</w:t>
            </w:r>
            <w:r>
              <w:rPr>
                <w:spacing w:val="-5"/>
              </w:rPr>
              <w:t xml:space="preserve"> </w:t>
            </w:r>
            <w:r>
              <w:rPr>
                <w:spacing w:val="-2"/>
              </w:rPr>
              <w:t>group.</w:t>
            </w:r>
          </w:p>
        </w:tc>
        <w:tc>
          <w:tcPr>
            <w:tcW w:w="3721" w:type="dxa"/>
          </w:tcPr>
          <w:p w14:paraId="1FA3523B" w14:textId="77777777" w:rsidR="00F12ACC" w:rsidRDefault="00F12ACC">
            <w:pPr>
              <w:pStyle w:val="TableParagraph"/>
              <w:ind w:left="0"/>
              <w:rPr>
                <w:rFonts w:ascii="Times New Roman"/>
                <w:sz w:val="20"/>
              </w:rPr>
            </w:pPr>
          </w:p>
        </w:tc>
      </w:tr>
    </w:tbl>
    <w:p w14:paraId="1FA3523D" w14:textId="77777777" w:rsidR="00F12ACC" w:rsidRDefault="00F12ACC">
      <w:pPr>
        <w:pStyle w:val="TableParagraph"/>
        <w:rPr>
          <w:rFonts w:ascii="Times New Roman"/>
          <w:sz w:val="20"/>
        </w:rPr>
        <w:sectPr w:rsidR="00F12ACC">
          <w:pgSz w:w="12240" w:h="15840"/>
          <w:pgMar w:top="960" w:right="720" w:bottom="920" w:left="720" w:header="728" w:footer="727" w:gutter="0"/>
          <w:cols w:space="720"/>
        </w:sectPr>
      </w:pPr>
    </w:p>
    <w:p w14:paraId="1FA3523E" w14:textId="77777777" w:rsidR="00F12ACC" w:rsidRDefault="009D5D84">
      <w:pPr>
        <w:spacing w:before="240"/>
        <w:ind w:left="432"/>
        <w:rPr>
          <w:b/>
          <w:sz w:val="24"/>
        </w:rPr>
      </w:pPr>
      <w:bookmarkStart w:id="13" w:name="Part_3"/>
      <w:bookmarkEnd w:id="13"/>
      <w:r>
        <w:rPr>
          <w:b/>
          <w:color w:val="434343"/>
          <w:sz w:val="24"/>
        </w:rPr>
        <w:lastRenderedPageBreak/>
        <w:t>Part</w:t>
      </w:r>
      <w:r>
        <w:rPr>
          <w:b/>
          <w:color w:val="434343"/>
          <w:spacing w:val="-1"/>
          <w:sz w:val="24"/>
        </w:rPr>
        <w:t xml:space="preserve"> </w:t>
      </w:r>
      <w:r>
        <w:rPr>
          <w:b/>
          <w:color w:val="434343"/>
          <w:spacing w:val="-10"/>
          <w:sz w:val="24"/>
        </w:rPr>
        <w:t>3</w:t>
      </w:r>
    </w:p>
    <w:p w14:paraId="1FA3523F" w14:textId="77777777" w:rsidR="00F12ACC" w:rsidRDefault="00F12ACC">
      <w:pPr>
        <w:pStyle w:val="BodyText"/>
        <w:spacing w:before="9"/>
        <w:rPr>
          <w:b/>
          <w:sz w:val="8"/>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242" w14:textId="77777777">
        <w:trPr>
          <w:trHeight w:val="252"/>
        </w:trPr>
        <w:tc>
          <w:tcPr>
            <w:tcW w:w="6390" w:type="dxa"/>
            <w:shd w:val="clear" w:color="auto" w:fill="F79546"/>
          </w:tcPr>
          <w:p w14:paraId="1FA35240" w14:textId="77777777" w:rsidR="00F12ACC" w:rsidRDefault="009D5D84">
            <w:pPr>
              <w:pStyle w:val="TableParagraph"/>
              <w:spacing w:before="20" w:line="21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3</w:t>
            </w:r>
          </w:p>
        </w:tc>
        <w:tc>
          <w:tcPr>
            <w:tcW w:w="3811" w:type="dxa"/>
            <w:shd w:val="clear" w:color="auto" w:fill="F79546"/>
          </w:tcPr>
          <w:p w14:paraId="1FA35241" w14:textId="77777777" w:rsidR="00F12ACC" w:rsidRDefault="009D5D84">
            <w:pPr>
              <w:pStyle w:val="TableParagraph"/>
              <w:spacing w:before="20" w:line="213" w:lineRule="exact"/>
              <w:rPr>
                <w:b/>
              </w:rPr>
            </w:pPr>
            <w:r>
              <w:rPr>
                <w:b/>
                <w:color w:val="FFFFFF"/>
              </w:rPr>
              <w:t>Teacher</w:t>
            </w:r>
            <w:r>
              <w:rPr>
                <w:b/>
                <w:color w:val="FFFFFF"/>
                <w:spacing w:val="-9"/>
              </w:rPr>
              <w:t xml:space="preserve"> </w:t>
            </w:r>
            <w:r>
              <w:rPr>
                <w:b/>
                <w:color w:val="FFFFFF"/>
                <w:spacing w:val="-2"/>
              </w:rPr>
              <w:t>Notes</w:t>
            </w:r>
          </w:p>
        </w:tc>
      </w:tr>
      <w:tr w:rsidR="00F12ACC" w14:paraId="1FA35283" w14:textId="77777777">
        <w:trPr>
          <w:trHeight w:val="12932"/>
        </w:trPr>
        <w:tc>
          <w:tcPr>
            <w:tcW w:w="6390" w:type="dxa"/>
          </w:tcPr>
          <w:p w14:paraId="1FA35243" w14:textId="77777777" w:rsidR="00F12ACC" w:rsidRDefault="00F12ACC">
            <w:pPr>
              <w:pStyle w:val="TableParagraph"/>
              <w:spacing w:before="20"/>
              <w:ind w:left="0"/>
              <w:rPr>
                <w:b/>
              </w:rPr>
            </w:pPr>
          </w:p>
          <w:p w14:paraId="1FA35244"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23)</w:t>
            </w:r>
          </w:p>
          <w:p w14:paraId="1FA35245" w14:textId="77777777" w:rsidR="00F12ACC" w:rsidRDefault="009D5D84">
            <w:pPr>
              <w:pStyle w:val="TableParagraph"/>
            </w:pPr>
            <w:r>
              <w:t>Ask</w:t>
            </w:r>
            <w:r>
              <w:rPr>
                <w:spacing w:val="-5"/>
              </w:rPr>
              <w:t xml:space="preserve"> </w:t>
            </w:r>
            <w:r>
              <w:rPr>
                <w:spacing w:val="-2"/>
              </w:rPr>
              <w:t>students:</w:t>
            </w:r>
          </w:p>
          <w:p w14:paraId="1FA35246" w14:textId="77777777" w:rsidR="00F12ACC" w:rsidRDefault="009D5D84">
            <w:pPr>
              <w:pStyle w:val="TableParagraph"/>
              <w:ind w:right="178"/>
            </w:pPr>
            <w:r>
              <w:t>Now return to your list of 5 or 6 songs you made previously. What is each song about? Why is each piece of music important to you? Do you remember the first time you heard each</w:t>
            </w:r>
            <w:r>
              <w:rPr>
                <w:spacing w:val="-4"/>
              </w:rPr>
              <w:t xml:space="preserve"> </w:t>
            </w:r>
            <w:r>
              <w:t>piece?</w:t>
            </w:r>
            <w:r>
              <w:rPr>
                <w:spacing w:val="-5"/>
              </w:rPr>
              <w:t xml:space="preserve"> </w:t>
            </w:r>
            <w:r>
              <w:t>Describe</w:t>
            </w:r>
            <w:r>
              <w:rPr>
                <w:spacing w:val="-4"/>
              </w:rPr>
              <w:t xml:space="preserve"> </w:t>
            </w:r>
            <w:r>
              <w:t>the</w:t>
            </w:r>
            <w:r>
              <w:rPr>
                <w:spacing w:val="-4"/>
              </w:rPr>
              <w:t xml:space="preserve"> </w:t>
            </w:r>
            <w:r>
              <w:t>setting,</w:t>
            </w:r>
            <w:r>
              <w:rPr>
                <w:spacing w:val="-4"/>
              </w:rPr>
              <w:t xml:space="preserve"> </w:t>
            </w:r>
            <w:r>
              <w:t>who</w:t>
            </w:r>
            <w:r>
              <w:rPr>
                <w:spacing w:val="-4"/>
              </w:rPr>
              <w:t xml:space="preserve"> </w:t>
            </w:r>
            <w:r>
              <w:t>else</w:t>
            </w:r>
            <w:r>
              <w:rPr>
                <w:spacing w:val="-4"/>
              </w:rPr>
              <w:t xml:space="preserve"> </w:t>
            </w:r>
            <w:r>
              <w:t>was</w:t>
            </w:r>
            <w:r>
              <w:rPr>
                <w:spacing w:val="-5"/>
              </w:rPr>
              <w:t xml:space="preserve"> </w:t>
            </w:r>
            <w:r>
              <w:t>present,</w:t>
            </w:r>
            <w:r>
              <w:rPr>
                <w:spacing w:val="-4"/>
              </w:rPr>
              <w:t xml:space="preserve"> </w:t>
            </w:r>
            <w:r>
              <w:t>and how</w:t>
            </w:r>
            <w:r>
              <w:rPr>
                <w:spacing w:val="-4"/>
              </w:rPr>
              <w:t xml:space="preserve"> </w:t>
            </w:r>
            <w:r>
              <w:t>you</w:t>
            </w:r>
            <w:r>
              <w:rPr>
                <w:spacing w:val="-3"/>
              </w:rPr>
              <w:t xml:space="preserve"> </w:t>
            </w:r>
            <w:r>
              <w:t>were</w:t>
            </w:r>
            <w:r>
              <w:rPr>
                <w:spacing w:val="-3"/>
              </w:rPr>
              <w:t xml:space="preserve"> </w:t>
            </w:r>
            <w:r>
              <w:t>listening</w:t>
            </w:r>
            <w:r>
              <w:rPr>
                <w:spacing w:val="-4"/>
              </w:rPr>
              <w:t xml:space="preserve"> </w:t>
            </w:r>
            <w:r>
              <w:t>to</w:t>
            </w:r>
            <w:r>
              <w:rPr>
                <w:spacing w:val="-3"/>
              </w:rPr>
              <w:t xml:space="preserve"> </w:t>
            </w:r>
            <w:r>
              <w:t>the</w:t>
            </w:r>
            <w:r>
              <w:rPr>
                <w:spacing w:val="-3"/>
              </w:rPr>
              <w:t xml:space="preserve"> </w:t>
            </w:r>
            <w:r>
              <w:t>song.</w:t>
            </w:r>
            <w:r>
              <w:rPr>
                <w:spacing w:val="-4"/>
              </w:rPr>
              <w:t xml:space="preserve"> </w:t>
            </w:r>
            <w:r>
              <w:t>What</w:t>
            </w:r>
            <w:r>
              <w:rPr>
                <w:spacing w:val="-3"/>
              </w:rPr>
              <w:t xml:space="preserve"> </w:t>
            </w:r>
            <w:r>
              <w:t>other</w:t>
            </w:r>
            <w:r>
              <w:rPr>
                <w:spacing w:val="-3"/>
              </w:rPr>
              <w:t xml:space="preserve"> </w:t>
            </w:r>
            <w:r>
              <w:t>details</w:t>
            </w:r>
            <w:r>
              <w:rPr>
                <w:spacing w:val="-3"/>
              </w:rPr>
              <w:t xml:space="preserve"> </w:t>
            </w:r>
            <w:r>
              <w:t>would you like to share about the songs?</w:t>
            </w:r>
          </w:p>
          <w:p w14:paraId="1FA35247" w14:textId="77777777" w:rsidR="00F12ACC" w:rsidRDefault="009D5D84">
            <w:pPr>
              <w:pStyle w:val="TableParagraph"/>
              <w:spacing w:before="253"/>
              <w:ind w:right="178"/>
            </w:pPr>
            <w:r>
              <w:t>What do you know about each of the songs? Do some research</w:t>
            </w:r>
            <w:r>
              <w:rPr>
                <w:spacing w:val="-4"/>
              </w:rPr>
              <w:t xml:space="preserve"> </w:t>
            </w:r>
            <w:r>
              <w:t>on</w:t>
            </w:r>
            <w:r>
              <w:rPr>
                <w:spacing w:val="-5"/>
              </w:rPr>
              <w:t xml:space="preserve"> </w:t>
            </w:r>
            <w:r>
              <w:t>your</w:t>
            </w:r>
            <w:r>
              <w:rPr>
                <w:spacing w:val="-4"/>
              </w:rPr>
              <w:t xml:space="preserve"> </w:t>
            </w:r>
            <w:r>
              <w:t>pieces</w:t>
            </w:r>
            <w:r>
              <w:rPr>
                <w:spacing w:val="-5"/>
              </w:rPr>
              <w:t xml:space="preserve"> </w:t>
            </w:r>
            <w:r>
              <w:t>of</w:t>
            </w:r>
            <w:r>
              <w:rPr>
                <w:spacing w:val="-4"/>
              </w:rPr>
              <w:t xml:space="preserve"> </w:t>
            </w:r>
            <w:r>
              <w:t>music</w:t>
            </w:r>
            <w:r>
              <w:rPr>
                <w:spacing w:val="-4"/>
              </w:rPr>
              <w:t xml:space="preserve"> </w:t>
            </w:r>
            <w:r>
              <w:t>and</w:t>
            </w:r>
            <w:r>
              <w:rPr>
                <w:spacing w:val="-4"/>
              </w:rPr>
              <w:t xml:space="preserve"> </w:t>
            </w:r>
            <w:r>
              <w:t>find</w:t>
            </w:r>
            <w:r>
              <w:rPr>
                <w:spacing w:val="-4"/>
              </w:rPr>
              <w:t xml:space="preserve"> </w:t>
            </w:r>
            <w:r>
              <w:t>answers</w:t>
            </w:r>
            <w:r>
              <w:rPr>
                <w:spacing w:val="-4"/>
              </w:rPr>
              <w:t xml:space="preserve"> </w:t>
            </w:r>
            <w:r>
              <w:t>to</w:t>
            </w:r>
            <w:r>
              <w:rPr>
                <w:spacing w:val="-4"/>
              </w:rPr>
              <w:t xml:space="preserve"> </w:t>
            </w:r>
            <w:r>
              <w:t>as</w:t>
            </w:r>
            <w:r>
              <w:rPr>
                <w:spacing w:val="-4"/>
              </w:rPr>
              <w:t xml:space="preserve"> </w:t>
            </w:r>
            <w:r>
              <w:t>many of the following questions as possible:</w:t>
            </w:r>
          </w:p>
          <w:p w14:paraId="1FA35248" w14:textId="77777777" w:rsidR="00F12ACC" w:rsidRDefault="009D5D84">
            <w:pPr>
              <w:pStyle w:val="TableParagraph"/>
              <w:numPr>
                <w:ilvl w:val="0"/>
                <w:numId w:val="24"/>
              </w:numPr>
              <w:tabs>
                <w:tab w:val="left" w:pos="827"/>
              </w:tabs>
              <w:ind w:left="827" w:hanging="360"/>
            </w:pPr>
            <w:r>
              <w:t>Who</w:t>
            </w:r>
            <w:r>
              <w:rPr>
                <w:spacing w:val="-6"/>
              </w:rPr>
              <w:t xml:space="preserve"> </w:t>
            </w:r>
            <w:r>
              <w:t>composed</w:t>
            </w:r>
            <w:r>
              <w:rPr>
                <w:spacing w:val="-6"/>
              </w:rPr>
              <w:t xml:space="preserve"> </w:t>
            </w:r>
            <w:r>
              <w:t>the</w:t>
            </w:r>
            <w:r>
              <w:rPr>
                <w:spacing w:val="-6"/>
              </w:rPr>
              <w:t xml:space="preserve"> </w:t>
            </w:r>
            <w:r>
              <w:t>music</w:t>
            </w:r>
            <w:r>
              <w:rPr>
                <w:spacing w:val="-6"/>
              </w:rPr>
              <w:t xml:space="preserve"> </w:t>
            </w:r>
            <w:r>
              <w:t>and</w:t>
            </w:r>
            <w:r>
              <w:rPr>
                <w:spacing w:val="-6"/>
              </w:rPr>
              <w:t xml:space="preserve"> </w:t>
            </w:r>
            <w:r>
              <w:rPr>
                <w:spacing w:val="-4"/>
              </w:rPr>
              <w:t>when?</w:t>
            </w:r>
          </w:p>
          <w:p w14:paraId="1FA35249" w14:textId="77777777" w:rsidR="00F12ACC" w:rsidRDefault="009D5D84">
            <w:pPr>
              <w:pStyle w:val="TableParagraph"/>
              <w:numPr>
                <w:ilvl w:val="0"/>
                <w:numId w:val="24"/>
              </w:numPr>
              <w:tabs>
                <w:tab w:val="left" w:pos="828"/>
              </w:tabs>
              <w:ind w:right="524"/>
            </w:pPr>
            <w:r>
              <w:t>What</w:t>
            </w:r>
            <w:r>
              <w:rPr>
                <w:spacing w:val="-4"/>
              </w:rPr>
              <w:t xml:space="preserve"> </w:t>
            </w:r>
            <w:r>
              <w:t>was</w:t>
            </w:r>
            <w:r>
              <w:rPr>
                <w:spacing w:val="-4"/>
              </w:rPr>
              <w:t xml:space="preserve"> </w:t>
            </w:r>
            <w:r>
              <w:t>the</w:t>
            </w:r>
            <w:r>
              <w:rPr>
                <w:spacing w:val="-4"/>
              </w:rPr>
              <w:t xml:space="preserve"> </w:t>
            </w:r>
            <w:r>
              <w:t>reason</w:t>
            </w:r>
            <w:r>
              <w:rPr>
                <w:spacing w:val="-4"/>
              </w:rPr>
              <w:t xml:space="preserve"> </w:t>
            </w:r>
            <w:r>
              <w:t>or</w:t>
            </w:r>
            <w:r>
              <w:rPr>
                <w:spacing w:val="-6"/>
              </w:rPr>
              <w:t xml:space="preserve"> </w:t>
            </w:r>
            <w:r>
              <w:t>occasion</w:t>
            </w:r>
            <w:r>
              <w:rPr>
                <w:spacing w:val="-5"/>
              </w:rPr>
              <w:t xml:space="preserve"> </w:t>
            </w:r>
            <w:r>
              <w:t>for</w:t>
            </w:r>
            <w:r>
              <w:rPr>
                <w:spacing w:val="-5"/>
              </w:rPr>
              <w:t xml:space="preserve"> </w:t>
            </w:r>
            <w:r>
              <w:t>the</w:t>
            </w:r>
            <w:r>
              <w:rPr>
                <w:spacing w:val="-4"/>
              </w:rPr>
              <w:t xml:space="preserve"> </w:t>
            </w:r>
            <w:r>
              <w:t>creation</w:t>
            </w:r>
            <w:r>
              <w:rPr>
                <w:spacing w:val="-5"/>
              </w:rPr>
              <w:t xml:space="preserve"> </w:t>
            </w:r>
            <w:r>
              <w:t>of each piece?</w:t>
            </w:r>
          </w:p>
          <w:p w14:paraId="1FA3524A" w14:textId="77777777" w:rsidR="00F12ACC" w:rsidRDefault="009D5D84">
            <w:pPr>
              <w:pStyle w:val="TableParagraph"/>
              <w:numPr>
                <w:ilvl w:val="0"/>
                <w:numId w:val="24"/>
              </w:numPr>
              <w:tabs>
                <w:tab w:val="left" w:pos="828"/>
              </w:tabs>
              <w:ind w:right="255"/>
            </w:pPr>
            <w:r>
              <w:t>What</w:t>
            </w:r>
            <w:r>
              <w:rPr>
                <w:spacing w:val="-4"/>
              </w:rPr>
              <w:t xml:space="preserve"> </w:t>
            </w:r>
            <w:r>
              <w:t>was</w:t>
            </w:r>
            <w:r>
              <w:rPr>
                <w:spacing w:val="-4"/>
              </w:rPr>
              <w:t xml:space="preserve"> </w:t>
            </w:r>
            <w:r>
              <w:t>going</w:t>
            </w:r>
            <w:r>
              <w:rPr>
                <w:spacing w:val="-4"/>
              </w:rPr>
              <w:t xml:space="preserve"> </w:t>
            </w:r>
            <w:r>
              <w:t>on</w:t>
            </w:r>
            <w:r>
              <w:rPr>
                <w:spacing w:val="-4"/>
              </w:rPr>
              <w:t xml:space="preserve"> </w:t>
            </w:r>
            <w:r>
              <w:t>in</w:t>
            </w:r>
            <w:r>
              <w:rPr>
                <w:spacing w:val="-4"/>
              </w:rPr>
              <w:t xml:space="preserve"> </w:t>
            </w:r>
            <w:r>
              <w:t>the</w:t>
            </w:r>
            <w:r>
              <w:rPr>
                <w:spacing w:val="-4"/>
              </w:rPr>
              <w:t xml:space="preserve"> </w:t>
            </w:r>
            <w:r>
              <w:t>world</w:t>
            </w:r>
            <w:r>
              <w:rPr>
                <w:spacing w:val="-4"/>
              </w:rPr>
              <w:t xml:space="preserve"> </w:t>
            </w:r>
            <w:r>
              <w:t>or</w:t>
            </w:r>
            <w:r>
              <w:rPr>
                <w:spacing w:val="-4"/>
              </w:rPr>
              <w:t xml:space="preserve"> </w:t>
            </w:r>
            <w:r>
              <w:t>the</w:t>
            </w:r>
            <w:r>
              <w:rPr>
                <w:spacing w:val="-4"/>
              </w:rPr>
              <w:t xml:space="preserve"> </w:t>
            </w:r>
            <w:r>
              <w:t>place</w:t>
            </w:r>
            <w:r>
              <w:rPr>
                <w:spacing w:val="-4"/>
              </w:rPr>
              <w:t xml:space="preserve"> </w:t>
            </w:r>
            <w:r>
              <w:t>where</w:t>
            </w:r>
            <w:r>
              <w:rPr>
                <w:spacing w:val="-4"/>
              </w:rPr>
              <w:t xml:space="preserve"> </w:t>
            </w:r>
            <w:r>
              <w:t>the composers lived at the time the pieces were written?</w:t>
            </w:r>
          </w:p>
          <w:p w14:paraId="1FA3524B" w14:textId="77777777" w:rsidR="00F12ACC" w:rsidRDefault="009D5D84">
            <w:pPr>
              <w:pStyle w:val="TableParagraph"/>
              <w:numPr>
                <w:ilvl w:val="0"/>
                <w:numId w:val="24"/>
              </w:numPr>
              <w:tabs>
                <w:tab w:val="left" w:pos="828"/>
              </w:tabs>
              <w:ind w:hanging="360"/>
            </w:pPr>
            <w:r>
              <w:t>What</w:t>
            </w:r>
            <w:r>
              <w:rPr>
                <w:spacing w:val="-5"/>
              </w:rPr>
              <w:t xml:space="preserve"> </w:t>
            </w:r>
            <w:r>
              <w:t>are</w:t>
            </w:r>
            <w:r>
              <w:rPr>
                <w:spacing w:val="-4"/>
              </w:rPr>
              <w:t xml:space="preserve"> </w:t>
            </w:r>
            <w:r>
              <w:t>the</w:t>
            </w:r>
            <w:r>
              <w:rPr>
                <w:spacing w:val="-5"/>
              </w:rPr>
              <w:t xml:space="preserve"> </w:t>
            </w:r>
            <w:r>
              <w:t>pieces</w:t>
            </w:r>
            <w:r>
              <w:rPr>
                <w:spacing w:val="-4"/>
              </w:rPr>
              <w:t xml:space="preserve"> </w:t>
            </w:r>
            <w:r>
              <w:t>of</w:t>
            </w:r>
            <w:r>
              <w:rPr>
                <w:spacing w:val="-5"/>
              </w:rPr>
              <w:t xml:space="preserve"> </w:t>
            </w:r>
            <w:r>
              <w:t>music</w:t>
            </w:r>
            <w:r>
              <w:rPr>
                <w:spacing w:val="-5"/>
              </w:rPr>
              <w:t xml:space="preserve"> </w:t>
            </w:r>
            <w:r>
              <w:rPr>
                <w:spacing w:val="-2"/>
              </w:rPr>
              <w:t>about?</w:t>
            </w:r>
          </w:p>
          <w:p w14:paraId="1FA3524C" w14:textId="77777777" w:rsidR="00F12ACC" w:rsidRDefault="00F12ACC">
            <w:pPr>
              <w:pStyle w:val="TableParagraph"/>
              <w:ind w:left="0"/>
              <w:rPr>
                <w:b/>
              </w:rPr>
            </w:pPr>
          </w:p>
          <w:p w14:paraId="1FA3524D"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24)</w:t>
            </w:r>
          </w:p>
          <w:p w14:paraId="1FA3524E" w14:textId="77777777" w:rsidR="00F12ACC" w:rsidRDefault="009D5D84">
            <w:pPr>
              <w:pStyle w:val="TableParagraph"/>
              <w:ind w:right="63"/>
            </w:pPr>
            <w:r>
              <w:t>You are going to use the information you have collected to create</w:t>
            </w:r>
            <w:r>
              <w:rPr>
                <w:spacing w:val="-5"/>
              </w:rPr>
              <w:t xml:space="preserve"> </w:t>
            </w:r>
            <w:r>
              <w:t>a</w:t>
            </w:r>
            <w:r>
              <w:rPr>
                <w:spacing w:val="-5"/>
              </w:rPr>
              <w:t xml:space="preserve"> </w:t>
            </w:r>
            <w:r>
              <w:t>new</w:t>
            </w:r>
            <w:r>
              <w:rPr>
                <w:spacing w:val="-6"/>
              </w:rPr>
              <w:t xml:space="preserve"> </w:t>
            </w:r>
            <w:r>
              <w:t>presentation</w:t>
            </w:r>
            <w:r>
              <w:rPr>
                <w:spacing w:val="-5"/>
              </w:rPr>
              <w:t xml:space="preserve"> </w:t>
            </w:r>
            <w:r>
              <w:t>to</w:t>
            </w:r>
            <w:r>
              <w:rPr>
                <w:spacing w:val="-5"/>
              </w:rPr>
              <w:t xml:space="preserve"> </w:t>
            </w:r>
            <w:r>
              <w:t>persuade</w:t>
            </w:r>
            <w:r>
              <w:rPr>
                <w:spacing w:val="-5"/>
              </w:rPr>
              <w:t xml:space="preserve"> </w:t>
            </w:r>
            <w:r>
              <w:t>others</w:t>
            </w:r>
            <w:r>
              <w:rPr>
                <w:spacing w:val="-5"/>
              </w:rPr>
              <w:t xml:space="preserve"> </w:t>
            </w:r>
            <w:r>
              <w:t>to</w:t>
            </w:r>
            <w:r>
              <w:rPr>
                <w:spacing w:val="-6"/>
              </w:rPr>
              <w:t xml:space="preserve"> </w:t>
            </w:r>
            <w:r>
              <w:t>appreciate</w:t>
            </w:r>
            <w:r>
              <w:rPr>
                <w:spacing w:val="-5"/>
              </w:rPr>
              <w:t xml:space="preserve"> </w:t>
            </w:r>
            <w:r>
              <w:t>two of the pieces of music you have selected.</w:t>
            </w:r>
            <w:r>
              <w:rPr>
                <w:spacing w:val="40"/>
              </w:rPr>
              <w:t xml:space="preserve"> </w:t>
            </w:r>
            <w:r>
              <w:t xml:space="preserve">Check the </w:t>
            </w:r>
            <w:hyperlink r:id="rId54">
              <w:r>
                <w:rPr>
                  <w:color w:val="1154CC"/>
                  <w:u w:val="single" w:color="1154CC"/>
                </w:rPr>
                <w:t>one-point</w:t>
              </w:r>
            </w:hyperlink>
            <w:r>
              <w:rPr>
                <w:color w:val="1154CC"/>
              </w:rPr>
              <w:t xml:space="preserve"> </w:t>
            </w:r>
            <w:hyperlink r:id="rId55">
              <w:r>
                <w:rPr>
                  <w:color w:val="1154CC"/>
                  <w:u w:val="single" w:color="1154CC"/>
                </w:rPr>
                <w:t>rubric</w:t>
              </w:r>
            </w:hyperlink>
            <w:r>
              <w:rPr>
                <w:color w:val="1154CC"/>
              </w:rPr>
              <w:t xml:space="preserve"> </w:t>
            </w:r>
            <w:r>
              <w:t>again to make sure you are covering each of the criteria.</w:t>
            </w:r>
          </w:p>
          <w:p w14:paraId="1FA3524F" w14:textId="77777777" w:rsidR="00F12ACC" w:rsidRDefault="00F12ACC">
            <w:pPr>
              <w:pStyle w:val="TableParagraph"/>
              <w:ind w:left="0"/>
              <w:rPr>
                <w:b/>
              </w:rPr>
            </w:pPr>
          </w:p>
          <w:p w14:paraId="1FA35250" w14:textId="77777777" w:rsidR="00F12ACC" w:rsidRDefault="009D5D84">
            <w:pPr>
              <w:pStyle w:val="TableParagraph"/>
            </w:pPr>
            <w:r>
              <w:t>Share your list and your responses to the questions with a partner</w:t>
            </w:r>
            <w:r>
              <w:rPr>
                <w:spacing w:val="-4"/>
              </w:rPr>
              <w:t xml:space="preserve"> </w:t>
            </w:r>
            <w:r>
              <w:t>or</w:t>
            </w:r>
            <w:r>
              <w:rPr>
                <w:spacing w:val="-4"/>
              </w:rPr>
              <w:t xml:space="preserve"> </w:t>
            </w:r>
            <w:r>
              <w:t>small</w:t>
            </w:r>
            <w:r>
              <w:rPr>
                <w:spacing w:val="-4"/>
              </w:rPr>
              <w:t xml:space="preserve"> </w:t>
            </w:r>
            <w:r>
              <w:t>group.</w:t>
            </w:r>
            <w:r>
              <w:rPr>
                <w:spacing w:val="-4"/>
              </w:rPr>
              <w:t xml:space="preserve"> </w:t>
            </w:r>
            <w:r>
              <w:t>Get</w:t>
            </w:r>
            <w:r>
              <w:rPr>
                <w:spacing w:val="-4"/>
              </w:rPr>
              <w:t xml:space="preserve"> </w:t>
            </w:r>
            <w:r>
              <w:t>their</w:t>
            </w:r>
            <w:r>
              <w:rPr>
                <w:spacing w:val="-4"/>
              </w:rPr>
              <w:t xml:space="preserve"> </w:t>
            </w:r>
            <w:r>
              <w:t>feedback</w:t>
            </w:r>
            <w:r>
              <w:rPr>
                <w:spacing w:val="-4"/>
              </w:rPr>
              <w:t xml:space="preserve"> </w:t>
            </w:r>
            <w:r>
              <w:t>on</w:t>
            </w:r>
            <w:r>
              <w:rPr>
                <w:spacing w:val="-4"/>
              </w:rPr>
              <w:t xml:space="preserve"> </w:t>
            </w:r>
            <w:r>
              <w:t>this</w:t>
            </w:r>
            <w:r>
              <w:rPr>
                <w:spacing w:val="-4"/>
              </w:rPr>
              <w:t xml:space="preserve"> </w:t>
            </w:r>
            <w:r>
              <w:t>draft</w:t>
            </w:r>
            <w:r>
              <w:rPr>
                <w:spacing w:val="-4"/>
              </w:rPr>
              <w:t xml:space="preserve"> </w:t>
            </w:r>
            <w:r>
              <w:t>of</w:t>
            </w:r>
            <w:r>
              <w:rPr>
                <w:spacing w:val="-4"/>
              </w:rPr>
              <w:t xml:space="preserve"> </w:t>
            </w:r>
            <w:r>
              <w:t xml:space="preserve">your </w:t>
            </w:r>
            <w:r>
              <w:rPr>
                <w:spacing w:val="-2"/>
              </w:rPr>
              <w:t>presentation.</w:t>
            </w:r>
          </w:p>
          <w:p w14:paraId="1FA35251" w14:textId="77777777" w:rsidR="00F12ACC" w:rsidRDefault="00F12ACC">
            <w:pPr>
              <w:pStyle w:val="TableParagraph"/>
              <w:spacing w:before="1"/>
              <w:ind w:left="0"/>
              <w:rPr>
                <w:b/>
              </w:rPr>
            </w:pPr>
          </w:p>
          <w:p w14:paraId="1FA35252" w14:textId="77777777" w:rsidR="00F12ACC" w:rsidRDefault="009D5D84">
            <w:pPr>
              <w:pStyle w:val="TableParagraph"/>
              <w:ind w:right="178"/>
            </w:pPr>
            <w:r>
              <w:t>Consider</w:t>
            </w:r>
            <w:r>
              <w:rPr>
                <w:spacing w:val="-5"/>
              </w:rPr>
              <w:t xml:space="preserve"> </w:t>
            </w:r>
            <w:r>
              <w:t>the</w:t>
            </w:r>
            <w:r>
              <w:rPr>
                <w:spacing w:val="-5"/>
              </w:rPr>
              <w:t xml:space="preserve"> </w:t>
            </w:r>
            <w:r>
              <w:t>feedback</w:t>
            </w:r>
            <w:r>
              <w:rPr>
                <w:spacing w:val="-6"/>
              </w:rPr>
              <w:t xml:space="preserve"> </w:t>
            </w:r>
            <w:r>
              <w:t>you</w:t>
            </w:r>
            <w:r>
              <w:rPr>
                <w:spacing w:val="-5"/>
              </w:rPr>
              <w:t xml:space="preserve"> </w:t>
            </w:r>
            <w:r>
              <w:t>received</w:t>
            </w:r>
            <w:r>
              <w:rPr>
                <w:spacing w:val="-5"/>
              </w:rPr>
              <w:t xml:space="preserve"> </w:t>
            </w:r>
            <w:r>
              <w:t>on</w:t>
            </w:r>
            <w:r>
              <w:rPr>
                <w:spacing w:val="-5"/>
              </w:rPr>
              <w:t xml:space="preserve"> </w:t>
            </w:r>
            <w:r>
              <w:t>the</w:t>
            </w:r>
            <w:r>
              <w:rPr>
                <w:spacing w:val="-5"/>
              </w:rPr>
              <w:t xml:space="preserve"> </w:t>
            </w:r>
            <w:r>
              <w:t>presentation</w:t>
            </w:r>
            <w:r>
              <w:rPr>
                <w:spacing w:val="-5"/>
              </w:rPr>
              <w:t xml:space="preserve"> </w:t>
            </w:r>
            <w:r>
              <w:t>you shared. What changes could you make to your presentation based on this feedback? Try making the changes to your presentation.</w:t>
            </w:r>
            <w:r>
              <w:rPr>
                <w:spacing w:val="-5"/>
              </w:rPr>
              <w:t xml:space="preserve"> </w:t>
            </w:r>
            <w:r>
              <w:t>What</w:t>
            </w:r>
            <w:r>
              <w:rPr>
                <w:spacing w:val="-5"/>
              </w:rPr>
              <w:t xml:space="preserve"> </w:t>
            </w:r>
            <w:r>
              <w:t>do</w:t>
            </w:r>
            <w:r>
              <w:rPr>
                <w:spacing w:val="-5"/>
              </w:rPr>
              <w:t xml:space="preserve"> </w:t>
            </w:r>
            <w:r>
              <w:t>you</w:t>
            </w:r>
            <w:r>
              <w:rPr>
                <w:spacing w:val="-5"/>
              </w:rPr>
              <w:t xml:space="preserve"> </w:t>
            </w:r>
            <w:r>
              <w:t>think</w:t>
            </w:r>
            <w:r>
              <w:rPr>
                <w:spacing w:val="-5"/>
              </w:rPr>
              <w:t xml:space="preserve"> </w:t>
            </w:r>
            <w:r>
              <w:t>about</w:t>
            </w:r>
            <w:r>
              <w:rPr>
                <w:spacing w:val="-5"/>
              </w:rPr>
              <w:t xml:space="preserve"> </w:t>
            </w:r>
            <w:r>
              <w:t>the</w:t>
            </w:r>
            <w:r>
              <w:rPr>
                <w:spacing w:val="-5"/>
              </w:rPr>
              <w:t xml:space="preserve"> </w:t>
            </w:r>
            <w:r>
              <w:t>changes?</w:t>
            </w:r>
            <w:r>
              <w:rPr>
                <w:spacing w:val="-5"/>
              </w:rPr>
              <w:t xml:space="preserve"> </w:t>
            </w:r>
            <w:r>
              <w:t>Look</w:t>
            </w:r>
            <w:r>
              <w:rPr>
                <w:spacing w:val="-5"/>
              </w:rPr>
              <w:t xml:space="preserve"> </w:t>
            </w:r>
            <w:r>
              <w:t xml:space="preserve">at the criteria on the </w:t>
            </w:r>
            <w:hyperlink r:id="rId56">
              <w:r>
                <w:rPr>
                  <w:color w:val="1154CC"/>
                  <w:u w:val="single" w:color="1154CC"/>
                </w:rPr>
                <w:t>one-point rubric</w:t>
              </w:r>
            </w:hyperlink>
            <w:r>
              <w:rPr>
                <w:color w:val="1154CC"/>
              </w:rPr>
              <w:t xml:space="preserve"> </w:t>
            </w:r>
            <w:r>
              <w:t>as needed.</w:t>
            </w:r>
          </w:p>
          <w:p w14:paraId="1FA35253" w14:textId="77777777" w:rsidR="00F12ACC" w:rsidRDefault="00F12ACC">
            <w:pPr>
              <w:pStyle w:val="TableParagraph"/>
              <w:ind w:left="0"/>
              <w:rPr>
                <w:b/>
              </w:rPr>
            </w:pPr>
          </w:p>
          <w:p w14:paraId="1FA35254" w14:textId="77777777" w:rsidR="00F12ACC" w:rsidRDefault="009D5D84">
            <w:pPr>
              <w:pStyle w:val="TableParagraph"/>
              <w:spacing w:line="253" w:lineRule="exact"/>
            </w:pPr>
            <w:r>
              <w:rPr>
                <w:color w:val="000000"/>
                <w:highlight w:val="lightGray"/>
              </w:rPr>
              <w:t>(SLIDE</w:t>
            </w:r>
            <w:r>
              <w:rPr>
                <w:color w:val="000000"/>
                <w:spacing w:val="-11"/>
                <w:highlight w:val="lightGray"/>
              </w:rPr>
              <w:t xml:space="preserve"> </w:t>
            </w:r>
            <w:r>
              <w:rPr>
                <w:color w:val="000000"/>
                <w:spacing w:val="-5"/>
                <w:highlight w:val="lightGray"/>
              </w:rPr>
              <w:t>25)</w:t>
            </w:r>
          </w:p>
          <w:p w14:paraId="1FA35255" w14:textId="77777777" w:rsidR="00F12ACC" w:rsidRDefault="009D5D84">
            <w:pPr>
              <w:pStyle w:val="TableParagraph"/>
              <w:spacing w:line="253" w:lineRule="exact"/>
            </w:pPr>
            <w:proofErr w:type="gramStart"/>
            <w:r>
              <w:t>Share</w:t>
            </w:r>
            <w:proofErr w:type="gramEnd"/>
            <w:r>
              <w:rPr>
                <w:spacing w:val="-6"/>
              </w:rPr>
              <w:t xml:space="preserve"> </w:t>
            </w:r>
            <w:r>
              <w:t>with</w:t>
            </w:r>
            <w:r>
              <w:rPr>
                <w:spacing w:val="-6"/>
              </w:rPr>
              <w:t xml:space="preserve"> </w:t>
            </w:r>
            <w:r>
              <w:rPr>
                <w:spacing w:val="-2"/>
              </w:rPr>
              <w:t>students:</w:t>
            </w:r>
          </w:p>
          <w:p w14:paraId="1FA35256" w14:textId="77777777" w:rsidR="00F12ACC" w:rsidRDefault="009D5D84">
            <w:pPr>
              <w:pStyle w:val="TableParagraph"/>
              <w:ind w:right="178"/>
            </w:pPr>
            <w:r>
              <w:t>Let’s</w:t>
            </w:r>
            <w:r>
              <w:rPr>
                <w:spacing w:val="-4"/>
              </w:rPr>
              <w:t xml:space="preserve"> </w:t>
            </w:r>
            <w:r>
              <w:t>take</w:t>
            </w:r>
            <w:r>
              <w:rPr>
                <w:spacing w:val="-4"/>
              </w:rPr>
              <w:t xml:space="preserve"> </w:t>
            </w:r>
            <w:r>
              <w:t>one</w:t>
            </w:r>
            <w:r>
              <w:rPr>
                <w:spacing w:val="-4"/>
              </w:rPr>
              <w:t xml:space="preserve"> </w:t>
            </w:r>
            <w:r>
              <w:t>more</w:t>
            </w:r>
            <w:r>
              <w:rPr>
                <w:spacing w:val="-4"/>
              </w:rPr>
              <w:t xml:space="preserve"> </w:t>
            </w:r>
            <w:r>
              <w:t>step</w:t>
            </w:r>
            <w:r>
              <w:rPr>
                <w:spacing w:val="-4"/>
              </w:rPr>
              <w:t xml:space="preserve"> </w:t>
            </w:r>
            <w:r>
              <w:t>on</w:t>
            </w:r>
            <w:r>
              <w:rPr>
                <w:spacing w:val="-4"/>
              </w:rPr>
              <w:t xml:space="preserve"> </w:t>
            </w:r>
            <w:r>
              <w:t>this</w:t>
            </w:r>
            <w:r>
              <w:rPr>
                <w:spacing w:val="-4"/>
              </w:rPr>
              <w:t xml:space="preserve"> </w:t>
            </w:r>
            <w:r>
              <w:t>journey</w:t>
            </w:r>
            <w:r>
              <w:rPr>
                <w:spacing w:val="-4"/>
              </w:rPr>
              <w:t xml:space="preserve"> </w:t>
            </w:r>
            <w:r>
              <w:t>to</w:t>
            </w:r>
            <w:r>
              <w:rPr>
                <w:spacing w:val="-4"/>
              </w:rPr>
              <w:t xml:space="preserve"> </w:t>
            </w:r>
            <w:r>
              <w:t>the</w:t>
            </w:r>
            <w:r>
              <w:rPr>
                <w:spacing w:val="-4"/>
              </w:rPr>
              <w:t xml:space="preserve"> </w:t>
            </w:r>
            <w:r>
              <w:t>year</w:t>
            </w:r>
            <w:r>
              <w:rPr>
                <w:spacing w:val="-4"/>
              </w:rPr>
              <w:t xml:space="preserve"> </w:t>
            </w:r>
            <w:r>
              <w:t>1996</w:t>
            </w:r>
            <w:r>
              <w:rPr>
                <w:spacing w:val="-4"/>
              </w:rPr>
              <w:t xml:space="preserve"> </w:t>
            </w:r>
            <w:r>
              <w:t>and the invention of the MP3.</w:t>
            </w:r>
          </w:p>
          <w:p w14:paraId="1FA35257" w14:textId="77777777" w:rsidR="00F12ACC" w:rsidRDefault="009D5D84">
            <w:pPr>
              <w:pStyle w:val="TableParagraph"/>
            </w:pPr>
            <w:r>
              <w:t>Ask</w:t>
            </w:r>
            <w:r>
              <w:rPr>
                <w:spacing w:val="-5"/>
              </w:rPr>
              <w:t xml:space="preserve"> </w:t>
            </w:r>
            <w:r>
              <w:rPr>
                <w:spacing w:val="-2"/>
              </w:rPr>
              <w:t>students:</w:t>
            </w:r>
          </w:p>
          <w:p w14:paraId="1FA35258" w14:textId="77777777" w:rsidR="00F12ACC" w:rsidRDefault="009D5D84">
            <w:pPr>
              <w:pStyle w:val="TableParagraph"/>
              <w:spacing w:before="1"/>
            </w:pPr>
            <w:r>
              <w:t>Read</w:t>
            </w:r>
            <w:r>
              <w:rPr>
                <w:spacing w:val="-4"/>
              </w:rPr>
              <w:t xml:space="preserve"> </w:t>
            </w:r>
            <w:r>
              <w:t>or</w:t>
            </w:r>
            <w:r>
              <w:rPr>
                <w:spacing w:val="-4"/>
              </w:rPr>
              <w:t xml:space="preserve"> </w:t>
            </w:r>
            <w:r>
              <w:t>listen</w:t>
            </w:r>
            <w:r>
              <w:rPr>
                <w:spacing w:val="-4"/>
              </w:rPr>
              <w:t xml:space="preserve"> </w:t>
            </w:r>
            <w:r>
              <w:t>to</w:t>
            </w:r>
            <w:r>
              <w:rPr>
                <w:spacing w:val="-4"/>
              </w:rPr>
              <w:t xml:space="preserve"> </w:t>
            </w:r>
            <w:r>
              <w:t>these</w:t>
            </w:r>
            <w:r>
              <w:rPr>
                <w:spacing w:val="-5"/>
              </w:rPr>
              <w:t xml:space="preserve"> </w:t>
            </w:r>
            <w:r>
              <w:t>articles</w:t>
            </w:r>
            <w:r>
              <w:rPr>
                <w:spacing w:val="-4"/>
              </w:rPr>
              <w:t xml:space="preserve"> </w:t>
            </w:r>
            <w:r>
              <w:t>about</w:t>
            </w:r>
            <w:r>
              <w:rPr>
                <w:spacing w:val="-4"/>
              </w:rPr>
              <w:t xml:space="preserve"> </w:t>
            </w:r>
            <w:r>
              <w:t>the</w:t>
            </w:r>
            <w:r>
              <w:rPr>
                <w:spacing w:val="-4"/>
              </w:rPr>
              <w:t xml:space="preserve"> </w:t>
            </w:r>
            <w:r>
              <w:t>creation</w:t>
            </w:r>
            <w:r>
              <w:rPr>
                <w:spacing w:val="-4"/>
              </w:rPr>
              <w:t xml:space="preserve"> </w:t>
            </w:r>
            <w:r>
              <w:t>of</w:t>
            </w:r>
            <w:r>
              <w:rPr>
                <w:spacing w:val="-4"/>
              </w:rPr>
              <w:t xml:space="preserve"> </w:t>
            </w:r>
            <w:r>
              <w:t>the</w:t>
            </w:r>
            <w:r>
              <w:rPr>
                <w:spacing w:val="-4"/>
              </w:rPr>
              <w:t xml:space="preserve"> </w:t>
            </w:r>
            <w:r>
              <w:t xml:space="preserve">MP3 format and take notes on important details you want to </w:t>
            </w:r>
            <w:r>
              <w:rPr>
                <w:spacing w:val="-2"/>
              </w:rPr>
              <w:t>remember.</w:t>
            </w:r>
          </w:p>
          <w:p w14:paraId="1FA35259" w14:textId="77777777" w:rsidR="00F12ACC" w:rsidRDefault="009D5D84">
            <w:pPr>
              <w:pStyle w:val="TableParagraph"/>
              <w:numPr>
                <w:ilvl w:val="0"/>
                <w:numId w:val="23"/>
              </w:numPr>
              <w:tabs>
                <w:tab w:val="left" w:pos="827"/>
              </w:tabs>
              <w:spacing w:line="268" w:lineRule="exact"/>
            </w:pPr>
            <w:hyperlink r:id="rId57">
              <w:r>
                <w:rPr>
                  <w:color w:val="0000FF"/>
                  <w:u w:val="single" w:color="0000FF"/>
                </w:rPr>
                <w:t>MP3</w:t>
              </w:r>
            </w:hyperlink>
            <w:r>
              <w:rPr>
                <w:color w:val="0000FF"/>
                <w:spacing w:val="-8"/>
                <w:u w:val="single" w:color="0000FF"/>
              </w:rPr>
              <w:t xml:space="preserve"> </w:t>
            </w:r>
            <w:r>
              <w:t>(from</w:t>
            </w:r>
            <w:r>
              <w:rPr>
                <w:spacing w:val="-7"/>
              </w:rPr>
              <w:t xml:space="preserve"> </w:t>
            </w:r>
            <w:r>
              <w:t>Britannica</w:t>
            </w:r>
            <w:r>
              <w:rPr>
                <w:spacing w:val="-7"/>
              </w:rPr>
              <w:t xml:space="preserve"> </w:t>
            </w:r>
            <w:r>
              <w:rPr>
                <w:spacing w:val="-2"/>
              </w:rPr>
              <w:t>School)</w:t>
            </w:r>
          </w:p>
          <w:p w14:paraId="1FA3525A" w14:textId="77777777" w:rsidR="00F12ACC" w:rsidRDefault="009D5D84">
            <w:pPr>
              <w:pStyle w:val="TableParagraph"/>
              <w:numPr>
                <w:ilvl w:val="0"/>
                <w:numId w:val="23"/>
              </w:numPr>
              <w:tabs>
                <w:tab w:val="left" w:pos="827"/>
              </w:tabs>
              <w:ind w:right="439"/>
            </w:pPr>
            <w:hyperlink r:id="rId58">
              <w:r>
                <w:rPr>
                  <w:color w:val="0000FF"/>
                  <w:u w:val="single" w:color="0000FF"/>
                </w:rPr>
                <w:t>For</w:t>
              </w:r>
              <w:r>
                <w:rPr>
                  <w:color w:val="0000FF"/>
                  <w:spacing w:val="-5"/>
                  <w:u w:val="single" w:color="0000FF"/>
                </w:rPr>
                <w:t xml:space="preserve"> </w:t>
              </w:r>
              <w:r>
                <w:rPr>
                  <w:color w:val="0000FF"/>
                  <w:u w:val="single" w:color="0000FF"/>
                </w:rPr>
                <w:t>Better</w:t>
              </w:r>
              <w:r>
                <w:rPr>
                  <w:color w:val="0000FF"/>
                  <w:spacing w:val="-5"/>
                  <w:u w:val="single" w:color="0000FF"/>
                </w:rPr>
                <w:t xml:space="preserve"> </w:t>
              </w:r>
              <w:r>
                <w:rPr>
                  <w:color w:val="0000FF"/>
                  <w:u w:val="single" w:color="0000FF"/>
                </w:rPr>
                <w:t>or</w:t>
              </w:r>
              <w:r>
                <w:rPr>
                  <w:color w:val="0000FF"/>
                  <w:spacing w:val="-5"/>
                  <w:u w:val="single" w:color="0000FF"/>
                </w:rPr>
                <w:t xml:space="preserve"> </w:t>
              </w:r>
              <w:r>
                <w:rPr>
                  <w:color w:val="0000FF"/>
                  <w:u w:val="single" w:color="0000FF"/>
                </w:rPr>
                <w:t>Worse,</w:t>
              </w:r>
              <w:r>
                <w:rPr>
                  <w:color w:val="0000FF"/>
                  <w:spacing w:val="-5"/>
                  <w:u w:val="single" w:color="0000FF"/>
                </w:rPr>
                <w:t xml:space="preserve"> </w:t>
              </w:r>
              <w:r>
                <w:rPr>
                  <w:color w:val="0000FF"/>
                  <w:u w:val="single" w:color="0000FF"/>
                </w:rPr>
                <w:t>MP3s</w:t>
              </w:r>
              <w:r>
                <w:rPr>
                  <w:color w:val="0000FF"/>
                  <w:spacing w:val="-5"/>
                  <w:u w:val="single" w:color="0000FF"/>
                </w:rPr>
                <w:t xml:space="preserve"> </w:t>
              </w:r>
              <w:r>
                <w:rPr>
                  <w:color w:val="0000FF"/>
                  <w:u w:val="single" w:color="0000FF"/>
                </w:rPr>
                <w:t>are</w:t>
              </w:r>
              <w:r>
                <w:rPr>
                  <w:color w:val="0000FF"/>
                  <w:spacing w:val="-5"/>
                  <w:u w:val="single" w:color="0000FF"/>
                </w:rPr>
                <w:t xml:space="preserve"> </w:t>
              </w:r>
              <w:r>
                <w:rPr>
                  <w:color w:val="0000FF"/>
                  <w:u w:val="single" w:color="0000FF"/>
                </w:rPr>
                <w:t>the</w:t>
              </w:r>
              <w:r>
                <w:rPr>
                  <w:color w:val="0000FF"/>
                  <w:spacing w:val="-5"/>
                  <w:u w:val="single" w:color="0000FF"/>
                </w:rPr>
                <w:t xml:space="preserve"> </w:t>
              </w:r>
              <w:r>
                <w:rPr>
                  <w:color w:val="0000FF"/>
                  <w:u w:val="single" w:color="0000FF"/>
                </w:rPr>
                <w:t>Format</w:t>
              </w:r>
              <w:r>
                <w:rPr>
                  <w:color w:val="0000FF"/>
                  <w:spacing w:val="-5"/>
                  <w:u w:val="single" w:color="0000FF"/>
                </w:rPr>
                <w:t xml:space="preserve"> </w:t>
              </w:r>
              <w:r>
                <w:rPr>
                  <w:color w:val="0000FF"/>
                  <w:u w:val="single" w:color="0000FF"/>
                </w:rPr>
                <w:t>of</w:t>
              </w:r>
              <w:r>
                <w:rPr>
                  <w:color w:val="0000FF"/>
                  <w:spacing w:val="-5"/>
                  <w:u w:val="single" w:color="0000FF"/>
                </w:rPr>
                <w:t xml:space="preserve"> </w:t>
              </w:r>
              <w:r>
                <w:rPr>
                  <w:color w:val="0000FF"/>
                  <w:u w:val="single" w:color="0000FF"/>
                </w:rPr>
                <w:t>Choice</w:t>
              </w:r>
            </w:hyperlink>
            <w:r>
              <w:rPr>
                <w:color w:val="0000FF"/>
              </w:rPr>
              <w:t xml:space="preserve"> </w:t>
            </w:r>
            <w:r>
              <w:t>(NPR Article)</w:t>
            </w:r>
          </w:p>
          <w:p w14:paraId="1FA3525B" w14:textId="77777777" w:rsidR="00F12ACC" w:rsidRDefault="009D5D84">
            <w:pPr>
              <w:pStyle w:val="TableParagraph"/>
              <w:ind w:right="178"/>
            </w:pPr>
            <w:r>
              <w:t>What do you see as benefits and challenges of the MP3 format?</w:t>
            </w:r>
            <w:r>
              <w:rPr>
                <w:spacing w:val="-5"/>
              </w:rPr>
              <w:t xml:space="preserve"> </w:t>
            </w:r>
            <w:r>
              <w:t>Share</w:t>
            </w:r>
            <w:r>
              <w:rPr>
                <w:spacing w:val="-5"/>
              </w:rPr>
              <w:t xml:space="preserve"> </w:t>
            </w:r>
            <w:r>
              <w:t>your</w:t>
            </w:r>
            <w:r>
              <w:rPr>
                <w:spacing w:val="-5"/>
              </w:rPr>
              <w:t xml:space="preserve"> </w:t>
            </w:r>
            <w:r>
              <w:t>responses</w:t>
            </w:r>
            <w:r>
              <w:rPr>
                <w:spacing w:val="-5"/>
              </w:rPr>
              <w:t xml:space="preserve"> </w:t>
            </w:r>
            <w:r>
              <w:t>with</w:t>
            </w:r>
            <w:r>
              <w:rPr>
                <w:spacing w:val="-5"/>
              </w:rPr>
              <w:t xml:space="preserve"> </w:t>
            </w:r>
            <w:r>
              <w:t>a</w:t>
            </w:r>
            <w:r>
              <w:rPr>
                <w:spacing w:val="-6"/>
              </w:rPr>
              <w:t xml:space="preserve"> </w:t>
            </w:r>
            <w:r>
              <w:t>partner</w:t>
            </w:r>
            <w:r>
              <w:rPr>
                <w:spacing w:val="-5"/>
              </w:rPr>
              <w:t xml:space="preserve"> </w:t>
            </w:r>
            <w:r>
              <w:t>or</w:t>
            </w:r>
            <w:r>
              <w:rPr>
                <w:spacing w:val="-5"/>
              </w:rPr>
              <w:t xml:space="preserve"> </w:t>
            </w:r>
            <w:r>
              <w:t>small</w:t>
            </w:r>
            <w:r>
              <w:rPr>
                <w:spacing w:val="-5"/>
              </w:rPr>
              <w:t xml:space="preserve"> </w:t>
            </w:r>
            <w:r>
              <w:t>group.</w:t>
            </w:r>
          </w:p>
          <w:p w14:paraId="1FA3525C" w14:textId="77777777" w:rsidR="00F12ACC" w:rsidRDefault="009D5D84">
            <w:pPr>
              <w:pStyle w:val="TableParagraph"/>
              <w:spacing w:before="251" w:line="213" w:lineRule="exact"/>
            </w:pPr>
            <w:r>
              <w:rPr>
                <w:color w:val="000000"/>
                <w:highlight w:val="lightGray"/>
              </w:rPr>
              <w:t>(SLIDE</w:t>
            </w:r>
            <w:r>
              <w:rPr>
                <w:color w:val="000000"/>
                <w:spacing w:val="-11"/>
                <w:highlight w:val="lightGray"/>
              </w:rPr>
              <w:t xml:space="preserve"> </w:t>
            </w:r>
            <w:r>
              <w:rPr>
                <w:color w:val="000000"/>
                <w:spacing w:val="-5"/>
                <w:highlight w:val="lightGray"/>
              </w:rPr>
              <w:t>26)</w:t>
            </w:r>
          </w:p>
        </w:tc>
        <w:tc>
          <w:tcPr>
            <w:tcW w:w="3811" w:type="dxa"/>
          </w:tcPr>
          <w:p w14:paraId="1FA3525D" w14:textId="77777777" w:rsidR="00F12ACC" w:rsidRDefault="00F12ACC">
            <w:pPr>
              <w:pStyle w:val="TableParagraph"/>
              <w:ind w:left="0"/>
              <w:rPr>
                <w:b/>
              </w:rPr>
            </w:pPr>
          </w:p>
          <w:p w14:paraId="1FA3525E" w14:textId="77777777" w:rsidR="00F12ACC" w:rsidRDefault="00F12ACC">
            <w:pPr>
              <w:pStyle w:val="TableParagraph"/>
              <w:ind w:left="0"/>
              <w:rPr>
                <w:b/>
              </w:rPr>
            </w:pPr>
          </w:p>
          <w:p w14:paraId="1FA3525F" w14:textId="77777777" w:rsidR="00F12ACC" w:rsidRDefault="00F12ACC">
            <w:pPr>
              <w:pStyle w:val="TableParagraph"/>
              <w:ind w:left="0"/>
              <w:rPr>
                <w:b/>
              </w:rPr>
            </w:pPr>
          </w:p>
          <w:p w14:paraId="1FA35260" w14:textId="77777777" w:rsidR="00F12ACC" w:rsidRDefault="00F12ACC">
            <w:pPr>
              <w:pStyle w:val="TableParagraph"/>
              <w:ind w:left="0"/>
              <w:rPr>
                <w:b/>
              </w:rPr>
            </w:pPr>
          </w:p>
          <w:p w14:paraId="1FA35261" w14:textId="77777777" w:rsidR="00F12ACC" w:rsidRDefault="00F12ACC">
            <w:pPr>
              <w:pStyle w:val="TableParagraph"/>
              <w:ind w:left="0"/>
              <w:rPr>
                <w:b/>
              </w:rPr>
            </w:pPr>
          </w:p>
          <w:p w14:paraId="1FA35262" w14:textId="77777777" w:rsidR="00F12ACC" w:rsidRDefault="00F12ACC">
            <w:pPr>
              <w:pStyle w:val="TableParagraph"/>
              <w:ind w:left="0"/>
              <w:rPr>
                <w:b/>
              </w:rPr>
            </w:pPr>
          </w:p>
          <w:p w14:paraId="1FA35263" w14:textId="77777777" w:rsidR="00F12ACC" w:rsidRDefault="00F12ACC">
            <w:pPr>
              <w:pStyle w:val="TableParagraph"/>
              <w:ind w:left="0"/>
              <w:rPr>
                <w:b/>
              </w:rPr>
            </w:pPr>
          </w:p>
          <w:p w14:paraId="1FA35264" w14:textId="77777777" w:rsidR="00F12ACC" w:rsidRDefault="00F12ACC">
            <w:pPr>
              <w:pStyle w:val="TableParagraph"/>
              <w:ind w:left="0"/>
              <w:rPr>
                <w:b/>
              </w:rPr>
            </w:pPr>
          </w:p>
          <w:p w14:paraId="1FA35265" w14:textId="77777777" w:rsidR="00F12ACC" w:rsidRDefault="00F12ACC">
            <w:pPr>
              <w:pStyle w:val="TableParagraph"/>
              <w:ind w:left="0"/>
              <w:rPr>
                <w:b/>
              </w:rPr>
            </w:pPr>
          </w:p>
          <w:p w14:paraId="1FA35266" w14:textId="77777777" w:rsidR="00F12ACC" w:rsidRDefault="00F12ACC">
            <w:pPr>
              <w:pStyle w:val="TableParagraph"/>
              <w:ind w:left="0"/>
              <w:rPr>
                <w:b/>
              </w:rPr>
            </w:pPr>
          </w:p>
          <w:p w14:paraId="1FA35267" w14:textId="77777777" w:rsidR="00F12ACC" w:rsidRDefault="00F12ACC">
            <w:pPr>
              <w:pStyle w:val="TableParagraph"/>
              <w:ind w:left="0"/>
              <w:rPr>
                <w:b/>
              </w:rPr>
            </w:pPr>
          </w:p>
          <w:p w14:paraId="1FA35268" w14:textId="77777777" w:rsidR="00F12ACC" w:rsidRDefault="00F12ACC">
            <w:pPr>
              <w:pStyle w:val="TableParagraph"/>
              <w:ind w:left="0"/>
              <w:rPr>
                <w:b/>
              </w:rPr>
            </w:pPr>
          </w:p>
          <w:p w14:paraId="1FA35269" w14:textId="77777777" w:rsidR="00F12ACC" w:rsidRDefault="00F12ACC">
            <w:pPr>
              <w:pStyle w:val="TableParagraph"/>
              <w:ind w:left="0"/>
              <w:rPr>
                <w:b/>
              </w:rPr>
            </w:pPr>
          </w:p>
          <w:p w14:paraId="1FA3526A" w14:textId="77777777" w:rsidR="00F12ACC" w:rsidRDefault="00F12ACC">
            <w:pPr>
              <w:pStyle w:val="TableParagraph"/>
              <w:ind w:left="0"/>
              <w:rPr>
                <w:b/>
              </w:rPr>
            </w:pPr>
          </w:p>
          <w:p w14:paraId="1FA3526B" w14:textId="77777777" w:rsidR="00F12ACC" w:rsidRDefault="00F12ACC">
            <w:pPr>
              <w:pStyle w:val="TableParagraph"/>
              <w:ind w:left="0"/>
              <w:rPr>
                <w:b/>
              </w:rPr>
            </w:pPr>
          </w:p>
          <w:p w14:paraId="1FA3526C" w14:textId="77777777" w:rsidR="00F12ACC" w:rsidRDefault="00F12ACC">
            <w:pPr>
              <w:pStyle w:val="TableParagraph"/>
              <w:ind w:left="0"/>
              <w:rPr>
                <w:b/>
              </w:rPr>
            </w:pPr>
          </w:p>
          <w:p w14:paraId="1FA3526D" w14:textId="77777777" w:rsidR="00F12ACC" w:rsidRDefault="00F12ACC">
            <w:pPr>
              <w:pStyle w:val="TableParagraph"/>
              <w:ind w:left="0"/>
              <w:rPr>
                <w:b/>
              </w:rPr>
            </w:pPr>
          </w:p>
          <w:p w14:paraId="1FA3526E" w14:textId="77777777" w:rsidR="00F12ACC" w:rsidRDefault="00F12ACC">
            <w:pPr>
              <w:pStyle w:val="TableParagraph"/>
              <w:ind w:left="0"/>
              <w:rPr>
                <w:b/>
              </w:rPr>
            </w:pPr>
          </w:p>
          <w:p w14:paraId="1FA3526F" w14:textId="77777777" w:rsidR="00F12ACC" w:rsidRDefault="00F12ACC">
            <w:pPr>
              <w:pStyle w:val="TableParagraph"/>
              <w:ind w:left="0"/>
              <w:rPr>
                <w:b/>
              </w:rPr>
            </w:pPr>
          </w:p>
          <w:p w14:paraId="1FA35270" w14:textId="77777777" w:rsidR="00F12ACC" w:rsidRDefault="00F12ACC">
            <w:pPr>
              <w:pStyle w:val="TableParagraph"/>
              <w:ind w:left="0"/>
              <w:rPr>
                <w:b/>
              </w:rPr>
            </w:pPr>
          </w:p>
          <w:p w14:paraId="1FA35271" w14:textId="77777777" w:rsidR="00F12ACC" w:rsidRDefault="00F12ACC">
            <w:pPr>
              <w:pStyle w:val="TableParagraph"/>
              <w:ind w:left="0"/>
              <w:rPr>
                <w:b/>
              </w:rPr>
            </w:pPr>
          </w:p>
          <w:p w14:paraId="1FA35272" w14:textId="77777777" w:rsidR="00F12ACC" w:rsidRDefault="00F12ACC">
            <w:pPr>
              <w:pStyle w:val="TableParagraph"/>
              <w:ind w:left="0"/>
              <w:rPr>
                <w:b/>
              </w:rPr>
            </w:pPr>
          </w:p>
          <w:p w14:paraId="1FA35273" w14:textId="77777777" w:rsidR="00F12ACC" w:rsidRDefault="00F12ACC">
            <w:pPr>
              <w:pStyle w:val="TableParagraph"/>
              <w:ind w:left="0"/>
              <w:rPr>
                <w:b/>
              </w:rPr>
            </w:pPr>
          </w:p>
          <w:p w14:paraId="1FA35274" w14:textId="77777777" w:rsidR="00F12ACC" w:rsidRDefault="00F12ACC">
            <w:pPr>
              <w:pStyle w:val="TableParagraph"/>
              <w:ind w:left="0"/>
              <w:rPr>
                <w:b/>
              </w:rPr>
            </w:pPr>
          </w:p>
          <w:p w14:paraId="1FA35275" w14:textId="77777777" w:rsidR="00F12ACC" w:rsidRDefault="00F12ACC">
            <w:pPr>
              <w:pStyle w:val="TableParagraph"/>
              <w:ind w:left="0"/>
              <w:rPr>
                <w:b/>
              </w:rPr>
            </w:pPr>
          </w:p>
          <w:p w14:paraId="1FA35276" w14:textId="77777777" w:rsidR="00F12ACC" w:rsidRDefault="00F12ACC">
            <w:pPr>
              <w:pStyle w:val="TableParagraph"/>
              <w:ind w:left="0"/>
              <w:rPr>
                <w:b/>
              </w:rPr>
            </w:pPr>
          </w:p>
          <w:p w14:paraId="1FA35277" w14:textId="77777777" w:rsidR="00F12ACC" w:rsidRDefault="00F12ACC">
            <w:pPr>
              <w:pStyle w:val="TableParagraph"/>
              <w:ind w:left="0"/>
              <w:rPr>
                <w:b/>
              </w:rPr>
            </w:pPr>
          </w:p>
          <w:p w14:paraId="1FA35278" w14:textId="77777777" w:rsidR="00F12ACC" w:rsidRDefault="00F12ACC">
            <w:pPr>
              <w:pStyle w:val="TableParagraph"/>
              <w:ind w:left="0"/>
              <w:rPr>
                <w:b/>
              </w:rPr>
            </w:pPr>
          </w:p>
          <w:p w14:paraId="1FA35279" w14:textId="77777777" w:rsidR="00F12ACC" w:rsidRDefault="00F12ACC">
            <w:pPr>
              <w:pStyle w:val="TableParagraph"/>
              <w:ind w:left="0"/>
              <w:rPr>
                <w:b/>
              </w:rPr>
            </w:pPr>
          </w:p>
          <w:p w14:paraId="1FA3527A" w14:textId="77777777" w:rsidR="00F12ACC" w:rsidRDefault="00F12ACC">
            <w:pPr>
              <w:pStyle w:val="TableParagraph"/>
              <w:ind w:left="0"/>
              <w:rPr>
                <w:b/>
              </w:rPr>
            </w:pPr>
          </w:p>
          <w:p w14:paraId="1FA3527B" w14:textId="77777777" w:rsidR="00F12ACC" w:rsidRDefault="00F12ACC">
            <w:pPr>
              <w:pStyle w:val="TableParagraph"/>
              <w:ind w:left="0"/>
              <w:rPr>
                <w:b/>
              </w:rPr>
            </w:pPr>
          </w:p>
          <w:p w14:paraId="1FA3527C" w14:textId="77777777" w:rsidR="00F12ACC" w:rsidRDefault="00F12ACC">
            <w:pPr>
              <w:pStyle w:val="TableParagraph"/>
              <w:ind w:left="0"/>
              <w:rPr>
                <w:b/>
              </w:rPr>
            </w:pPr>
          </w:p>
          <w:p w14:paraId="1FA3527D" w14:textId="77777777" w:rsidR="00F12ACC" w:rsidRDefault="00F12ACC">
            <w:pPr>
              <w:pStyle w:val="TableParagraph"/>
              <w:ind w:left="0"/>
              <w:rPr>
                <w:b/>
              </w:rPr>
            </w:pPr>
          </w:p>
          <w:p w14:paraId="1FA3527E" w14:textId="77777777" w:rsidR="00F12ACC" w:rsidRDefault="00F12ACC">
            <w:pPr>
              <w:pStyle w:val="TableParagraph"/>
              <w:ind w:left="0"/>
              <w:rPr>
                <w:b/>
              </w:rPr>
            </w:pPr>
          </w:p>
          <w:p w14:paraId="1FA3527F" w14:textId="77777777" w:rsidR="00F12ACC" w:rsidRDefault="00F12ACC">
            <w:pPr>
              <w:pStyle w:val="TableParagraph"/>
              <w:ind w:left="0"/>
              <w:rPr>
                <w:b/>
              </w:rPr>
            </w:pPr>
          </w:p>
          <w:p w14:paraId="1FA35280" w14:textId="77777777" w:rsidR="00F12ACC" w:rsidRDefault="00F12ACC">
            <w:pPr>
              <w:pStyle w:val="TableParagraph"/>
              <w:ind w:left="0"/>
              <w:rPr>
                <w:b/>
              </w:rPr>
            </w:pPr>
          </w:p>
          <w:p w14:paraId="1FA35281" w14:textId="77777777" w:rsidR="00F12ACC" w:rsidRDefault="00F12ACC">
            <w:pPr>
              <w:pStyle w:val="TableParagraph"/>
              <w:spacing w:before="19"/>
              <w:ind w:left="0"/>
              <w:rPr>
                <w:b/>
              </w:rPr>
            </w:pPr>
          </w:p>
          <w:p w14:paraId="1FA35282" w14:textId="77777777" w:rsidR="00F12ACC" w:rsidRDefault="009D5D84">
            <w:pPr>
              <w:pStyle w:val="TableParagraph"/>
              <w:ind w:right="159"/>
            </w:pPr>
            <w:r>
              <w:t>If you are asked for a code to access</w:t>
            </w:r>
            <w:r>
              <w:rPr>
                <w:spacing w:val="-11"/>
              </w:rPr>
              <w:t xml:space="preserve"> </w:t>
            </w:r>
            <w:r>
              <w:t>the</w:t>
            </w:r>
            <w:r>
              <w:rPr>
                <w:spacing w:val="-11"/>
              </w:rPr>
              <w:t xml:space="preserve"> </w:t>
            </w:r>
            <w:r>
              <w:t>Britannica</w:t>
            </w:r>
            <w:r>
              <w:rPr>
                <w:spacing w:val="-10"/>
              </w:rPr>
              <w:t xml:space="preserve"> </w:t>
            </w:r>
            <w:proofErr w:type="gramStart"/>
            <w:r>
              <w:t>resources</w:t>
            </w:r>
            <w:proofErr w:type="gramEnd"/>
            <w:r>
              <w:rPr>
                <w:spacing w:val="-9"/>
              </w:rPr>
              <w:t xml:space="preserve"> </w:t>
            </w:r>
            <w:r>
              <w:t xml:space="preserve">use the Access ID/Passcode that was sent to your school district. For assistance, email </w:t>
            </w:r>
            <w:hyperlink r:id="rId59">
              <w:r>
                <w:rPr>
                  <w:color w:val="0000FF"/>
                  <w:spacing w:val="-2"/>
                  <w:u w:val="single" w:color="0000FF"/>
                </w:rPr>
                <w:t>edsupport@eb.com</w:t>
              </w:r>
              <w:r>
                <w:rPr>
                  <w:spacing w:val="-2"/>
                </w:rPr>
                <w:t>.</w:t>
              </w:r>
            </w:hyperlink>
          </w:p>
        </w:tc>
      </w:tr>
    </w:tbl>
    <w:p w14:paraId="1FA35284" w14:textId="77777777" w:rsidR="00F12ACC" w:rsidRDefault="00F12ACC">
      <w:pPr>
        <w:pStyle w:val="TableParagraph"/>
        <w:sectPr w:rsidR="00F12ACC">
          <w:pgSz w:w="12240" w:h="15840"/>
          <w:pgMar w:top="960" w:right="720" w:bottom="1000" w:left="720" w:header="728" w:footer="727" w:gutter="0"/>
          <w:cols w:space="720"/>
        </w:sectPr>
      </w:pPr>
    </w:p>
    <w:p w14:paraId="1FA35285"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288" w14:textId="77777777">
        <w:trPr>
          <w:trHeight w:val="252"/>
        </w:trPr>
        <w:tc>
          <w:tcPr>
            <w:tcW w:w="6390" w:type="dxa"/>
            <w:shd w:val="clear" w:color="auto" w:fill="F79546"/>
          </w:tcPr>
          <w:p w14:paraId="1FA35286"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3</w:t>
            </w:r>
          </w:p>
        </w:tc>
        <w:tc>
          <w:tcPr>
            <w:tcW w:w="3811" w:type="dxa"/>
            <w:shd w:val="clear" w:color="auto" w:fill="F79546"/>
          </w:tcPr>
          <w:p w14:paraId="1FA35287"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29B" w14:textId="77777777">
        <w:trPr>
          <w:trHeight w:val="13155"/>
        </w:trPr>
        <w:tc>
          <w:tcPr>
            <w:tcW w:w="6390" w:type="dxa"/>
          </w:tcPr>
          <w:p w14:paraId="1FA35289" w14:textId="77777777" w:rsidR="00F12ACC" w:rsidRDefault="009D5D84">
            <w:pPr>
              <w:pStyle w:val="TableParagraph"/>
            </w:pPr>
            <w:proofErr w:type="gramStart"/>
            <w:r>
              <w:t>Share</w:t>
            </w:r>
            <w:proofErr w:type="gramEnd"/>
            <w:r>
              <w:rPr>
                <w:spacing w:val="-7"/>
              </w:rPr>
              <w:t xml:space="preserve"> </w:t>
            </w:r>
            <w:r>
              <w:t>with</w:t>
            </w:r>
            <w:r>
              <w:rPr>
                <w:spacing w:val="-6"/>
              </w:rPr>
              <w:t xml:space="preserve"> </w:t>
            </w:r>
            <w:r>
              <w:rPr>
                <w:spacing w:val="-2"/>
              </w:rPr>
              <w:t>students:</w:t>
            </w:r>
          </w:p>
          <w:p w14:paraId="1FA3528A" w14:textId="77777777" w:rsidR="00F12ACC" w:rsidRDefault="009D5D84">
            <w:pPr>
              <w:pStyle w:val="TableParagraph"/>
              <w:ind w:right="178"/>
            </w:pPr>
            <w:r>
              <w:t>As digital recording progressed, many people noticed a difference</w:t>
            </w:r>
            <w:r>
              <w:rPr>
                <w:spacing w:val="-5"/>
              </w:rPr>
              <w:t xml:space="preserve"> </w:t>
            </w:r>
            <w:r>
              <w:t>in</w:t>
            </w:r>
            <w:r>
              <w:rPr>
                <w:spacing w:val="-6"/>
              </w:rPr>
              <w:t xml:space="preserve"> </w:t>
            </w:r>
            <w:r>
              <w:t>sound</w:t>
            </w:r>
            <w:r>
              <w:rPr>
                <w:spacing w:val="-5"/>
              </w:rPr>
              <w:t xml:space="preserve"> </w:t>
            </w:r>
            <w:r>
              <w:t>quality</w:t>
            </w:r>
            <w:r>
              <w:rPr>
                <w:spacing w:val="-5"/>
              </w:rPr>
              <w:t xml:space="preserve"> </w:t>
            </w:r>
            <w:r>
              <w:t>between</w:t>
            </w:r>
            <w:r>
              <w:rPr>
                <w:spacing w:val="-5"/>
              </w:rPr>
              <w:t xml:space="preserve"> </w:t>
            </w:r>
            <w:r>
              <w:t>analog</w:t>
            </w:r>
            <w:r>
              <w:rPr>
                <w:spacing w:val="-5"/>
              </w:rPr>
              <w:t xml:space="preserve"> </w:t>
            </w:r>
            <w:r>
              <w:t>and</w:t>
            </w:r>
            <w:r>
              <w:rPr>
                <w:spacing w:val="-6"/>
              </w:rPr>
              <w:t xml:space="preserve"> </w:t>
            </w:r>
            <w:r>
              <w:t>digital</w:t>
            </w:r>
            <w:r>
              <w:rPr>
                <w:spacing w:val="-5"/>
              </w:rPr>
              <w:t xml:space="preserve"> </w:t>
            </w:r>
            <w:r>
              <w:t xml:space="preserve">sounds. If you’ve ever listened to the same song on a vinyl record and on a </w:t>
            </w:r>
            <w:proofErr w:type="gramStart"/>
            <w:r>
              <w:t>CD</w:t>
            </w:r>
            <w:proofErr w:type="gramEnd"/>
            <w:r>
              <w:t xml:space="preserve"> you may have noticed </w:t>
            </w:r>
            <w:proofErr w:type="gramStart"/>
            <w:r>
              <w:t>differences</w:t>
            </w:r>
            <w:proofErr w:type="gramEnd"/>
            <w:r>
              <w:t xml:space="preserve"> yourself. These differences continue to spark passionate debate in the music and recording industries and amongst avid music fans. Some people notice differences, while others don’t.</w:t>
            </w:r>
          </w:p>
          <w:p w14:paraId="1FA3528B"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27)</w:t>
            </w:r>
          </w:p>
          <w:p w14:paraId="1FA3528C" w14:textId="77777777" w:rsidR="00F12ACC" w:rsidRDefault="009D5D84">
            <w:pPr>
              <w:pStyle w:val="TableParagraph"/>
            </w:pPr>
            <w:r>
              <w:t>Ask</w:t>
            </w:r>
            <w:r>
              <w:rPr>
                <w:spacing w:val="-5"/>
              </w:rPr>
              <w:t xml:space="preserve"> </w:t>
            </w:r>
            <w:r>
              <w:rPr>
                <w:spacing w:val="-2"/>
              </w:rPr>
              <w:t>students:</w:t>
            </w:r>
          </w:p>
          <w:p w14:paraId="1FA3528D" w14:textId="77777777" w:rsidR="00F12ACC" w:rsidRDefault="009D5D84">
            <w:pPr>
              <w:pStyle w:val="TableParagraph"/>
              <w:spacing w:before="1"/>
            </w:pPr>
            <w:r>
              <w:t>Listen</w:t>
            </w:r>
            <w:r>
              <w:rPr>
                <w:spacing w:val="-4"/>
              </w:rPr>
              <w:t xml:space="preserve"> </w:t>
            </w:r>
            <w:r>
              <w:t>to</w:t>
            </w:r>
            <w:r>
              <w:rPr>
                <w:spacing w:val="-4"/>
              </w:rPr>
              <w:t xml:space="preserve"> </w:t>
            </w:r>
            <w:r>
              <w:t>the</w:t>
            </w:r>
            <w:r>
              <w:rPr>
                <w:spacing w:val="-5"/>
              </w:rPr>
              <w:t xml:space="preserve"> </w:t>
            </w:r>
            <w:r>
              <w:t>first</w:t>
            </w:r>
            <w:r>
              <w:rPr>
                <w:spacing w:val="-4"/>
              </w:rPr>
              <w:t xml:space="preserve"> </w:t>
            </w:r>
            <w:r>
              <w:t>14:27</w:t>
            </w:r>
            <w:r>
              <w:rPr>
                <w:spacing w:val="-5"/>
              </w:rPr>
              <w:t xml:space="preserve"> </w:t>
            </w:r>
            <w:r>
              <w:t>minutes</w:t>
            </w:r>
            <w:r>
              <w:rPr>
                <w:spacing w:val="-4"/>
              </w:rPr>
              <w:t xml:space="preserve"> </w:t>
            </w:r>
            <w:r>
              <w:t>of</w:t>
            </w:r>
            <w:r>
              <w:rPr>
                <w:spacing w:val="-4"/>
              </w:rPr>
              <w:t xml:space="preserve"> </w:t>
            </w:r>
            <w:hyperlink r:id="rId60">
              <w:r>
                <w:rPr>
                  <w:color w:val="1154CC"/>
                  <w:u w:val="single" w:color="1154CC"/>
                </w:rPr>
                <w:t>this</w:t>
              </w:r>
              <w:r>
                <w:rPr>
                  <w:color w:val="1154CC"/>
                  <w:spacing w:val="-4"/>
                  <w:u w:val="single" w:color="1154CC"/>
                </w:rPr>
                <w:t xml:space="preserve"> </w:t>
              </w:r>
              <w:r>
                <w:rPr>
                  <w:color w:val="1154CC"/>
                  <w:u w:val="single" w:color="1154CC"/>
                </w:rPr>
                <w:t>broadcast</w:t>
              </w:r>
            </w:hyperlink>
            <w:r>
              <w:rPr>
                <w:color w:val="1154CC"/>
                <w:spacing w:val="-4"/>
              </w:rPr>
              <w:t xml:space="preserve"> </w:t>
            </w:r>
            <w:r>
              <w:t>to</w:t>
            </w:r>
            <w:r>
              <w:rPr>
                <w:spacing w:val="-4"/>
              </w:rPr>
              <w:t xml:space="preserve"> </w:t>
            </w:r>
            <w:r>
              <w:t>hear</w:t>
            </w:r>
            <w:r>
              <w:rPr>
                <w:spacing w:val="-4"/>
              </w:rPr>
              <w:t xml:space="preserve"> </w:t>
            </w:r>
            <w:r>
              <w:t xml:space="preserve">audio professionals discussing this debate. The transcript of the conversation is below the audio player found at the top of the </w:t>
            </w:r>
            <w:r>
              <w:rPr>
                <w:spacing w:val="-2"/>
              </w:rPr>
              <w:t>page.</w:t>
            </w:r>
          </w:p>
          <w:p w14:paraId="1FA3528E" w14:textId="77777777" w:rsidR="00F12ACC" w:rsidRDefault="009D5D84">
            <w:pPr>
              <w:pStyle w:val="TableParagraph"/>
              <w:ind w:right="63"/>
            </w:pPr>
            <w:r>
              <w:t>Take notes about both the challenges and benefits of analog and</w:t>
            </w:r>
            <w:r>
              <w:rPr>
                <w:spacing w:val="-4"/>
              </w:rPr>
              <w:t xml:space="preserve"> </w:t>
            </w:r>
            <w:r>
              <w:t>digital</w:t>
            </w:r>
            <w:r>
              <w:rPr>
                <w:spacing w:val="-4"/>
              </w:rPr>
              <w:t xml:space="preserve"> </w:t>
            </w:r>
            <w:r>
              <w:t>recordings</w:t>
            </w:r>
            <w:r>
              <w:rPr>
                <w:spacing w:val="-4"/>
              </w:rPr>
              <w:t xml:space="preserve"> </w:t>
            </w:r>
            <w:r>
              <w:t>as</w:t>
            </w:r>
            <w:r>
              <w:rPr>
                <w:spacing w:val="-4"/>
              </w:rPr>
              <w:t xml:space="preserve"> </w:t>
            </w:r>
            <w:r>
              <w:t>you</w:t>
            </w:r>
            <w:r>
              <w:rPr>
                <w:spacing w:val="-4"/>
              </w:rPr>
              <w:t xml:space="preserve"> </w:t>
            </w:r>
            <w:r>
              <w:t>listen</w:t>
            </w:r>
            <w:r>
              <w:rPr>
                <w:spacing w:val="-4"/>
              </w:rPr>
              <w:t xml:space="preserve"> </w:t>
            </w:r>
            <w:r>
              <w:t>to</w:t>
            </w:r>
            <w:r>
              <w:rPr>
                <w:spacing w:val="-4"/>
              </w:rPr>
              <w:t xml:space="preserve"> </w:t>
            </w:r>
            <w:r>
              <w:t>the</w:t>
            </w:r>
            <w:r>
              <w:rPr>
                <w:spacing w:val="-4"/>
              </w:rPr>
              <w:t xml:space="preserve"> </w:t>
            </w:r>
            <w:r>
              <w:t>broadcast</w:t>
            </w:r>
            <w:r>
              <w:rPr>
                <w:spacing w:val="-4"/>
              </w:rPr>
              <w:t xml:space="preserve"> </w:t>
            </w:r>
            <w:r>
              <w:t>or</w:t>
            </w:r>
            <w:r>
              <w:rPr>
                <w:spacing w:val="-4"/>
              </w:rPr>
              <w:t xml:space="preserve"> </w:t>
            </w:r>
            <w:r>
              <w:t>read</w:t>
            </w:r>
            <w:r>
              <w:rPr>
                <w:spacing w:val="-4"/>
              </w:rPr>
              <w:t xml:space="preserve"> </w:t>
            </w:r>
            <w:r>
              <w:t>the transcript. Respond to the following prompts:</w:t>
            </w:r>
          </w:p>
          <w:p w14:paraId="1FA3528F" w14:textId="77777777" w:rsidR="00F12ACC" w:rsidRDefault="009D5D84">
            <w:pPr>
              <w:pStyle w:val="TableParagraph"/>
              <w:numPr>
                <w:ilvl w:val="0"/>
                <w:numId w:val="22"/>
              </w:numPr>
              <w:tabs>
                <w:tab w:val="left" w:pos="827"/>
              </w:tabs>
              <w:ind w:right="524"/>
            </w:pPr>
            <w:r>
              <w:t>What</w:t>
            </w:r>
            <w:r>
              <w:rPr>
                <w:spacing w:val="-5"/>
              </w:rPr>
              <w:t xml:space="preserve"> </w:t>
            </w:r>
            <w:r>
              <w:t>is</w:t>
            </w:r>
            <w:r>
              <w:rPr>
                <w:spacing w:val="-5"/>
              </w:rPr>
              <w:t xml:space="preserve"> </w:t>
            </w:r>
            <w:r>
              <w:t>dynamic</w:t>
            </w:r>
            <w:r>
              <w:rPr>
                <w:spacing w:val="-5"/>
              </w:rPr>
              <w:t xml:space="preserve"> </w:t>
            </w:r>
            <w:r>
              <w:t>range</w:t>
            </w:r>
            <w:r>
              <w:rPr>
                <w:spacing w:val="-5"/>
              </w:rPr>
              <w:t xml:space="preserve"> </w:t>
            </w:r>
            <w:r>
              <w:t>in</w:t>
            </w:r>
            <w:r>
              <w:rPr>
                <w:spacing w:val="-5"/>
              </w:rPr>
              <w:t xml:space="preserve"> </w:t>
            </w:r>
            <w:r>
              <w:t>audio</w:t>
            </w:r>
            <w:r>
              <w:rPr>
                <w:spacing w:val="-5"/>
              </w:rPr>
              <w:t xml:space="preserve"> </w:t>
            </w:r>
            <w:r>
              <w:t>recording?</w:t>
            </w:r>
            <w:r>
              <w:rPr>
                <w:spacing w:val="40"/>
              </w:rPr>
              <w:t xml:space="preserve"> </w:t>
            </w:r>
            <w:r>
              <w:t>What</w:t>
            </w:r>
            <w:r>
              <w:rPr>
                <w:spacing w:val="-5"/>
              </w:rPr>
              <w:t xml:space="preserve"> </w:t>
            </w:r>
            <w:r>
              <w:t xml:space="preserve">is dynamic compression? What is an advantage of reducing the dynamic range of </w:t>
            </w:r>
            <w:proofErr w:type="gramStart"/>
            <w:r>
              <w:t>a recording</w:t>
            </w:r>
            <w:proofErr w:type="gramEnd"/>
            <w:r>
              <w:t>?</w:t>
            </w:r>
          </w:p>
          <w:p w14:paraId="1FA35290" w14:textId="77777777" w:rsidR="00F12ACC" w:rsidRDefault="009D5D84">
            <w:pPr>
              <w:pStyle w:val="TableParagraph"/>
              <w:numPr>
                <w:ilvl w:val="0"/>
                <w:numId w:val="22"/>
              </w:numPr>
              <w:tabs>
                <w:tab w:val="left" w:pos="828"/>
              </w:tabs>
              <w:ind w:left="828" w:right="328"/>
            </w:pPr>
            <w:r>
              <w:t xml:space="preserve">What do you notice about the two audio examples around the </w:t>
            </w:r>
            <w:proofErr w:type="gramStart"/>
            <w:r>
              <w:t>eight minute</w:t>
            </w:r>
            <w:proofErr w:type="gramEnd"/>
            <w:r>
              <w:t xml:space="preserve"> mark? Can you tell the difference</w:t>
            </w:r>
            <w:r>
              <w:rPr>
                <w:spacing w:val="-7"/>
              </w:rPr>
              <w:t xml:space="preserve"> </w:t>
            </w:r>
            <w:r>
              <w:t>between</w:t>
            </w:r>
            <w:r>
              <w:rPr>
                <w:spacing w:val="-7"/>
              </w:rPr>
              <w:t xml:space="preserve"> </w:t>
            </w:r>
            <w:proofErr w:type="gramStart"/>
            <w:r>
              <w:t>the</w:t>
            </w:r>
            <w:r>
              <w:rPr>
                <w:spacing w:val="-7"/>
              </w:rPr>
              <w:t xml:space="preserve"> </w:t>
            </w:r>
            <w:r>
              <w:t>analog</w:t>
            </w:r>
            <w:proofErr w:type="gramEnd"/>
            <w:r>
              <w:rPr>
                <w:spacing w:val="-7"/>
              </w:rPr>
              <w:t xml:space="preserve"> </w:t>
            </w:r>
            <w:r>
              <w:t>and</w:t>
            </w:r>
            <w:r>
              <w:rPr>
                <w:spacing w:val="-8"/>
              </w:rPr>
              <w:t xml:space="preserve"> </w:t>
            </w:r>
            <w:r>
              <w:t>digital</w:t>
            </w:r>
            <w:r>
              <w:rPr>
                <w:spacing w:val="-7"/>
              </w:rPr>
              <w:t xml:space="preserve"> </w:t>
            </w:r>
            <w:r>
              <w:t>recordings? What do you notice?</w:t>
            </w:r>
          </w:p>
          <w:p w14:paraId="1FA35291"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28)</w:t>
            </w:r>
          </w:p>
          <w:p w14:paraId="1FA35292" w14:textId="77777777" w:rsidR="00F12ACC" w:rsidRDefault="009D5D84">
            <w:pPr>
              <w:pStyle w:val="TableParagraph"/>
            </w:pPr>
            <w:r>
              <w:t>Ask</w:t>
            </w:r>
            <w:r>
              <w:rPr>
                <w:spacing w:val="-5"/>
              </w:rPr>
              <w:t xml:space="preserve"> </w:t>
            </w:r>
            <w:r>
              <w:rPr>
                <w:spacing w:val="-2"/>
              </w:rPr>
              <w:t>students:</w:t>
            </w:r>
          </w:p>
          <w:p w14:paraId="1FA35293" w14:textId="77777777" w:rsidR="00F12ACC" w:rsidRDefault="009D5D84">
            <w:pPr>
              <w:pStyle w:val="TableParagraph"/>
              <w:spacing w:before="1"/>
              <w:ind w:right="178"/>
            </w:pPr>
            <w:r>
              <w:t>Listen</w:t>
            </w:r>
            <w:r>
              <w:rPr>
                <w:spacing w:val="-4"/>
              </w:rPr>
              <w:t xml:space="preserve"> </w:t>
            </w:r>
            <w:r>
              <w:t>to</w:t>
            </w:r>
            <w:r>
              <w:rPr>
                <w:spacing w:val="-4"/>
              </w:rPr>
              <w:t xml:space="preserve"> </w:t>
            </w:r>
            <w:r>
              <w:t>the</w:t>
            </w:r>
            <w:r>
              <w:rPr>
                <w:spacing w:val="-5"/>
              </w:rPr>
              <w:t xml:space="preserve"> </w:t>
            </w:r>
            <w:r>
              <w:t>remainder</w:t>
            </w:r>
            <w:r>
              <w:rPr>
                <w:spacing w:val="-4"/>
              </w:rPr>
              <w:t xml:space="preserve"> </w:t>
            </w:r>
            <w:r>
              <w:t>of</w:t>
            </w:r>
            <w:r>
              <w:rPr>
                <w:spacing w:val="-4"/>
              </w:rPr>
              <w:t xml:space="preserve"> </w:t>
            </w:r>
            <w:hyperlink r:id="rId61">
              <w:r>
                <w:rPr>
                  <w:color w:val="0000FF"/>
                  <w:u w:val="single" w:color="0000FF"/>
                </w:rPr>
                <w:t>Why</w:t>
              </w:r>
              <w:r>
                <w:rPr>
                  <w:color w:val="0000FF"/>
                  <w:spacing w:val="-4"/>
                  <w:u w:val="single" w:color="0000FF"/>
                </w:rPr>
                <w:t xml:space="preserve"> </w:t>
              </w:r>
              <w:r>
                <w:rPr>
                  <w:color w:val="0000FF"/>
                  <w:u w:val="single" w:color="0000FF"/>
                </w:rPr>
                <w:t>Vinyl</w:t>
              </w:r>
              <w:r>
                <w:rPr>
                  <w:color w:val="0000FF"/>
                  <w:spacing w:val="-5"/>
                  <w:u w:val="single" w:color="0000FF"/>
                </w:rPr>
                <w:t xml:space="preserve"> </w:t>
              </w:r>
              <w:r>
                <w:rPr>
                  <w:color w:val="0000FF"/>
                  <w:u w:val="single" w:color="0000FF"/>
                </w:rPr>
                <w:t>Sounds</w:t>
              </w:r>
              <w:r>
                <w:rPr>
                  <w:color w:val="0000FF"/>
                  <w:spacing w:val="-4"/>
                  <w:u w:val="single" w:color="0000FF"/>
                </w:rPr>
                <w:t xml:space="preserve"> </w:t>
              </w:r>
              <w:r>
                <w:rPr>
                  <w:color w:val="0000FF"/>
                  <w:u w:val="single" w:color="0000FF"/>
                </w:rPr>
                <w:t>Better</w:t>
              </w:r>
              <w:r>
                <w:rPr>
                  <w:color w:val="0000FF"/>
                  <w:spacing w:val="-4"/>
                  <w:u w:val="single" w:color="0000FF"/>
                </w:rPr>
                <w:t xml:space="preserve"> </w:t>
              </w:r>
              <w:r>
                <w:rPr>
                  <w:color w:val="0000FF"/>
                  <w:u w:val="single" w:color="0000FF"/>
                </w:rPr>
                <w:t>Than</w:t>
              </w:r>
              <w:r>
                <w:rPr>
                  <w:color w:val="0000FF"/>
                  <w:spacing w:val="-4"/>
                  <w:u w:val="single" w:color="0000FF"/>
                </w:rPr>
                <w:t xml:space="preserve"> </w:t>
              </w:r>
              <w:r>
                <w:rPr>
                  <w:color w:val="0000FF"/>
                  <w:u w:val="single" w:color="0000FF"/>
                </w:rPr>
                <w:t>CD,</w:t>
              </w:r>
            </w:hyperlink>
            <w:r>
              <w:rPr>
                <w:color w:val="0000FF"/>
              </w:rPr>
              <w:t xml:space="preserve"> </w:t>
            </w:r>
            <w:hyperlink r:id="rId62">
              <w:r>
                <w:rPr>
                  <w:color w:val="0000FF"/>
                  <w:u w:val="single" w:color="0000FF"/>
                </w:rPr>
                <w:t>Or</w:t>
              </w:r>
              <w:r>
                <w:rPr>
                  <w:color w:val="0000FF"/>
                  <w:spacing w:val="-2"/>
                  <w:u w:val="single" w:color="0000FF"/>
                </w:rPr>
                <w:t xml:space="preserve"> </w:t>
              </w:r>
              <w:r>
                <w:rPr>
                  <w:color w:val="0000FF"/>
                  <w:u w:val="single" w:color="0000FF"/>
                </w:rPr>
                <w:t>Not</w:t>
              </w:r>
              <w:r>
                <w:rPr>
                  <w:color w:val="0000FF"/>
                  <w:spacing w:val="-2"/>
                  <w:u w:val="single" w:color="0000FF"/>
                </w:rPr>
                <w:t xml:space="preserve"> </w:t>
              </w:r>
              <w:r>
                <w:t>.</w:t>
              </w:r>
            </w:hyperlink>
            <w:r>
              <w:rPr>
                <w:spacing w:val="-2"/>
              </w:rPr>
              <w:t xml:space="preserve"> </w:t>
            </w:r>
            <w:r>
              <w:t>Continue</w:t>
            </w:r>
            <w:r>
              <w:rPr>
                <w:spacing w:val="-2"/>
              </w:rPr>
              <w:t xml:space="preserve"> </w:t>
            </w:r>
            <w:r>
              <w:t>taking</w:t>
            </w:r>
            <w:r>
              <w:rPr>
                <w:spacing w:val="-2"/>
              </w:rPr>
              <w:t xml:space="preserve"> </w:t>
            </w:r>
            <w:r>
              <w:t>notes</w:t>
            </w:r>
            <w:r>
              <w:rPr>
                <w:spacing w:val="-2"/>
              </w:rPr>
              <w:t xml:space="preserve"> </w:t>
            </w:r>
            <w:r>
              <w:t>about</w:t>
            </w:r>
            <w:r>
              <w:rPr>
                <w:spacing w:val="-2"/>
              </w:rPr>
              <w:t xml:space="preserve"> </w:t>
            </w:r>
            <w:r>
              <w:t>both</w:t>
            </w:r>
            <w:r>
              <w:rPr>
                <w:spacing w:val="-2"/>
              </w:rPr>
              <w:t xml:space="preserve"> </w:t>
            </w:r>
            <w:r>
              <w:t>the</w:t>
            </w:r>
            <w:r>
              <w:rPr>
                <w:spacing w:val="-2"/>
              </w:rPr>
              <w:t xml:space="preserve"> </w:t>
            </w:r>
            <w:r>
              <w:t>challenges</w:t>
            </w:r>
            <w:r>
              <w:rPr>
                <w:spacing w:val="-2"/>
              </w:rPr>
              <w:t xml:space="preserve"> </w:t>
            </w:r>
            <w:r>
              <w:t>and benefits of analog and digital recordings responding to the following prompts:</w:t>
            </w:r>
          </w:p>
          <w:p w14:paraId="1FA35294" w14:textId="77777777" w:rsidR="00F12ACC" w:rsidRDefault="009D5D84">
            <w:pPr>
              <w:pStyle w:val="TableParagraph"/>
              <w:numPr>
                <w:ilvl w:val="0"/>
                <w:numId w:val="22"/>
              </w:numPr>
              <w:tabs>
                <w:tab w:val="left" w:pos="827"/>
              </w:tabs>
              <w:ind w:right="440"/>
            </w:pPr>
            <w:r>
              <w:t>How</w:t>
            </w:r>
            <w:r>
              <w:rPr>
                <w:spacing w:val="-7"/>
              </w:rPr>
              <w:t xml:space="preserve"> </w:t>
            </w:r>
            <w:r>
              <w:t>would</w:t>
            </w:r>
            <w:r>
              <w:rPr>
                <w:spacing w:val="-5"/>
              </w:rPr>
              <w:t xml:space="preserve"> </w:t>
            </w:r>
            <w:r>
              <w:t>you</w:t>
            </w:r>
            <w:r>
              <w:rPr>
                <w:spacing w:val="-6"/>
              </w:rPr>
              <w:t xml:space="preserve"> </w:t>
            </w:r>
            <w:r>
              <w:t>describe</w:t>
            </w:r>
            <w:r>
              <w:rPr>
                <w:spacing w:val="-6"/>
              </w:rPr>
              <w:t xml:space="preserve"> </w:t>
            </w:r>
            <w:r>
              <w:t>the</w:t>
            </w:r>
            <w:r>
              <w:rPr>
                <w:spacing w:val="-6"/>
              </w:rPr>
              <w:t xml:space="preserve"> </w:t>
            </w:r>
            <w:r>
              <w:t>differences</w:t>
            </w:r>
            <w:r>
              <w:rPr>
                <w:spacing w:val="-6"/>
              </w:rPr>
              <w:t xml:space="preserve"> </w:t>
            </w:r>
            <w:r>
              <w:t>between</w:t>
            </w:r>
            <w:r>
              <w:rPr>
                <w:spacing w:val="-6"/>
              </w:rPr>
              <w:t xml:space="preserve"> </w:t>
            </w:r>
            <w:r>
              <w:t>LP Records, CDs, MP3s and AACs in your own words?</w:t>
            </w:r>
          </w:p>
          <w:p w14:paraId="1FA35295" w14:textId="77777777" w:rsidR="00F12ACC" w:rsidRDefault="009D5D84">
            <w:pPr>
              <w:pStyle w:val="TableParagraph"/>
              <w:numPr>
                <w:ilvl w:val="0"/>
                <w:numId w:val="22"/>
              </w:numPr>
              <w:tabs>
                <w:tab w:val="left" w:pos="828"/>
              </w:tabs>
              <w:ind w:left="828" w:right="181"/>
            </w:pPr>
            <w:r>
              <w:t>Are</w:t>
            </w:r>
            <w:r>
              <w:rPr>
                <w:spacing w:val="-5"/>
              </w:rPr>
              <w:t xml:space="preserve"> </w:t>
            </w:r>
            <w:r>
              <w:t>you</w:t>
            </w:r>
            <w:r>
              <w:rPr>
                <w:spacing w:val="-5"/>
              </w:rPr>
              <w:t xml:space="preserve"> </w:t>
            </w:r>
            <w:r>
              <w:t>able</w:t>
            </w:r>
            <w:r>
              <w:rPr>
                <w:spacing w:val="-5"/>
              </w:rPr>
              <w:t xml:space="preserve"> </w:t>
            </w:r>
            <w:r>
              <w:t>to</w:t>
            </w:r>
            <w:r>
              <w:rPr>
                <w:spacing w:val="-5"/>
              </w:rPr>
              <w:t xml:space="preserve"> </w:t>
            </w:r>
            <w:r>
              <w:t>notice</w:t>
            </w:r>
            <w:r>
              <w:rPr>
                <w:spacing w:val="-5"/>
              </w:rPr>
              <w:t xml:space="preserve"> </w:t>
            </w:r>
            <w:r>
              <w:t>any</w:t>
            </w:r>
            <w:r>
              <w:rPr>
                <w:spacing w:val="-5"/>
              </w:rPr>
              <w:t xml:space="preserve"> </w:t>
            </w:r>
            <w:r>
              <w:t>differences</w:t>
            </w:r>
            <w:r>
              <w:rPr>
                <w:spacing w:val="-5"/>
              </w:rPr>
              <w:t xml:space="preserve"> </w:t>
            </w:r>
            <w:r>
              <w:t>in</w:t>
            </w:r>
            <w:r>
              <w:rPr>
                <w:spacing w:val="-5"/>
              </w:rPr>
              <w:t xml:space="preserve"> </w:t>
            </w:r>
            <w:r>
              <w:t>the</w:t>
            </w:r>
            <w:r>
              <w:rPr>
                <w:spacing w:val="-5"/>
              </w:rPr>
              <w:t xml:space="preserve"> </w:t>
            </w:r>
            <w:r>
              <w:t xml:space="preserve">recordings played starting around the eighteenth minute of the </w:t>
            </w:r>
            <w:r>
              <w:rPr>
                <w:spacing w:val="-2"/>
              </w:rPr>
              <w:t>broadcast?</w:t>
            </w:r>
          </w:p>
          <w:p w14:paraId="1FA35296" w14:textId="77777777" w:rsidR="00F12ACC" w:rsidRDefault="009D5D84">
            <w:pPr>
              <w:pStyle w:val="TableParagraph"/>
              <w:numPr>
                <w:ilvl w:val="0"/>
                <w:numId w:val="22"/>
              </w:numPr>
              <w:tabs>
                <w:tab w:val="left" w:pos="828"/>
              </w:tabs>
              <w:ind w:left="828" w:right="206"/>
            </w:pPr>
            <w:r>
              <w:t>How</w:t>
            </w:r>
            <w:r>
              <w:rPr>
                <w:spacing w:val="-5"/>
              </w:rPr>
              <w:t xml:space="preserve"> </w:t>
            </w:r>
            <w:r>
              <w:t>would</w:t>
            </w:r>
            <w:r>
              <w:rPr>
                <w:spacing w:val="-3"/>
              </w:rPr>
              <w:t xml:space="preserve"> </w:t>
            </w:r>
            <w:r>
              <w:t>you</w:t>
            </w:r>
            <w:r>
              <w:rPr>
                <w:spacing w:val="-4"/>
              </w:rPr>
              <w:t xml:space="preserve"> </w:t>
            </w:r>
            <w:r>
              <w:t>explain</w:t>
            </w:r>
            <w:r>
              <w:rPr>
                <w:spacing w:val="-5"/>
              </w:rPr>
              <w:t xml:space="preserve"> </w:t>
            </w:r>
            <w:r>
              <w:t>bit</w:t>
            </w:r>
            <w:r>
              <w:rPr>
                <w:spacing w:val="-4"/>
              </w:rPr>
              <w:t xml:space="preserve"> </w:t>
            </w:r>
            <w:r>
              <w:t>rate</w:t>
            </w:r>
            <w:r>
              <w:rPr>
                <w:spacing w:val="-4"/>
              </w:rPr>
              <w:t xml:space="preserve"> </w:t>
            </w:r>
            <w:r>
              <w:t>and</w:t>
            </w:r>
            <w:r>
              <w:rPr>
                <w:spacing w:val="-5"/>
              </w:rPr>
              <w:t xml:space="preserve"> </w:t>
            </w:r>
            <w:r>
              <w:t>sample</w:t>
            </w:r>
            <w:r>
              <w:rPr>
                <w:spacing w:val="-4"/>
              </w:rPr>
              <w:t xml:space="preserve"> </w:t>
            </w:r>
            <w:r>
              <w:t>rate</w:t>
            </w:r>
            <w:r>
              <w:rPr>
                <w:spacing w:val="-4"/>
              </w:rPr>
              <w:t xml:space="preserve"> </w:t>
            </w:r>
            <w:r>
              <w:t>in</w:t>
            </w:r>
            <w:r>
              <w:rPr>
                <w:spacing w:val="-4"/>
              </w:rPr>
              <w:t xml:space="preserve"> </w:t>
            </w:r>
            <w:r>
              <w:t>your own words?</w:t>
            </w:r>
          </w:p>
          <w:p w14:paraId="1FA35297" w14:textId="77777777" w:rsidR="00F12ACC" w:rsidRDefault="009D5D84">
            <w:pPr>
              <w:pStyle w:val="TableParagraph"/>
              <w:numPr>
                <w:ilvl w:val="0"/>
                <w:numId w:val="22"/>
              </w:numPr>
              <w:tabs>
                <w:tab w:val="left" w:pos="828"/>
              </w:tabs>
              <w:ind w:left="828" w:right="329"/>
            </w:pPr>
            <w:r>
              <w:t>Were</w:t>
            </w:r>
            <w:r>
              <w:rPr>
                <w:spacing w:val="-5"/>
              </w:rPr>
              <w:t xml:space="preserve"> </w:t>
            </w:r>
            <w:r>
              <w:t>you</w:t>
            </w:r>
            <w:r>
              <w:rPr>
                <w:spacing w:val="-5"/>
              </w:rPr>
              <w:t xml:space="preserve"> </w:t>
            </w:r>
            <w:r>
              <w:t>surprised</w:t>
            </w:r>
            <w:r>
              <w:rPr>
                <w:spacing w:val="-5"/>
              </w:rPr>
              <w:t xml:space="preserve"> </w:t>
            </w:r>
            <w:r>
              <w:t>to</w:t>
            </w:r>
            <w:r>
              <w:rPr>
                <w:spacing w:val="-5"/>
              </w:rPr>
              <w:t xml:space="preserve"> </w:t>
            </w:r>
            <w:r>
              <w:t>hear</w:t>
            </w:r>
            <w:r>
              <w:rPr>
                <w:spacing w:val="-5"/>
              </w:rPr>
              <w:t xml:space="preserve"> </w:t>
            </w:r>
            <w:r>
              <w:t>the</w:t>
            </w:r>
            <w:r>
              <w:rPr>
                <w:spacing w:val="-5"/>
              </w:rPr>
              <w:t xml:space="preserve"> </w:t>
            </w:r>
            <w:r>
              <w:t>recording</w:t>
            </w:r>
            <w:r>
              <w:rPr>
                <w:spacing w:val="-5"/>
              </w:rPr>
              <w:t xml:space="preserve"> </w:t>
            </w:r>
            <w:r>
              <w:t>of</w:t>
            </w:r>
            <w:r>
              <w:rPr>
                <w:spacing w:val="-5"/>
              </w:rPr>
              <w:t xml:space="preserve"> </w:t>
            </w:r>
            <w:r>
              <w:t>what</w:t>
            </w:r>
            <w:r>
              <w:rPr>
                <w:spacing w:val="-5"/>
              </w:rPr>
              <w:t xml:space="preserve"> </w:t>
            </w:r>
            <w:r>
              <w:t>was missing from the compressed MP3 recording?</w:t>
            </w:r>
          </w:p>
          <w:p w14:paraId="1FA35298" w14:textId="77777777" w:rsidR="00F12ACC" w:rsidRDefault="009D5D84">
            <w:pPr>
              <w:pStyle w:val="TableParagraph"/>
              <w:numPr>
                <w:ilvl w:val="0"/>
                <w:numId w:val="22"/>
              </w:numPr>
              <w:tabs>
                <w:tab w:val="left" w:pos="828"/>
              </w:tabs>
              <w:ind w:left="828" w:right="120"/>
            </w:pPr>
            <w:r>
              <w:t xml:space="preserve">How do you listen to music? Are you using a device connected to the internet to </w:t>
            </w:r>
            <w:proofErr w:type="gramStart"/>
            <w:r>
              <w:t>listen</w:t>
            </w:r>
            <w:proofErr w:type="gramEnd"/>
            <w:r>
              <w:t>? Do you tend to use headphones</w:t>
            </w:r>
            <w:r>
              <w:rPr>
                <w:spacing w:val="-4"/>
              </w:rPr>
              <w:t xml:space="preserve"> </w:t>
            </w:r>
            <w:r>
              <w:t>or</w:t>
            </w:r>
            <w:r>
              <w:rPr>
                <w:spacing w:val="-3"/>
              </w:rPr>
              <w:t xml:space="preserve"> </w:t>
            </w:r>
            <w:r>
              <w:t>earbuds</w:t>
            </w:r>
            <w:r>
              <w:rPr>
                <w:spacing w:val="-4"/>
              </w:rPr>
              <w:t xml:space="preserve"> </w:t>
            </w:r>
            <w:r>
              <w:t>to</w:t>
            </w:r>
            <w:r>
              <w:rPr>
                <w:spacing w:val="-3"/>
              </w:rPr>
              <w:t xml:space="preserve"> </w:t>
            </w:r>
            <w:r>
              <w:t>listen</w:t>
            </w:r>
            <w:r>
              <w:rPr>
                <w:spacing w:val="-3"/>
              </w:rPr>
              <w:t xml:space="preserve"> </w:t>
            </w:r>
            <w:r>
              <w:t>to</w:t>
            </w:r>
            <w:r>
              <w:rPr>
                <w:spacing w:val="-4"/>
              </w:rPr>
              <w:t xml:space="preserve"> </w:t>
            </w:r>
            <w:r>
              <w:t>music</w:t>
            </w:r>
            <w:r>
              <w:rPr>
                <w:spacing w:val="-3"/>
              </w:rPr>
              <w:t xml:space="preserve"> </w:t>
            </w:r>
            <w:r>
              <w:t>or</w:t>
            </w:r>
            <w:r>
              <w:rPr>
                <w:spacing w:val="-3"/>
              </w:rPr>
              <w:t xml:space="preserve"> </w:t>
            </w:r>
            <w:r>
              <w:t>do</w:t>
            </w:r>
            <w:r>
              <w:rPr>
                <w:spacing w:val="-4"/>
              </w:rPr>
              <w:t xml:space="preserve"> </w:t>
            </w:r>
            <w:r>
              <w:t>you</w:t>
            </w:r>
            <w:r>
              <w:rPr>
                <w:spacing w:val="-3"/>
              </w:rPr>
              <w:t xml:space="preserve"> </w:t>
            </w:r>
            <w:r>
              <w:t>use another</w:t>
            </w:r>
            <w:r>
              <w:rPr>
                <w:spacing w:val="-5"/>
              </w:rPr>
              <w:t xml:space="preserve"> </w:t>
            </w:r>
            <w:r>
              <w:t>type</w:t>
            </w:r>
            <w:r>
              <w:rPr>
                <w:spacing w:val="-6"/>
              </w:rPr>
              <w:t xml:space="preserve"> </w:t>
            </w:r>
            <w:r>
              <w:t>of</w:t>
            </w:r>
            <w:r>
              <w:rPr>
                <w:spacing w:val="-5"/>
              </w:rPr>
              <w:t xml:space="preserve"> </w:t>
            </w:r>
            <w:r>
              <w:t>speaker</w:t>
            </w:r>
            <w:r>
              <w:rPr>
                <w:spacing w:val="-7"/>
              </w:rPr>
              <w:t xml:space="preserve"> </w:t>
            </w:r>
            <w:r>
              <w:t>system?</w:t>
            </w:r>
            <w:r>
              <w:rPr>
                <w:spacing w:val="-5"/>
              </w:rPr>
              <w:t xml:space="preserve"> </w:t>
            </w:r>
            <w:r>
              <w:t>Does</w:t>
            </w:r>
            <w:r>
              <w:rPr>
                <w:spacing w:val="-5"/>
              </w:rPr>
              <w:t xml:space="preserve"> </w:t>
            </w:r>
            <w:r>
              <w:t>the</w:t>
            </w:r>
            <w:r>
              <w:rPr>
                <w:spacing w:val="-5"/>
              </w:rPr>
              <w:t xml:space="preserve"> </w:t>
            </w:r>
            <w:r>
              <w:t>music</w:t>
            </w:r>
            <w:r>
              <w:rPr>
                <w:spacing w:val="-5"/>
              </w:rPr>
              <w:t xml:space="preserve"> </w:t>
            </w:r>
            <w:r>
              <w:t xml:space="preserve">sound different depending on what type of device you use for </w:t>
            </w:r>
            <w:r>
              <w:rPr>
                <w:spacing w:val="-2"/>
              </w:rPr>
              <w:t>listening?</w:t>
            </w:r>
          </w:p>
          <w:p w14:paraId="1FA35299" w14:textId="77777777" w:rsidR="00F12ACC" w:rsidRDefault="009D5D84">
            <w:pPr>
              <w:pStyle w:val="TableParagraph"/>
              <w:spacing w:before="253"/>
              <w:ind w:left="108"/>
            </w:pPr>
            <w:r>
              <w:t>Share</w:t>
            </w:r>
            <w:r>
              <w:rPr>
                <w:spacing w:val="-6"/>
              </w:rPr>
              <w:t xml:space="preserve"> </w:t>
            </w:r>
            <w:r>
              <w:t>your</w:t>
            </w:r>
            <w:r>
              <w:rPr>
                <w:spacing w:val="-5"/>
              </w:rPr>
              <w:t xml:space="preserve"> </w:t>
            </w:r>
            <w:r>
              <w:t>responses</w:t>
            </w:r>
            <w:r>
              <w:rPr>
                <w:spacing w:val="-6"/>
              </w:rPr>
              <w:t xml:space="preserve"> </w:t>
            </w:r>
            <w:r>
              <w:t>with</w:t>
            </w:r>
            <w:r>
              <w:rPr>
                <w:spacing w:val="-5"/>
              </w:rPr>
              <w:t xml:space="preserve"> </w:t>
            </w:r>
            <w:r>
              <w:t>a</w:t>
            </w:r>
            <w:r>
              <w:rPr>
                <w:spacing w:val="-6"/>
              </w:rPr>
              <w:t xml:space="preserve"> </w:t>
            </w:r>
            <w:r>
              <w:t>partner</w:t>
            </w:r>
            <w:r>
              <w:rPr>
                <w:spacing w:val="-5"/>
              </w:rPr>
              <w:t xml:space="preserve"> </w:t>
            </w:r>
            <w:r>
              <w:t>or</w:t>
            </w:r>
            <w:r>
              <w:rPr>
                <w:spacing w:val="-6"/>
              </w:rPr>
              <w:t xml:space="preserve"> </w:t>
            </w:r>
            <w:r>
              <w:t>small</w:t>
            </w:r>
            <w:r>
              <w:rPr>
                <w:spacing w:val="-5"/>
              </w:rPr>
              <w:t xml:space="preserve"> </w:t>
            </w:r>
            <w:r>
              <w:rPr>
                <w:spacing w:val="-2"/>
              </w:rPr>
              <w:t>group.</w:t>
            </w:r>
          </w:p>
        </w:tc>
        <w:tc>
          <w:tcPr>
            <w:tcW w:w="3811" w:type="dxa"/>
          </w:tcPr>
          <w:p w14:paraId="1FA3529A" w14:textId="77777777" w:rsidR="00F12ACC" w:rsidRDefault="00F12ACC">
            <w:pPr>
              <w:pStyle w:val="TableParagraph"/>
              <w:ind w:left="0"/>
              <w:rPr>
                <w:rFonts w:ascii="Times New Roman"/>
                <w:sz w:val="20"/>
              </w:rPr>
            </w:pPr>
          </w:p>
        </w:tc>
      </w:tr>
    </w:tbl>
    <w:p w14:paraId="1FA3529C" w14:textId="77777777" w:rsidR="00F12ACC" w:rsidRDefault="00F12ACC">
      <w:pPr>
        <w:pStyle w:val="TableParagraph"/>
        <w:rPr>
          <w:rFonts w:ascii="Times New Roman"/>
          <w:sz w:val="20"/>
        </w:rPr>
        <w:sectPr w:rsidR="00F12ACC">
          <w:pgSz w:w="12240" w:h="15840"/>
          <w:pgMar w:top="960" w:right="720" w:bottom="920" w:left="720" w:header="728" w:footer="727" w:gutter="0"/>
          <w:cols w:space="720"/>
        </w:sectPr>
      </w:pPr>
    </w:p>
    <w:p w14:paraId="1FA3529D" w14:textId="77777777" w:rsidR="00F12ACC" w:rsidRDefault="009D5D84">
      <w:pPr>
        <w:spacing w:before="240"/>
        <w:ind w:left="432"/>
        <w:rPr>
          <w:b/>
          <w:sz w:val="24"/>
        </w:rPr>
      </w:pPr>
      <w:bookmarkStart w:id="14" w:name="Part_4"/>
      <w:bookmarkEnd w:id="14"/>
      <w:r>
        <w:rPr>
          <w:b/>
          <w:color w:val="434343"/>
          <w:sz w:val="24"/>
        </w:rPr>
        <w:lastRenderedPageBreak/>
        <w:t>Part</w:t>
      </w:r>
      <w:r>
        <w:rPr>
          <w:b/>
          <w:color w:val="434343"/>
          <w:spacing w:val="-1"/>
          <w:sz w:val="24"/>
        </w:rPr>
        <w:t xml:space="preserve"> </w:t>
      </w:r>
      <w:r>
        <w:rPr>
          <w:b/>
          <w:color w:val="434343"/>
          <w:spacing w:val="-10"/>
          <w:sz w:val="24"/>
        </w:rPr>
        <w:t>4</w:t>
      </w:r>
    </w:p>
    <w:p w14:paraId="1FA3529E"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2A1" w14:textId="77777777">
        <w:trPr>
          <w:trHeight w:val="252"/>
        </w:trPr>
        <w:tc>
          <w:tcPr>
            <w:tcW w:w="6390" w:type="dxa"/>
            <w:shd w:val="clear" w:color="auto" w:fill="365F91"/>
          </w:tcPr>
          <w:p w14:paraId="1FA3529F"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365F91"/>
          </w:tcPr>
          <w:p w14:paraId="1FA352A0"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2CF" w14:textId="77777777">
        <w:trPr>
          <w:trHeight w:val="12902"/>
        </w:trPr>
        <w:tc>
          <w:tcPr>
            <w:tcW w:w="6390" w:type="dxa"/>
          </w:tcPr>
          <w:p w14:paraId="1FA352A2" w14:textId="77777777" w:rsidR="00F12ACC" w:rsidRDefault="009D5D84">
            <w:pPr>
              <w:pStyle w:val="TableParagraph"/>
            </w:pPr>
            <w:r>
              <w:t>How</w:t>
            </w:r>
            <w:r>
              <w:rPr>
                <w:spacing w:val="-6"/>
              </w:rPr>
              <w:t xml:space="preserve"> </w:t>
            </w:r>
            <w:r>
              <w:t>has</w:t>
            </w:r>
            <w:r>
              <w:rPr>
                <w:spacing w:val="-5"/>
              </w:rPr>
              <w:t xml:space="preserve"> </w:t>
            </w:r>
            <w:r>
              <w:t>technology</w:t>
            </w:r>
            <w:r>
              <w:rPr>
                <w:spacing w:val="-5"/>
              </w:rPr>
              <w:t xml:space="preserve"> </w:t>
            </w:r>
            <w:r>
              <w:t>impacted</w:t>
            </w:r>
            <w:r>
              <w:rPr>
                <w:spacing w:val="-5"/>
              </w:rPr>
              <w:t xml:space="preserve"> </w:t>
            </w:r>
            <w:r>
              <w:t>the</w:t>
            </w:r>
            <w:r>
              <w:rPr>
                <w:spacing w:val="-5"/>
              </w:rPr>
              <w:t xml:space="preserve"> </w:t>
            </w:r>
            <w:r>
              <w:t>music</w:t>
            </w:r>
            <w:r>
              <w:rPr>
                <w:spacing w:val="-5"/>
              </w:rPr>
              <w:t xml:space="preserve"> </w:t>
            </w:r>
            <w:r>
              <w:t>recording</w:t>
            </w:r>
            <w:r>
              <w:rPr>
                <w:spacing w:val="-5"/>
              </w:rPr>
              <w:t xml:space="preserve"> </w:t>
            </w:r>
            <w:r>
              <w:t xml:space="preserve">industry? </w:t>
            </w:r>
            <w:r>
              <w:rPr>
                <w:color w:val="000000"/>
                <w:highlight w:val="lightGray"/>
              </w:rPr>
              <w:t>(SLIDE 29)</w:t>
            </w:r>
          </w:p>
          <w:p w14:paraId="1FA352A3"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2A4" w14:textId="77777777" w:rsidR="00F12ACC" w:rsidRDefault="009D5D84">
            <w:pPr>
              <w:pStyle w:val="TableParagraph"/>
              <w:ind w:right="122"/>
            </w:pPr>
            <w:r>
              <w:t>For many years, artists and the recording industry earned their living from producing music recordings, creating copies of them, and selling them to people. This was the structure of the entire industry. Whether those sales were through analog LP recordings or digital CD recordings, artists and record companies</w:t>
            </w:r>
            <w:r>
              <w:rPr>
                <w:spacing w:val="-5"/>
              </w:rPr>
              <w:t xml:space="preserve"> </w:t>
            </w:r>
            <w:r>
              <w:t>are</w:t>
            </w:r>
            <w:r>
              <w:rPr>
                <w:spacing w:val="-4"/>
              </w:rPr>
              <w:t xml:space="preserve"> </w:t>
            </w:r>
            <w:r>
              <w:t>the</w:t>
            </w:r>
            <w:r>
              <w:rPr>
                <w:spacing w:val="-4"/>
              </w:rPr>
              <w:t xml:space="preserve"> </w:t>
            </w:r>
            <w:r>
              <w:t>only</w:t>
            </w:r>
            <w:r>
              <w:rPr>
                <w:spacing w:val="-5"/>
              </w:rPr>
              <w:t xml:space="preserve"> </w:t>
            </w:r>
            <w:r>
              <w:t>individuals</w:t>
            </w:r>
            <w:r>
              <w:rPr>
                <w:spacing w:val="-5"/>
              </w:rPr>
              <w:t xml:space="preserve"> </w:t>
            </w:r>
            <w:r>
              <w:t>who</w:t>
            </w:r>
            <w:r>
              <w:rPr>
                <w:spacing w:val="-4"/>
              </w:rPr>
              <w:t xml:space="preserve"> </w:t>
            </w:r>
            <w:r>
              <w:t>legally</w:t>
            </w:r>
            <w:r>
              <w:rPr>
                <w:spacing w:val="-5"/>
              </w:rPr>
              <w:t xml:space="preserve"> </w:t>
            </w:r>
            <w:r>
              <w:t>have</w:t>
            </w:r>
            <w:r>
              <w:rPr>
                <w:spacing w:val="-4"/>
              </w:rPr>
              <w:t xml:space="preserve"> </w:t>
            </w:r>
            <w:r>
              <w:t>the</w:t>
            </w:r>
            <w:r>
              <w:rPr>
                <w:spacing w:val="-4"/>
              </w:rPr>
              <w:t xml:space="preserve"> </w:t>
            </w:r>
            <w:r>
              <w:t>right</w:t>
            </w:r>
            <w:r>
              <w:rPr>
                <w:spacing w:val="-4"/>
              </w:rPr>
              <w:t xml:space="preserve"> </w:t>
            </w:r>
            <w:r>
              <w:t xml:space="preserve">to copy their work for sale. This is known as a copyright and the entire recording industry grew and thrived with this </w:t>
            </w:r>
            <w:r>
              <w:rPr>
                <w:spacing w:val="-2"/>
              </w:rPr>
              <w:t>arrangement.</w:t>
            </w:r>
          </w:p>
          <w:p w14:paraId="1FA352A5" w14:textId="77777777" w:rsidR="00F12ACC" w:rsidRDefault="00F12ACC">
            <w:pPr>
              <w:pStyle w:val="TableParagraph"/>
              <w:ind w:left="0"/>
              <w:rPr>
                <w:b/>
              </w:rPr>
            </w:pPr>
          </w:p>
          <w:p w14:paraId="1FA352A6" w14:textId="77777777" w:rsidR="00F12ACC" w:rsidRDefault="009D5D84">
            <w:pPr>
              <w:pStyle w:val="TableParagraph"/>
              <w:ind w:right="178"/>
            </w:pPr>
            <w:r>
              <w:t>As a musician, it is important to be aware of copyright law. Read</w:t>
            </w:r>
            <w:r>
              <w:rPr>
                <w:spacing w:val="-4"/>
              </w:rPr>
              <w:t xml:space="preserve"> </w:t>
            </w:r>
            <w:hyperlink r:id="rId63">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and</w:t>
            </w:r>
            <w:r>
              <w:rPr>
                <w:spacing w:val="-4"/>
              </w:rPr>
              <w:t xml:space="preserve"> </w:t>
            </w:r>
            <w:hyperlink r:id="rId64">
              <w:r>
                <w:rPr>
                  <w:color w:val="1154CC"/>
                  <w:u w:val="single" w:color="1154CC"/>
                </w:rPr>
                <w:t>this</w:t>
              </w:r>
              <w:r>
                <w:rPr>
                  <w:color w:val="1154CC"/>
                  <w:spacing w:val="-5"/>
                  <w:u w:val="single" w:color="1154CC"/>
                </w:rPr>
                <w:t xml:space="preserve"> </w:t>
              </w:r>
              <w:r>
                <w:rPr>
                  <w:color w:val="1154CC"/>
                  <w:u w:val="single" w:color="1154CC"/>
                </w:rPr>
                <w:t>article</w:t>
              </w:r>
            </w:hyperlink>
            <w:r>
              <w:rPr>
                <w:color w:val="1154CC"/>
                <w:spacing w:val="-4"/>
              </w:rPr>
              <w:t xml:space="preserve"> </w:t>
            </w:r>
            <w:r>
              <w:t>and</w:t>
            </w:r>
            <w:r>
              <w:rPr>
                <w:spacing w:val="-4"/>
              </w:rPr>
              <w:t xml:space="preserve"> </w:t>
            </w:r>
            <w:r>
              <w:t>take</w:t>
            </w:r>
            <w:r>
              <w:rPr>
                <w:spacing w:val="-4"/>
              </w:rPr>
              <w:t xml:space="preserve"> </w:t>
            </w:r>
            <w:r>
              <w:t>notes</w:t>
            </w:r>
            <w:r>
              <w:rPr>
                <w:spacing w:val="-4"/>
              </w:rPr>
              <w:t xml:space="preserve"> </w:t>
            </w:r>
            <w:r>
              <w:t>on</w:t>
            </w:r>
            <w:r>
              <w:rPr>
                <w:spacing w:val="-4"/>
              </w:rPr>
              <w:t xml:space="preserve"> </w:t>
            </w:r>
            <w:r>
              <w:t>important points to remember.</w:t>
            </w:r>
          </w:p>
          <w:p w14:paraId="1FA352A7" w14:textId="77777777" w:rsidR="00F12ACC" w:rsidRDefault="00F12ACC">
            <w:pPr>
              <w:pStyle w:val="TableParagraph"/>
              <w:ind w:left="0"/>
              <w:rPr>
                <w:b/>
              </w:rPr>
            </w:pPr>
          </w:p>
          <w:p w14:paraId="1FA352A8"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4"/>
                <w:highlight w:val="lightGray"/>
              </w:rPr>
              <w:t>30)</w:t>
            </w:r>
            <w:r>
              <w:rPr>
                <w:color w:val="000000"/>
                <w:spacing w:val="-4"/>
              </w:rPr>
              <w:t>.</w:t>
            </w:r>
          </w:p>
          <w:p w14:paraId="1FA352A9" w14:textId="77777777" w:rsidR="00F12ACC" w:rsidRDefault="009D5D84">
            <w:pPr>
              <w:pStyle w:val="TableParagraph"/>
              <w:ind w:right="178" w:hanging="1"/>
            </w:pPr>
            <w:r>
              <w:t xml:space="preserve">Read </w:t>
            </w:r>
            <w:hyperlink r:id="rId65">
              <w:r>
                <w:rPr>
                  <w:color w:val="1154CC"/>
                  <w:u w:val="single" w:color="1154CC"/>
                </w:rPr>
                <w:t>this article</w:t>
              </w:r>
            </w:hyperlink>
            <w:r>
              <w:rPr>
                <w:color w:val="1154CC"/>
              </w:rPr>
              <w:t xml:space="preserve"> </w:t>
            </w:r>
            <w:r>
              <w:t>to learn more about the complexities of creating</w:t>
            </w:r>
            <w:r>
              <w:rPr>
                <w:spacing w:val="-3"/>
              </w:rPr>
              <w:t xml:space="preserve"> </w:t>
            </w:r>
            <w:r>
              <w:t>music,</w:t>
            </w:r>
            <w:r>
              <w:rPr>
                <w:spacing w:val="-3"/>
              </w:rPr>
              <w:t xml:space="preserve"> </w:t>
            </w:r>
            <w:r>
              <w:t>Artificial</w:t>
            </w:r>
            <w:r>
              <w:rPr>
                <w:spacing w:val="-4"/>
              </w:rPr>
              <w:t xml:space="preserve"> </w:t>
            </w:r>
            <w:r>
              <w:t>Intelligence</w:t>
            </w:r>
            <w:r>
              <w:rPr>
                <w:spacing w:val="-4"/>
              </w:rPr>
              <w:t xml:space="preserve"> </w:t>
            </w:r>
            <w:r>
              <w:t>(AI),</w:t>
            </w:r>
            <w:r>
              <w:rPr>
                <w:spacing w:val="-3"/>
              </w:rPr>
              <w:t xml:space="preserve"> </w:t>
            </w:r>
            <w:r>
              <w:t>and</w:t>
            </w:r>
            <w:r>
              <w:rPr>
                <w:spacing w:val="-3"/>
              </w:rPr>
              <w:t xml:space="preserve"> </w:t>
            </w:r>
            <w:r>
              <w:t>copyright</w:t>
            </w:r>
            <w:r>
              <w:rPr>
                <w:spacing w:val="-4"/>
              </w:rPr>
              <w:t xml:space="preserve"> </w:t>
            </w:r>
            <w:r>
              <w:t>law. Take notes about the experiences of each of the parties involved</w:t>
            </w:r>
            <w:r>
              <w:rPr>
                <w:spacing w:val="-4"/>
              </w:rPr>
              <w:t xml:space="preserve"> </w:t>
            </w:r>
            <w:r>
              <w:t>in</w:t>
            </w:r>
            <w:r>
              <w:rPr>
                <w:spacing w:val="-3"/>
              </w:rPr>
              <w:t xml:space="preserve"> </w:t>
            </w:r>
            <w:r>
              <w:t>the</w:t>
            </w:r>
            <w:r>
              <w:rPr>
                <w:spacing w:val="-3"/>
              </w:rPr>
              <w:t xml:space="preserve"> </w:t>
            </w:r>
            <w:r>
              <w:t>dispute.</w:t>
            </w:r>
            <w:r>
              <w:rPr>
                <w:spacing w:val="-4"/>
              </w:rPr>
              <w:t xml:space="preserve"> </w:t>
            </w:r>
            <w:r>
              <w:t>What</w:t>
            </w:r>
            <w:r>
              <w:rPr>
                <w:spacing w:val="-3"/>
              </w:rPr>
              <w:t xml:space="preserve"> </w:t>
            </w:r>
            <w:r>
              <w:t>ideas</w:t>
            </w:r>
            <w:r>
              <w:rPr>
                <w:spacing w:val="-4"/>
              </w:rPr>
              <w:t xml:space="preserve"> </w:t>
            </w:r>
            <w:r>
              <w:t>do</w:t>
            </w:r>
            <w:r>
              <w:rPr>
                <w:spacing w:val="-3"/>
              </w:rPr>
              <w:t xml:space="preserve"> </w:t>
            </w:r>
            <w:r>
              <w:t>you</w:t>
            </w:r>
            <w:r>
              <w:rPr>
                <w:spacing w:val="-3"/>
              </w:rPr>
              <w:t xml:space="preserve"> </w:t>
            </w:r>
            <w:r>
              <w:t>have</w:t>
            </w:r>
            <w:r>
              <w:rPr>
                <w:spacing w:val="-4"/>
              </w:rPr>
              <w:t xml:space="preserve"> </w:t>
            </w:r>
            <w:r>
              <w:t>to</w:t>
            </w:r>
            <w:r>
              <w:rPr>
                <w:spacing w:val="-3"/>
              </w:rPr>
              <w:t xml:space="preserve"> </w:t>
            </w:r>
            <w:r>
              <w:t>keep</w:t>
            </w:r>
            <w:r>
              <w:rPr>
                <w:spacing w:val="-3"/>
              </w:rPr>
              <w:t xml:space="preserve"> </w:t>
            </w:r>
            <w:r>
              <w:t>the use of AI from turning into a legal battle?</w:t>
            </w:r>
          </w:p>
          <w:p w14:paraId="1FA352AA" w14:textId="77777777" w:rsidR="00F12ACC" w:rsidRDefault="00F12ACC">
            <w:pPr>
              <w:pStyle w:val="TableParagraph"/>
              <w:ind w:left="0"/>
              <w:rPr>
                <w:b/>
              </w:rPr>
            </w:pPr>
          </w:p>
          <w:p w14:paraId="1FA352AB"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31)</w:t>
            </w:r>
          </w:p>
          <w:p w14:paraId="1FA352AC" w14:textId="77777777" w:rsidR="00F12ACC" w:rsidRDefault="009D5D84">
            <w:pPr>
              <w:pStyle w:val="TableParagraph"/>
              <w:spacing w:line="253" w:lineRule="exact"/>
            </w:pPr>
            <w:r>
              <w:t>Ask</w:t>
            </w:r>
            <w:r>
              <w:rPr>
                <w:spacing w:val="-5"/>
              </w:rPr>
              <w:t xml:space="preserve"> </w:t>
            </w:r>
            <w:r>
              <w:rPr>
                <w:spacing w:val="-2"/>
              </w:rPr>
              <w:t>students:</w:t>
            </w:r>
          </w:p>
          <w:p w14:paraId="1FA352AD" w14:textId="77777777" w:rsidR="00F12ACC" w:rsidRDefault="009D5D84">
            <w:pPr>
              <w:pStyle w:val="TableParagraph"/>
              <w:spacing w:line="253" w:lineRule="exact"/>
            </w:pPr>
            <w:r>
              <w:t>Consider</w:t>
            </w:r>
            <w:r>
              <w:rPr>
                <w:spacing w:val="-8"/>
              </w:rPr>
              <w:t xml:space="preserve"> </w:t>
            </w:r>
            <w:r>
              <w:t>the</w:t>
            </w:r>
            <w:r>
              <w:rPr>
                <w:spacing w:val="-7"/>
              </w:rPr>
              <w:t xml:space="preserve"> </w:t>
            </w:r>
            <w:r>
              <w:t>following</w:t>
            </w:r>
            <w:r>
              <w:rPr>
                <w:spacing w:val="-7"/>
              </w:rPr>
              <w:t xml:space="preserve"> </w:t>
            </w:r>
            <w:r>
              <w:t>questions</w:t>
            </w:r>
            <w:r>
              <w:rPr>
                <w:spacing w:val="-7"/>
              </w:rPr>
              <w:t xml:space="preserve"> </w:t>
            </w:r>
            <w:r>
              <w:t>and</w:t>
            </w:r>
            <w:r>
              <w:rPr>
                <w:spacing w:val="-7"/>
              </w:rPr>
              <w:t xml:space="preserve"> </w:t>
            </w:r>
            <w:r>
              <w:t>record</w:t>
            </w:r>
            <w:r>
              <w:rPr>
                <w:spacing w:val="-7"/>
              </w:rPr>
              <w:t xml:space="preserve"> </w:t>
            </w:r>
            <w:r>
              <w:t>your</w:t>
            </w:r>
            <w:r>
              <w:rPr>
                <w:spacing w:val="-8"/>
              </w:rPr>
              <w:t xml:space="preserve"> </w:t>
            </w:r>
            <w:r>
              <w:rPr>
                <w:spacing w:val="-2"/>
              </w:rPr>
              <w:t>responses:</w:t>
            </w:r>
          </w:p>
          <w:p w14:paraId="1FA352AE" w14:textId="77777777" w:rsidR="00F12ACC" w:rsidRDefault="009D5D84">
            <w:pPr>
              <w:pStyle w:val="TableParagraph"/>
              <w:numPr>
                <w:ilvl w:val="0"/>
                <w:numId w:val="21"/>
              </w:numPr>
              <w:tabs>
                <w:tab w:val="left" w:pos="827"/>
              </w:tabs>
              <w:ind w:right="206"/>
            </w:pPr>
            <w:r>
              <w:t>Why</w:t>
            </w:r>
            <w:r>
              <w:rPr>
                <w:spacing w:val="-5"/>
              </w:rPr>
              <w:t xml:space="preserve"> </w:t>
            </w:r>
            <w:r>
              <w:t>do</w:t>
            </w:r>
            <w:r>
              <w:rPr>
                <w:spacing w:val="-5"/>
              </w:rPr>
              <w:t xml:space="preserve"> </w:t>
            </w:r>
            <w:r>
              <w:t>you</w:t>
            </w:r>
            <w:r>
              <w:rPr>
                <w:spacing w:val="-6"/>
              </w:rPr>
              <w:t xml:space="preserve"> </w:t>
            </w:r>
            <w:r>
              <w:t>think</w:t>
            </w:r>
            <w:r>
              <w:rPr>
                <w:spacing w:val="-5"/>
              </w:rPr>
              <w:t xml:space="preserve"> </w:t>
            </w:r>
            <w:r>
              <w:t>the</w:t>
            </w:r>
            <w:r>
              <w:rPr>
                <w:spacing w:val="-5"/>
              </w:rPr>
              <w:t xml:space="preserve"> </w:t>
            </w:r>
            <w:r>
              <w:t>music</w:t>
            </w:r>
            <w:r>
              <w:rPr>
                <w:spacing w:val="-5"/>
              </w:rPr>
              <w:t xml:space="preserve"> </w:t>
            </w:r>
            <w:r>
              <w:t>industry</w:t>
            </w:r>
            <w:r>
              <w:rPr>
                <w:spacing w:val="-6"/>
              </w:rPr>
              <w:t xml:space="preserve"> </w:t>
            </w:r>
            <w:r>
              <w:t>believes</w:t>
            </w:r>
            <w:r>
              <w:rPr>
                <w:spacing w:val="-6"/>
              </w:rPr>
              <w:t xml:space="preserve"> </w:t>
            </w:r>
            <w:r>
              <w:t>copyright is an important legal idea? What are the benefits and challenges involved?</w:t>
            </w:r>
          </w:p>
          <w:p w14:paraId="1FA352AF" w14:textId="77777777" w:rsidR="00F12ACC" w:rsidRDefault="009D5D84">
            <w:pPr>
              <w:pStyle w:val="TableParagraph"/>
              <w:numPr>
                <w:ilvl w:val="0"/>
                <w:numId w:val="21"/>
              </w:numPr>
              <w:tabs>
                <w:tab w:val="left" w:pos="827"/>
              </w:tabs>
              <w:spacing w:before="1"/>
              <w:ind w:right="269"/>
            </w:pPr>
            <w:r>
              <w:t>Name</w:t>
            </w:r>
            <w:r>
              <w:rPr>
                <w:spacing w:val="-4"/>
              </w:rPr>
              <w:t xml:space="preserve"> </w:t>
            </w:r>
            <w:r>
              <w:t>the</w:t>
            </w:r>
            <w:r>
              <w:rPr>
                <w:spacing w:val="-4"/>
              </w:rPr>
              <w:t xml:space="preserve"> </w:t>
            </w:r>
            <w:r>
              <w:t>different</w:t>
            </w:r>
            <w:r>
              <w:rPr>
                <w:spacing w:val="-4"/>
              </w:rPr>
              <w:t xml:space="preserve"> </w:t>
            </w:r>
            <w:r>
              <w:t>ways</w:t>
            </w:r>
            <w:r>
              <w:rPr>
                <w:spacing w:val="-5"/>
              </w:rPr>
              <w:t xml:space="preserve"> </w:t>
            </w:r>
            <w:r>
              <w:t>you</w:t>
            </w:r>
            <w:r>
              <w:rPr>
                <w:spacing w:val="-4"/>
              </w:rPr>
              <w:t xml:space="preserve"> </w:t>
            </w:r>
            <w:r>
              <w:t>listen</w:t>
            </w:r>
            <w:r>
              <w:rPr>
                <w:spacing w:val="-4"/>
              </w:rPr>
              <w:t xml:space="preserve"> </w:t>
            </w:r>
            <w:r>
              <w:t>to</w:t>
            </w:r>
            <w:r>
              <w:rPr>
                <w:spacing w:val="-4"/>
              </w:rPr>
              <w:t xml:space="preserve"> </w:t>
            </w:r>
            <w:r>
              <w:t>music.</w:t>
            </w:r>
            <w:r>
              <w:rPr>
                <w:spacing w:val="-4"/>
              </w:rPr>
              <w:t xml:space="preserve"> </w:t>
            </w:r>
            <w:r>
              <w:t>Is</w:t>
            </w:r>
            <w:r>
              <w:rPr>
                <w:spacing w:val="-4"/>
              </w:rPr>
              <w:t xml:space="preserve"> </w:t>
            </w:r>
            <w:r>
              <w:t>there</w:t>
            </w:r>
            <w:r>
              <w:rPr>
                <w:spacing w:val="-4"/>
              </w:rPr>
              <w:t xml:space="preserve"> </w:t>
            </w:r>
            <w:r>
              <w:t>a price you pay for those listening experiences?</w:t>
            </w:r>
          </w:p>
          <w:p w14:paraId="1FA352B0" w14:textId="77777777" w:rsidR="00F12ACC" w:rsidRDefault="009D5D84">
            <w:pPr>
              <w:pStyle w:val="TableParagraph"/>
              <w:numPr>
                <w:ilvl w:val="0"/>
                <w:numId w:val="21"/>
              </w:numPr>
              <w:tabs>
                <w:tab w:val="left" w:pos="828"/>
              </w:tabs>
              <w:ind w:left="828" w:right="169"/>
            </w:pPr>
            <w:r>
              <w:t>Do</w:t>
            </w:r>
            <w:r>
              <w:rPr>
                <w:spacing w:val="-4"/>
              </w:rPr>
              <w:t xml:space="preserve"> </w:t>
            </w:r>
            <w:r>
              <w:t>you</w:t>
            </w:r>
            <w:r>
              <w:rPr>
                <w:spacing w:val="-4"/>
              </w:rPr>
              <w:t xml:space="preserve"> </w:t>
            </w:r>
            <w:r>
              <w:t>think</w:t>
            </w:r>
            <w:r>
              <w:rPr>
                <w:spacing w:val="-5"/>
              </w:rPr>
              <w:t xml:space="preserve"> </w:t>
            </w:r>
            <w:r>
              <w:t>it’s</w:t>
            </w:r>
            <w:r>
              <w:rPr>
                <w:spacing w:val="-4"/>
              </w:rPr>
              <w:t xml:space="preserve"> </w:t>
            </w:r>
            <w:r>
              <w:t>fair</w:t>
            </w:r>
            <w:r>
              <w:rPr>
                <w:spacing w:val="-6"/>
              </w:rPr>
              <w:t xml:space="preserve"> </w:t>
            </w:r>
            <w:r>
              <w:t>for</w:t>
            </w:r>
            <w:r>
              <w:rPr>
                <w:spacing w:val="-4"/>
              </w:rPr>
              <w:t xml:space="preserve"> </w:t>
            </w:r>
            <w:r>
              <w:t>creators</w:t>
            </w:r>
            <w:r>
              <w:rPr>
                <w:spacing w:val="-4"/>
              </w:rPr>
              <w:t xml:space="preserve"> </w:t>
            </w:r>
            <w:r>
              <w:t>to</w:t>
            </w:r>
            <w:r>
              <w:rPr>
                <w:spacing w:val="-4"/>
              </w:rPr>
              <w:t xml:space="preserve"> </w:t>
            </w:r>
            <w:r>
              <w:t>charge</w:t>
            </w:r>
            <w:r>
              <w:rPr>
                <w:spacing w:val="-4"/>
              </w:rPr>
              <w:t xml:space="preserve"> </w:t>
            </w:r>
            <w:r>
              <w:t>some</w:t>
            </w:r>
            <w:r>
              <w:rPr>
                <w:spacing w:val="-4"/>
              </w:rPr>
              <w:t xml:space="preserve"> </w:t>
            </w:r>
            <w:r>
              <w:t>kind</w:t>
            </w:r>
            <w:r>
              <w:rPr>
                <w:spacing w:val="-4"/>
              </w:rPr>
              <w:t xml:space="preserve"> </w:t>
            </w:r>
            <w:r>
              <w:t>of fee for the music they create? Why or why not?</w:t>
            </w:r>
          </w:p>
          <w:p w14:paraId="1FA352B1" w14:textId="77777777" w:rsidR="00F12ACC" w:rsidRDefault="009D5D84">
            <w:pPr>
              <w:pStyle w:val="TableParagraph"/>
              <w:numPr>
                <w:ilvl w:val="0"/>
                <w:numId w:val="21"/>
              </w:numPr>
              <w:tabs>
                <w:tab w:val="left" w:pos="828"/>
              </w:tabs>
              <w:ind w:left="828" w:right="119"/>
            </w:pPr>
            <w:r>
              <w:t>What</w:t>
            </w:r>
            <w:r>
              <w:rPr>
                <w:spacing w:val="-4"/>
              </w:rPr>
              <w:t xml:space="preserve"> </w:t>
            </w:r>
            <w:r>
              <w:t>do</w:t>
            </w:r>
            <w:r>
              <w:rPr>
                <w:spacing w:val="-4"/>
              </w:rPr>
              <w:t xml:space="preserve"> </w:t>
            </w:r>
            <w:r>
              <w:t>you</w:t>
            </w:r>
            <w:r>
              <w:rPr>
                <w:spacing w:val="-4"/>
              </w:rPr>
              <w:t xml:space="preserve"> </w:t>
            </w:r>
            <w:r>
              <w:t>think</w:t>
            </w:r>
            <w:r>
              <w:rPr>
                <w:spacing w:val="-4"/>
              </w:rPr>
              <w:t xml:space="preserve"> </w:t>
            </w:r>
            <w:r>
              <w:t>about</w:t>
            </w:r>
            <w:r>
              <w:rPr>
                <w:spacing w:val="-4"/>
              </w:rPr>
              <w:t xml:space="preserve"> </w:t>
            </w:r>
            <w:r>
              <w:t>the</w:t>
            </w:r>
            <w:r>
              <w:rPr>
                <w:spacing w:val="-4"/>
              </w:rPr>
              <w:t xml:space="preserve"> </w:t>
            </w:r>
            <w:r>
              <w:t>idea</w:t>
            </w:r>
            <w:r>
              <w:rPr>
                <w:spacing w:val="-4"/>
              </w:rPr>
              <w:t xml:space="preserve"> </w:t>
            </w:r>
            <w:r>
              <w:t>of</w:t>
            </w:r>
            <w:r>
              <w:rPr>
                <w:spacing w:val="-5"/>
              </w:rPr>
              <w:t xml:space="preserve"> </w:t>
            </w:r>
            <w:r>
              <w:t>feeding</w:t>
            </w:r>
            <w:r>
              <w:rPr>
                <w:spacing w:val="-4"/>
              </w:rPr>
              <w:t xml:space="preserve"> </w:t>
            </w:r>
            <w:r>
              <w:t>music</w:t>
            </w:r>
            <w:r>
              <w:rPr>
                <w:spacing w:val="-4"/>
              </w:rPr>
              <w:t xml:space="preserve"> </w:t>
            </w:r>
            <w:r>
              <w:t>to</w:t>
            </w:r>
            <w:r>
              <w:rPr>
                <w:spacing w:val="-4"/>
              </w:rPr>
              <w:t xml:space="preserve"> </w:t>
            </w:r>
            <w:r>
              <w:t>an AI for the purpose of creating a new piece of music?</w:t>
            </w:r>
          </w:p>
          <w:p w14:paraId="1FA352B2" w14:textId="77777777" w:rsidR="00F12ACC" w:rsidRDefault="009D5D84">
            <w:pPr>
              <w:pStyle w:val="TableParagraph"/>
              <w:ind w:left="108"/>
            </w:pPr>
            <w:r>
              <w:t>Share</w:t>
            </w:r>
            <w:r>
              <w:rPr>
                <w:spacing w:val="-6"/>
              </w:rPr>
              <w:t xml:space="preserve"> </w:t>
            </w:r>
            <w:r>
              <w:t>your</w:t>
            </w:r>
            <w:r>
              <w:rPr>
                <w:spacing w:val="-5"/>
              </w:rPr>
              <w:t xml:space="preserve"> </w:t>
            </w:r>
            <w:r>
              <w:t>responses</w:t>
            </w:r>
            <w:r>
              <w:rPr>
                <w:spacing w:val="-6"/>
              </w:rPr>
              <w:t xml:space="preserve"> </w:t>
            </w:r>
            <w:r>
              <w:t>with</w:t>
            </w:r>
            <w:r>
              <w:rPr>
                <w:spacing w:val="-5"/>
              </w:rPr>
              <w:t xml:space="preserve"> </w:t>
            </w:r>
            <w:r>
              <w:t>a</w:t>
            </w:r>
            <w:r>
              <w:rPr>
                <w:spacing w:val="-6"/>
              </w:rPr>
              <w:t xml:space="preserve"> </w:t>
            </w:r>
            <w:r>
              <w:t>partner</w:t>
            </w:r>
            <w:r>
              <w:rPr>
                <w:spacing w:val="-5"/>
              </w:rPr>
              <w:t xml:space="preserve"> </w:t>
            </w:r>
            <w:r>
              <w:t>or</w:t>
            </w:r>
            <w:r>
              <w:rPr>
                <w:spacing w:val="-6"/>
              </w:rPr>
              <w:t xml:space="preserve"> </w:t>
            </w:r>
            <w:r>
              <w:t>small</w:t>
            </w:r>
            <w:r>
              <w:rPr>
                <w:spacing w:val="-5"/>
              </w:rPr>
              <w:t xml:space="preserve"> </w:t>
            </w:r>
            <w:r>
              <w:rPr>
                <w:spacing w:val="-2"/>
              </w:rPr>
              <w:t>group.</w:t>
            </w:r>
          </w:p>
          <w:p w14:paraId="1FA352B3"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33)</w:t>
            </w:r>
          </w:p>
          <w:p w14:paraId="1FA352B4" w14:textId="77777777" w:rsidR="00F12ACC" w:rsidRDefault="009D5D84">
            <w:pPr>
              <w:pStyle w:val="TableParagraph"/>
              <w:spacing w:before="1"/>
            </w:pPr>
            <w:proofErr w:type="gramStart"/>
            <w:r>
              <w:t>Share</w:t>
            </w:r>
            <w:proofErr w:type="gramEnd"/>
            <w:r>
              <w:rPr>
                <w:spacing w:val="-6"/>
              </w:rPr>
              <w:t xml:space="preserve"> </w:t>
            </w:r>
            <w:r>
              <w:t>with</w:t>
            </w:r>
            <w:r>
              <w:rPr>
                <w:spacing w:val="-6"/>
              </w:rPr>
              <w:t xml:space="preserve"> </w:t>
            </w:r>
            <w:r>
              <w:rPr>
                <w:spacing w:val="-2"/>
              </w:rPr>
              <w:t>students:</w:t>
            </w:r>
          </w:p>
          <w:p w14:paraId="1FA352B5" w14:textId="77777777" w:rsidR="00F12ACC" w:rsidRDefault="009D5D84">
            <w:pPr>
              <w:pStyle w:val="TableParagraph"/>
            </w:pPr>
            <w:r>
              <w:t>Let’s</w:t>
            </w:r>
            <w:r>
              <w:rPr>
                <w:spacing w:val="-5"/>
              </w:rPr>
              <w:t xml:space="preserve"> </w:t>
            </w:r>
            <w:r>
              <w:t>return</w:t>
            </w:r>
            <w:r>
              <w:rPr>
                <w:spacing w:val="-4"/>
              </w:rPr>
              <w:t xml:space="preserve"> </w:t>
            </w:r>
            <w:r>
              <w:t>to</w:t>
            </w:r>
            <w:r>
              <w:rPr>
                <w:spacing w:val="-4"/>
              </w:rPr>
              <w:t xml:space="preserve"> </w:t>
            </w:r>
            <w:r>
              <w:t>our</w:t>
            </w:r>
            <w:r>
              <w:rPr>
                <w:spacing w:val="-4"/>
              </w:rPr>
              <w:t xml:space="preserve"> </w:t>
            </w:r>
            <w:r>
              <w:t>timeline</w:t>
            </w:r>
            <w:r>
              <w:rPr>
                <w:spacing w:val="-5"/>
              </w:rPr>
              <w:t xml:space="preserve"> </w:t>
            </w:r>
            <w:r>
              <w:t>and</w:t>
            </w:r>
            <w:r>
              <w:rPr>
                <w:spacing w:val="-4"/>
              </w:rPr>
              <w:t xml:space="preserve"> </w:t>
            </w:r>
            <w:r>
              <w:t>take</w:t>
            </w:r>
            <w:r>
              <w:rPr>
                <w:spacing w:val="-4"/>
              </w:rPr>
              <w:t xml:space="preserve"> </w:t>
            </w:r>
            <w:r>
              <w:t>a</w:t>
            </w:r>
            <w:r>
              <w:rPr>
                <w:spacing w:val="-5"/>
              </w:rPr>
              <w:t xml:space="preserve"> </w:t>
            </w:r>
            <w:r>
              <w:t>closer</w:t>
            </w:r>
            <w:r>
              <w:rPr>
                <w:spacing w:val="-5"/>
              </w:rPr>
              <w:t xml:space="preserve"> </w:t>
            </w:r>
            <w:r>
              <w:t>look</w:t>
            </w:r>
            <w:r>
              <w:rPr>
                <w:spacing w:val="-5"/>
              </w:rPr>
              <w:t xml:space="preserve"> </w:t>
            </w:r>
            <w:r>
              <w:t>at</w:t>
            </w:r>
            <w:r>
              <w:rPr>
                <w:spacing w:val="-4"/>
              </w:rPr>
              <w:t xml:space="preserve"> </w:t>
            </w:r>
            <w:r>
              <w:t>the</w:t>
            </w:r>
            <w:r>
              <w:rPr>
                <w:spacing w:val="-4"/>
              </w:rPr>
              <w:t xml:space="preserve"> </w:t>
            </w:r>
            <w:r>
              <w:rPr>
                <w:spacing w:val="-2"/>
              </w:rPr>
              <w:t>1990s.</w:t>
            </w:r>
          </w:p>
          <w:p w14:paraId="1FA352B6" w14:textId="77777777" w:rsidR="00F12ACC" w:rsidRDefault="00F12ACC">
            <w:pPr>
              <w:pStyle w:val="TableParagraph"/>
              <w:ind w:left="0"/>
              <w:rPr>
                <w:b/>
              </w:rPr>
            </w:pPr>
          </w:p>
          <w:p w14:paraId="1FA352B7" w14:textId="77777777" w:rsidR="00F12ACC" w:rsidRDefault="009D5D84">
            <w:pPr>
              <w:pStyle w:val="TableParagraph"/>
              <w:spacing w:line="253" w:lineRule="exact"/>
            </w:pPr>
            <w:r>
              <w:t>Ask</w:t>
            </w:r>
            <w:r>
              <w:rPr>
                <w:spacing w:val="-5"/>
              </w:rPr>
              <w:t xml:space="preserve"> </w:t>
            </w:r>
            <w:r>
              <w:rPr>
                <w:spacing w:val="-2"/>
              </w:rPr>
              <w:t>students:</w:t>
            </w:r>
          </w:p>
          <w:p w14:paraId="1FA352B8" w14:textId="77777777" w:rsidR="00F12ACC" w:rsidRDefault="009D5D84">
            <w:pPr>
              <w:pStyle w:val="TableParagraph"/>
              <w:ind w:right="561"/>
            </w:pPr>
            <w:r>
              <w:t>Watch</w:t>
            </w:r>
            <w:r>
              <w:rPr>
                <w:spacing w:val="-4"/>
              </w:rPr>
              <w:t xml:space="preserve"> </w:t>
            </w:r>
            <w:r>
              <w:t>the</w:t>
            </w:r>
            <w:r>
              <w:rPr>
                <w:spacing w:val="-4"/>
              </w:rPr>
              <w:t xml:space="preserve"> </w:t>
            </w:r>
            <w:hyperlink r:id="rId66">
              <w:r>
                <w:rPr>
                  <w:color w:val="0000FF"/>
                  <w:u w:val="single" w:color="0000FF"/>
                </w:rPr>
                <w:t>video</w:t>
              </w:r>
            </w:hyperlink>
            <w:r>
              <w:rPr>
                <w:color w:val="0000FF"/>
                <w:spacing w:val="-4"/>
              </w:rPr>
              <w:t xml:space="preserve"> </w:t>
            </w:r>
            <w:r>
              <w:t>(5:39)</w:t>
            </w:r>
            <w:r>
              <w:rPr>
                <w:spacing w:val="-4"/>
              </w:rPr>
              <w:t xml:space="preserve"> </w:t>
            </w:r>
            <w:r>
              <w:t>to</w:t>
            </w:r>
            <w:r>
              <w:rPr>
                <w:spacing w:val="-4"/>
              </w:rPr>
              <w:t xml:space="preserve"> </w:t>
            </w:r>
            <w:r>
              <w:t>learn</w:t>
            </w:r>
            <w:r>
              <w:rPr>
                <w:spacing w:val="-4"/>
              </w:rPr>
              <w:t xml:space="preserve"> </w:t>
            </w:r>
            <w:r>
              <w:t>about</w:t>
            </w:r>
            <w:r>
              <w:rPr>
                <w:spacing w:val="-4"/>
              </w:rPr>
              <w:t xml:space="preserve"> </w:t>
            </w:r>
            <w:r>
              <w:t>the</w:t>
            </w:r>
            <w:r>
              <w:rPr>
                <w:spacing w:val="-4"/>
              </w:rPr>
              <w:t xml:space="preserve"> </w:t>
            </w:r>
            <w:r>
              <w:t>creation</w:t>
            </w:r>
            <w:r>
              <w:rPr>
                <w:spacing w:val="-4"/>
              </w:rPr>
              <w:t xml:space="preserve"> </w:t>
            </w:r>
            <w:r>
              <w:t>of</w:t>
            </w:r>
            <w:r>
              <w:rPr>
                <w:spacing w:val="-4"/>
              </w:rPr>
              <w:t xml:space="preserve"> </w:t>
            </w:r>
            <w:r>
              <w:t>file sharing and respond to the following prompts:</w:t>
            </w:r>
          </w:p>
          <w:p w14:paraId="1FA352B9" w14:textId="77777777" w:rsidR="00F12ACC" w:rsidRDefault="009D5D84">
            <w:pPr>
              <w:pStyle w:val="TableParagraph"/>
              <w:numPr>
                <w:ilvl w:val="0"/>
                <w:numId w:val="21"/>
              </w:numPr>
              <w:tabs>
                <w:tab w:val="left" w:pos="827"/>
              </w:tabs>
              <w:ind w:right="464"/>
            </w:pPr>
            <w:r>
              <w:t>Who</w:t>
            </w:r>
            <w:r>
              <w:rPr>
                <w:spacing w:val="-6"/>
              </w:rPr>
              <w:t xml:space="preserve"> </w:t>
            </w:r>
            <w:r>
              <w:t>created</w:t>
            </w:r>
            <w:r>
              <w:rPr>
                <w:spacing w:val="-6"/>
              </w:rPr>
              <w:t xml:space="preserve"> </w:t>
            </w:r>
            <w:r>
              <w:t>the</w:t>
            </w:r>
            <w:r>
              <w:rPr>
                <w:spacing w:val="-6"/>
              </w:rPr>
              <w:t xml:space="preserve"> </w:t>
            </w:r>
            <w:r>
              <w:t>file</w:t>
            </w:r>
            <w:r>
              <w:rPr>
                <w:spacing w:val="-6"/>
              </w:rPr>
              <w:t xml:space="preserve"> </w:t>
            </w:r>
            <w:r>
              <w:t>sharing</w:t>
            </w:r>
            <w:r>
              <w:rPr>
                <w:spacing w:val="-6"/>
              </w:rPr>
              <w:t xml:space="preserve"> </w:t>
            </w:r>
            <w:r>
              <w:t>service</w:t>
            </w:r>
            <w:r>
              <w:rPr>
                <w:spacing w:val="-6"/>
              </w:rPr>
              <w:t xml:space="preserve"> </w:t>
            </w:r>
            <w:r>
              <w:t>called</w:t>
            </w:r>
            <w:r>
              <w:rPr>
                <w:spacing w:val="-6"/>
              </w:rPr>
              <w:t xml:space="preserve"> </w:t>
            </w:r>
            <w:r>
              <w:t>Napster? What was remarkable about this?</w:t>
            </w:r>
          </w:p>
          <w:p w14:paraId="1FA352BA" w14:textId="77777777" w:rsidR="00F12ACC" w:rsidRDefault="009D5D84">
            <w:pPr>
              <w:pStyle w:val="TableParagraph"/>
              <w:numPr>
                <w:ilvl w:val="0"/>
                <w:numId w:val="21"/>
              </w:numPr>
              <w:tabs>
                <w:tab w:val="left" w:pos="828"/>
              </w:tabs>
              <w:spacing w:before="1" w:line="253" w:lineRule="exact"/>
              <w:ind w:left="828" w:hanging="360"/>
            </w:pPr>
            <w:r>
              <w:t>What</w:t>
            </w:r>
            <w:r>
              <w:rPr>
                <w:spacing w:val="-6"/>
              </w:rPr>
              <w:t xml:space="preserve"> </w:t>
            </w:r>
            <w:r>
              <w:t>was</w:t>
            </w:r>
            <w:r>
              <w:rPr>
                <w:spacing w:val="-6"/>
              </w:rPr>
              <w:t xml:space="preserve"> </w:t>
            </w:r>
            <w:r>
              <w:t>important</w:t>
            </w:r>
            <w:r>
              <w:rPr>
                <w:spacing w:val="-6"/>
              </w:rPr>
              <w:t xml:space="preserve"> </w:t>
            </w:r>
            <w:r>
              <w:t>about</w:t>
            </w:r>
            <w:r>
              <w:rPr>
                <w:spacing w:val="-6"/>
              </w:rPr>
              <w:t xml:space="preserve"> </w:t>
            </w:r>
            <w:r>
              <w:t>the</w:t>
            </w:r>
            <w:r>
              <w:rPr>
                <w:spacing w:val="-6"/>
              </w:rPr>
              <w:t xml:space="preserve"> </w:t>
            </w:r>
            <w:r>
              <w:rPr>
                <w:spacing w:val="-2"/>
              </w:rPr>
              <w:t>service?</w:t>
            </w:r>
          </w:p>
          <w:p w14:paraId="1FA352BB" w14:textId="77777777" w:rsidR="00F12ACC" w:rsidRDefault="009D5D84">
            <w:pPr>
              <w:pStyle w:val="TableParagraph"/>
              <w:numPr>
                <w:ilvl w:val="0"/>
                <w:numId w:val="21"/>
              </w:numPr>
              <w:tabs>
                <w:tab w:val="left" w:pos="828"/>
              </w:tabs>
              <w:ind w:left="828" w:right="377"/>
            </w:pPr>
            <w:r>
              <w:t>How</w:t>
            </w:r>
            <w:r>
              <w:rPr>
                <w:spacing w:val="-5"/>
              </w:rPr>
              <w:t xml:space="preserve"> </w:t>
            </w:r>
            <w:r>
              <w:t>did</w:t>
            </w:r>
            <w:r>
              <w:rPr>
                <w:spacing w:val="-5"/>
              </w:rPr>
              <w:t xml:space="preserve"> </w:t>
            </w:r>
            <w:r>
              <w:t>this</w:t>
            </w:r>
            <w:r>
              <w:rPr>
                <w:spacing w:val="-5"/>
              </w:rPr>
              <w:t xml:space="preserve"> </w:t>
            </w:r>
            <w:r>
              <w:t>change</w:t>
            </w:r>
            <w:r>
              <w:rPr>
                <w:spacing w:val="-5"/>
              </w:rPr>
              <w:t xml:space="preserve"> </w:t>
            </w:r>
            <w:r>
              <w:t>how</w:t>
            </w:r>
            <w:r>
              <w:rPr>
                <w:spacing w:val="-5"/>
              </w:rPr>
              <w:t xml:space="preserve"> </w:t>
            </w:r>
            <w:r>
              <w:t>people</w:t>
            </w:r>
            <w:r>
              <w:rPr>
                <w:spacing w:val="-5"/>
              </w:rPr>
              <w:t xml:space="preserve"> </w:t>
            </w:r>
            <w:r>
              <w:t>were</w:t>
            </w:r>
            <w:r>
              <w:rPr>
                <w:spacing w:val="-5"/>
              </w:rPr>
              <w:t xml:space="preserve"> </w:t>
            </w:r>
            <w:r>
              <w:t>able</w:t>
            </w:r>
            <w:r>
              <w:rPr>
                <w:spacing w:val="-5"/>
              </w:rPr>
              <w:t xml:space="preserve"> </w:t>
            </w:r>
            <w:r>
              <w:t>to</w:t>
            </w:r>
            <w:r>
              <w:rPr>
                <w:spacing w:val="-5"/>
              </w:rPr>
              <w:t xml:space="preserve"> </w:t>
            </w:r>
            <w:r>
              <w:t xml:space="preserve">access </w:t>
            </w:r>
            <w:r>
              <w:rPr>
                <w:spacing w:val="-2"/>
              </w:rPr>
              <w:t>music?</w:t>
            </w:r>
          </w:p>
        </w:tc>
        <w:tc>
          <w:tcPr>
            <w:tcW w:w="3811" w:type="dxa"/>
          </w:tcPr>
          <w:p w14:paraId="1FA352BC" w14:textId="77777777" w:rsidR="00F12ACC" w:rsidRDefault="00F12ACC">
            <w:pPr>
              <w:pStyle w:val="TableParagraph"/>
              <w:ind w:left="0"/>
              <w:rPr>
                <w:b/>
              </w:rPr>
            </w:pPr>
          </w:p>
          <w:p w14:paraId="1FA352BD" w14:textId="77777777" w:rsidR="00F12ACC" w:rsidRDefault="00F12ACC">
            <w:pPr>
              <w:pStyle w:val="TableParagraph"/>
              <w:ind w:left="0"/>
              <w:rPr>
                <w:b/>
              </w:rPr>
            </w:pPr>
          </w:p>
          <w:p w14:paraId="1FA352BE" w14:textId="77777777" w:rsidR="00F12ACC" w:rsidRDefault="00F12ACC">
            <w:pPr>
              <w:pStyle w:val="TableParagraph"/>
              <w:ind w:left="0"/>
              <w:rPr>
                <w:b/>
              </w:rPr>
            </w:pPr>
          </w:p>
          <w:p w14:paraId="1FA352BF" w14:textId="77777777" w:rsidR="00F12ACC" w:rsidRDefault="00F12ACC">
            <w:pPr>
              <w:pStyle w:val="TableParagraph"/>
              <w:ind w:left="0"/>
              <w:rPr>
                <w:b/>
              </w:rPr>
            </w:pPr>
          </w:p>
          <w:p w14:paraId="1FA352C0" w14:textId="77777777" w:rsidR="00F12ACC" w:rsidRDefault="009D5D84">
            <w:pPr>
              <w:pStyle w:val="TableParagraph"/>
            </w:pPr>
            <w:r>
              <w:t>If</w:t>
            </w:r>
            <w:r>
              <w:rPr>
                <w:spacing w:val="-5"/>
              </w:rPr>
              <w:t xml:space="preserve"> </w:t>
            </w:r>
            <w:r>
              <w:t>you</w:t>
            </w:r>
            <w:r>
              <w:rPr>
                <w:spacing w:val="-5"/>
              </w:rPr>
              <w:t xml:space="preserve"> </w:t>
            </w:r>
            <w:r>
              <w:t>would</w:t>
            </w:r>
            <w:r>
              <w:rPr>
                <w:spacing w:val="-6"/>
              </w:rPr>
              <w:t xml:space="preserve"> </w:t>
            </w:r>
            <w:r>
              <w:t>like</w:t>
            </w:r>
            <w:r>
              <w:rPr>
                <w:spacing w:val="-5"/>
              </w:rPr>
              <w:t xml:space="preserve"> </w:t>
            </w:r>
            <w:r>
              <w:t>to</w:t>
            </w:r>
            <w:r>
              <w:rPr>
                <w:spacing w:val="-5"/>
              </w:rPr>
              <w:t xml:space="preserve"> </w:t>
            </w:r>
            <w:r>
              <w:t>look</w:t>
            </w:r>
            <w:r>
              <w:rPr>
                <w:spacing w:val="-5"/>
              </w:rPr>
              <w:t xml:space="preserve"> </w:t>
            </w:r>
            <w:r>
              <w:t>further</w:t>
            </w:r>
            <w:r>
              <w:rPr>
                <w:spacing w:val="-5"/>
              </w:rPr>
              <w:t xml:space="preserve"> </w:t>
            </w:r>
            <w:r>
              <w:t>into</w:t>
            </w:r>
            <w:r>
              <w:rPr>
                <w:spacing w:val="-5"/>
              </w:rPr>
              <w:t xml:space="preserve"> </w:t>
            </w:r>
            <w:r>
              <w:t xml:space="preserve">a specific case of music copyright challenges, visit the Library of Congress </w:t>
            </w:r>
            <w:hyperlink r:id="rId67">
              <w:r>
                <w:rPr>
                  <w:color w:val="1154CC"/>
                  <w:u w:val="single" w:color="1154CC"/>
                </w:rPr>
                <w:t>site here</w:t>
              </w:r>
            </w:hyperlink>
          </w:p>
          <w:p w14:paraId="1FA352C1" w14:textId="77777777" w:rsidR="00F12ACC" w:rsidRDefault="00F12ACC">
            <w:pPr>
              <w:pStyle w:val="TableParagraph"/>
              <w:ind w:left="0"/>
              <w:rPr>
                <w:b/>
              </w:rPr>
            </w:pPr>
          </w:p>
          <w:p w14:paraId="1FA352C2" w14:textId="77777777" w:rsidR="00F12ACC" w:rsidRDefault="00F12ACC">
            <w:pPr>
              <w:pStyle w:val="TableParagraph"/>
              <w:ind w:left="0"/>
              <w:rPr>
                <w:b/>
              </w:rPr>
            </w:pPr>
          </w:p>
          <w:p w14:paraId="1FA352C3" w14:textId="77777777" w:rsidR="00F12ACC" w:rsidRDefault="00F12ACC">
            <w:pPr>
              <w:pStyle w:val="TableParagraph"/>
              <w:ind w:left="0"/>
              <w:rPr>
                <w:b/>
              </w:rPr>
            </w:pPr>
          </w:p>
          <w:p w14:paraId="1FA352C4" w14:textId="77777777" w:rsidR="00F12ACC" w:rsidRDefault="00F12ACC">
            <w:pPr>
              <w:pStyle w:val="TableParagraph"/>
              <w:ind w:left="0"/>
              <w:rPr>
                <w:b/>
              </w:rPr>
            </w:pPr>
          </w:p>
          <w:p w14:paraId="1FA352C5" w14:textId="77777777" w:rsidR="00F12ACC" w:rsidRDefault="009D5D84">
            <w:pPr>
              <w:pStyle w:val="TableParagraph"/>
              <w:ind w:right="159"/>
            </w:pPr>
            <w:r>
              <w:t>If you are asked for a code to access</w:t>
            </w:r>
            <w:r>
              <w:rPr>
                <w:spacing w:val="-11"/>
              </w:rPr>
              <w:t xml:space="preserve"> </w:t>
            </w:r>
            <w:r>
              <w:t>the</w:t>
            </w:r>
            <w:r>
              <w:rPr>
                <w:spacing w:val="-11"/>
              </w:rPr>
              <w:t xml:space="preserve"> </w:t>
            </w:r>
            <w:r>
              <w:t>Britannica</w:t>
            </w:r>
            <w:r>
              <w:rPr>
                <w:spacing w:val="-10"/>
              </w:rPr>
              <w:t xml:space="preserve"> </w:t>
            </w:r>
            <w:proofErr w:type="gramStart"/>
            <w:r>
              <w:t>resources</w:t>
            </w:r>
            <w:proofErr w:type="gramEnd"/>
            <w:r>
              <w:rPr>
                <w:spacing w:val="-9"/>
              </w:rPr>
              <w:t xml:space="preserve"> </w:t>
            </w:r>
            <w:r>
              <w:t xml:space="preserve">use the Access ID/Passcode that was sent to your school district. For assistance, email </w:t>
            </w:r>
            <w:hyperlink r:id="rId68">
              <w:r>
                <w:rPr>
                  <w:color w:val="0000FF"/>
                  <w:spacing w:val="-2"/>
                  <w:u w:val="single" w:color="0000FF"/>
                </w:rPr>
                <w:t>edsupport@eb.com</w:t>
              </w:r>
              <w:r>
                <w:rPr>
                  <w:spacing w:val="-2"/>
                </w:rPr>
                <w:t>.</w:t>
              </w:r>
            </w:hyperlink>
          </w:p>
          <w:p w14:paraId="1FA352C6" w14:textId="77777777" w:rsidR="00F12ACC" w:rsidRDefault="00F12ACC">
            <w:pPr>
              <w:pStyle w:val="TableParagraph"/>
              <w:ind w:left="0"/>
              <w:rPr>
                <w:b/>
              </w:rPr>
            </w:pPr>
          </w:p>
          <w:p w14:paraId="1FA352C7" w14:textId="77777777" w:rsidR="00F12ACC" w:rsidRDefault="00F12ACC">
            <w:pPr>
              <w:pStyle w:val="TableParagraph"/>
              <w:ind w:left="0"/>
              <w:rPr>
                <w:b/>
              </w:rPr>
            </w:pPr>
          </w:p>
          <w:p w14:paraId="1FA352C8" w14:textId="77777777" w:rsidR="00F12ACC" w:rsidRDefault="00F12ACC">
            <w:pPr>
              <w:pStyle w:val="TableParagraph"/>
              <w:ind w:left="0"/>
              <w:rPr>
                <w:b/>
              </w:rPr>
            </w:pPr>
          </w:p>
          <w:p w14:paraId="1FA352C9" w14:textId="77777777" w:rsidR="00F12ACC" w:rsidRDefault="00F12ACC">
            <w:pPr>
              <w:pStyle w:val="TableParagraph"/>
              <w:ind w:left="0"/>
              <w:rPr>
                <w:b/>
              </w:rPr>
            </w:pPr>
          </w:p>
          <w:p w14:paraId="1FA352CA" w14:textId="77777777" w:rsidR="00F12ACC" w:rsidRDefault="00F12ACC">
            <w:pPr>
              <w:pStyle w:val="TableParagraph"/>
              <w:ind w:left="0"/>
              <w:rPr>
                <w:b/>
              </w:rPr>
            </w:pPr>
          </w:p>
          <w:p w14:paraId="1FA352CB" w14:textId="77777777" w:rsidR="00F12ACC" w:rsidRDefault="00F12ACC">
            <w:pPr>
              <w:pStyle w:val="TableParagraph"/>
              <w:ind w:left="0"/>
              <w:rPr>
                <w:b/>
              </w:rPr>
            </w:pPr>
          </w:p>
          <w:p w14:paraId="1FA352CC" w14:textId="77777777" w:rsidR="00F12ACC" w:rsidRDefault="00F12ACC">
            <w:pPr>
              <w:pStyle w:val="TableParagraph"/>
              <w:ind w:left="0"/>
              <w:rPr>
                <w:b/>
              </w:rPr>
            </w:pPr>
          </w:p>
          <w:p w14:paraId="1FA352CD" w14:textId="77777777" w:rsidR="00F12ACC" w:rsidRDefault="009D5D84">
            <w:pPr>
              <w:pStyle w:val="TableParagraph"/>
              <w:ind w:right="155"/>
            </w:pPr>
            <w:r>
              <w:t>Teachers can preview and then share</w:t>
            </w:r>
            <w:r>
              <w:rPr>
                <w:spacing w:val="-6"/>
              </w:rPr>
              <w:t xml:space="preserve"> </w:t>
            </w:r>
            <w:r>
              <w:t>either</w:t>
            </w:r>
            <w:r>
              <w:rPr>
                <w:spacing w:val="-7"/>
              </w:rPr>
              <w:t xml:space="preserve"> </w:t>
            </w:r>
            <w:hyperlink r:id="rId69">
              <w:r>
                <w:rPr>
                  <w:color w:val="1154CC"/>
                  <w:u w:val="single" w:color="1154CC"/>
                </w:rPr>
                <w:t>this</w:t>
              </w:r>
              <w:r>
                <w:rPr>
                  <w:color w:val="1154CC"/>
                  <w:spacing w:val="-6"/>
                  <w:u w:val="single" w:color="1154CC"/>
                </w:rPr>
                <w:t xml:space="preserve"> </w:t>
              </w:r>
              <w:r>
                <w:rPr>
                  <w:color w:val="1154CC"/>
                  <w:u w:val="single" w:color="1154CC"/>
                </w:rPr>
                <w:t>version</w:t>
              </w:r>
              <w:r>
                <w:rPr>
                  <w:color w:val="1154CC"/>
                  <w:spacing w:val="-7"/>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the</w:t>
              </w:r>
              <w:r>
                <w:rPr>
                  <w:color w:val="1154CC"/>
                  <w:spacing w:val="-6"/>
                  <w:u w:val="single" w:color="1154CC"/>
                </w:rPr>
                <w:t xml:space="preserve"> </w:t>
              </w:r>
              <w:r>
                <w:rPr>
                  <w:color w:val="1154CC"/>
                  <w:u w:val="single" w:color="1154CC"/>
                </w:rPr>
                <w:t>video</w:t>
              </w:r>
            </w:hyperlink>
            <w:r>
              <w:rPr>
                <w:color w:val="1154CC"/>
              </w:rPr>
              <w:t xml:space="preserve"> </w:t>
            </w:r>
            <w:r>
              <w:t xml:space="preserve">(12:28) or </w:t>
            </w:r>
            <w:hyperlink r:id="rId70">
              <w:r>
                <w:rPr>
                  <w:color w:val="1154CC"/>
                  <w:u w:val="single" w:color="1154CC"/>
                </w:rPr>
                <w:t xml:space="preserve"> this version of the video</w:t>
              </w:r>
            </w:hyperlink>
            <w:r>
              <w:rPr>
                <w:color w:val="1154CC"/>
              </w:rPr>
              <w:t xml:space="preserve"> </w:t>
            </w:r>
            <w:r>
              <w:t>(3:36) with students depending on time and the details you believe to be most important for students at this time.</w:t>
            </w:r>
          </w:p>
          <w:p w14:paraId="1FA352CE" w14:textId="77777777" w:rsidR="00F12ACC" w:rsidRDefault="009D5D84">
            <w:pPr>
              <w:pStyle w:val="TableParagraph"/>
              <w:spacing w:before="253"/>
              <w:ind w:right="155"/>
            </w:pPr>
            <w:r>
              <w:t>Here</w:t>
            </w:r>
            <w:r>
              <w:rPr>
                <w:spacing w:val="-8"/>
              </w:rPr>
              <w:t xml:space="preserve"> </w:t>
            </w:r>
            <w:r>
              <w:t>is</w:t>
            </w:r>
            <w:r>
              <w:rPr>
                <w:spacing w:val="-8"/>
              </w:rPr>
              <w:t xml:space="preserve"> </w:t>
            </w:r>
            <w:r>
              <w:t>an</w:t>
            </w:r>
            <w:r>
              <w:rPr>
                <w:spacing w:val="-8"/>
              </w:rPr>
              <w:t xml:space="preserve"> </w:t>
            </w:r>
            <w:hyperlink r:id="rId71">
              <w:r>
                <w:rPr>
                  <w:color w:val="0000FF"/>
                  <w:u w:val="single" w:color="0000FF"/>
                </w:rPr>
                <w:t>additional</w:t>
              </w:r>
              <w:r>
                <w:rPr>
                  <w:color w:val="0000FF"/>
                  <w:spacing w:val="-8"/>
                  <w:u w:val="single" w:color="0000FF"/>
                </w:rPr>
                <w:t xml:space="preserve"> </w:t>
              </w:r>
              <w:r>
                <w:rPr>
                  <w:color w:val="0000FF"/>
                  <w:u w:val="single" w:color="0000FF"/>
                </w:rPr>
                <w:t>resource</w:t>
              </w:r>
              <w:r>
                <w:rPr>
                  <w:color w:val="0000FF"/>
                  <w:spacing w:val="-8"/>
                  <w:u w:val="single" w:color="0000FF"/>
                </w:rPr>
                <w:t xml:space="preserve"> </w:t>
              </w:r>
              <w:r>
                <w:rPr>
                  <w:color w:val="0000FF"/>
                  <w:u w:val="single" w:color="0000FF"/>
                </w:rPr>
                <w:t>about</w:t>
              </w:r>
            </w:hyperlink>
            <w:r>
              <w:rPr>
                <w:color w:val="0000FF"/>
              </w:rPr>
              <w:t xml:space="preserve"> </w:t>
            </w:r>
            <w:hyperlink r:id="rId72">
              <w:r>
                <w:rPr>
                  <w:color w:val="0000FF"/>
                  <w:u w:val="single" w:color="0000FF"/>
                </w:rPr>
                <w:t>copyright</w:t>
              </w:r>
            </w:hyperlink>
            <w:r>
              <w:rPr>
                <w:color w:val="0000FF"/>
              </w:rPr>
              <w:t xml:space="preserve"> </w:t>
            </w:r>
            <w:r>
              <w:t>for students at the Library of Congress.</w:t>
            </w:r>
          </w:p>
        </w:tc>
      </w:tr>
    </w:tbl>
    <w:p w14:paraId="1FA352D0" w14:textId="77777777" w:rsidR="00F12ACC" w:rsidRDefault="00F12ACC">
      <w:pPr>
        <w:pStyle w:val="TableParagraph"/>
        <w:sectPr w:rsidR="00F12ACC">
          <w:pgSz w:w="12240" w:h="15840"/>
          <w:pgMar w:top="960" w:right="720" w:bottom="920" w:left="720" w:header="728" w:footer="727" w:gutter="0"/>
          <w:cols w:space="720"/>
        </w:sectPr>
      </w:pPr>
    </w:p>
    <w:p w14:paraId="1FA352D1"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2D4" w14:textId="77777777">
        <w:trPr>
          <w:trHeight w:val="252"/>
        </w:trPr>
        <w:tc>
          <w:tcPr>
            <w:tcW w:w="6390" w:type="dxa"/>
            <w:shd w:val="clear" w:color="auto" w:fill="365F91"/>
          </w:tcPr>
          <w:p w14:paraId="1FA352D2"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365F91"/>
          </w:tcPr>
          <w:p w14:paraId="1FA352D3"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04" w14:textId="77777777">
        <w:trPr>
          <w:trHeight w:val="13155"/>
        </w:trPr>
        <w:tc>
          <w:tcPr>
            <w:tcW w:w="6390" w:type="dxa"/>
          </w:tcPr>
          <w:p w14:paraId="1FA352D5" w14:textId="77777777" w:rsidR="00F12ACC" w:rsidRDefault="009D5D84">
            <w:pPr>
              <w:pStyle w:val="TableParagraph"/>
              <w:numPr>
                <w:ilvl w:val="0"/>
                <w:numId w:val="20"/>
              </w:numPr>
              <w:tabs>
                <w:tab w:val="left" w:pos="827"/>
              </w:tabs>
              <w:ind w:right="525"/>
            </w:pPr>
            <w:r>
              <w:t>How</w:t>
            </w:r>
            <w:r>
              <w:rPr>
                <w:spacing w:val="-6"/>
              </w:rPr>
              <w:t xml:space="preserve"> </w:t>
            </w:r>
            <w:r>
              <w:t>did</w:t>
            </w:r>
            <w:r>
              <w:rPr>
                <w:spacing w:val="-6"/>
              </w:rPr>
              <w:t xml:space="preserve"> </w:t>
            </w:r>
            <w:r>
              <w:t>this</w:t>
            </w:r>
            <w:r>
              <w:rPr>
                <w:spacing w:val="-6"/>
              </w:rPr>
              <w:t xml:space="preserve"> </w:t>
            </w:r>
            <w:r>
              <w:t>change</w:t>
            </w:r>
            <w:r>
              <w:rPr>
                <w:spacing w:val="-6"/>
              </w:rPr>
              <w:t xml:space="preserve"> </w:t>
            </w:r>
            <w:r>
              <w:t>how</w:t>
            </w:r>
            <w:r>
              <w:rPr>
                <w:spacing w:val="-6"/>
              </w:rPr>
              <w:t xml:space="preserve"> </w:t>
            </w:r>
            <w:r>
              <w:t>musicians</w:t>
            </w:r>
            <w:r>
              <w:rPr>
                <w:spacing w:val="-6"/>
              </w:rPr>
              <w:t xml:space="preserve"> </w:t>
            </w:r>
            <w:r>
              <w:t>could</w:t>
            </w:r>
            <w:r>
              <w:rPr>
                <w:spacing w:val="-6"/>
              </w:rPr>
              <w:t xml:space="preserve"> </w:t>
            </w:r>
            <w:r>
              <w:t>distribute their music?</w:t>
            </w:r>
          </w:p>
          <w:p w14:paraId="1FA352D6" w14:textId="77777777" w:rsidR="00F12ACC" w:rsidRDefault="009D5D84">
            <w:pPr>
              <w:pStyle w:val="TableParagraph"/>
              <w:numPr>
                <w:ilvl w:val="0"/>
                <w:numId w:val="20"/>
              </w:numPr>
              <w:tabs>
                <w:tab w:val="left" w:pos="827"/>
              </w:tabs>
              <w:ind w:right="475" w:hanging="361"/>
            </w:pPr>
            <w:r>
              <w:t>What were the benefits and challenges of Napster? Note</w:t>
            </w:r>
            <w:r>
              <w:rPr>
                <w:spacing w:val="-6"/>
              </w:rPr>
              <w:t xml:space="preserve"> </w:t>
            </w:r>
            <w:r>
              <w:t>the</w:t>
            </w:r>
            <w:r>
              <w:rPr>
                <w:spacing w:val="-6"/>
              </w:rPr>
              <w:t xml:space="preserve"> </w:t>
            </w:r>
            <w:r>
              <w:t>perspective</w:t>
            </w:r>
            <w:r>
              <w:rPr>
                <w:spacing w:val="-7"/>
              </w:rPr>
              <w:t xml:space="preserve"> </w:t>
            </w:r>
            <w:r>
              <w:t>of</w:t>
            </w:r>
            <w:r>
              <w:rPr>
                <w:spacing w:val="-6"/>
              </w:rPr>
              <w:t xml:space="preserve"> </w:t>
            </w:r>
            <w:r>
              <w:t>the</w:t>
            </w:r>
            <w:r>
              <w:rPr>
                <w:spacing w:val="-6"/>
              </w:rPr>
              <w:t xml:space="preserve"> </w:t>
            </w:r>
            <w:r>
              <w:t>music</w:t>
            </w:r>
            <w:r>
              <w:rPr>
                <w:spacing w:val="-6"/>
              </w:rPr>
              <w:t xml:space="preserve"> </w:t>
            </w:r>
            <w:r>
              <w:t>recording</w:t>
            </w:r>
            <w:r>
              <w:rPr>
                <w:spacing w:val="-6"/>
              </w:rPr>
              <w:t xml:space="preserve"> </w:t>
            </w:r>
            <w:r>
              <w:t>industry and the creators of Napster.</w:t>
            </w:r>
          </w:p>
          <w:p w14:paraId="1FA352D7" w14:textId="77777777" w:rsidR="00F12ACC" w:rsidRDefault="009D5D84">
            <w:pPr>
              <w:pStyle w:val="TableParagraph"/>
              <w:numPr>
                <w:ilvl w:val="0"/>
                <w:numId w:val="20"/>
              </w:numPr>
              <w:tabs>
                <w:tab w:val="left" w:pos="828"/>
              </w:tabs>
              <w:ind w:left="828" w:right="193" w:hanging="361"/>
            </w:pPr>
            <w:r>
              <w:t>Do you use any streaming services to access music? Which</w:t>
            </w:r>
            <w:r>
              <w:rPr>
                <w:spacing w:val="-5"/>
              </w:rPr>
              <w:t xml:space="preserve"> </w:t>
            </w:r>
            <w:r>
              <w:t>one(s)?</w:t>
            </w:r>
            <w:r>
              <w:rPr>
                <w:spacing w:val="-5"/>
              </w:rPr>
              <w:t xml:space="preserve"> </w:t>
            </w:r>
            <w:r>
              <w:t>What</w:t>
            </w:r>
            <w:r>
              <w:rPr>
                <w:spacing w:val="-5"/>
              </w:rPr>
              <w:t xml:space="preserve"> </w:t>
            </w:r>
            <w:r>
              <w:t>are</w:t>
            </w:r>
            <w:r>
              <w:rPr>
                <w:spacing w:val="-5"/>
              </w:rPr>
              <w:t xml:space="preserve"> </w:t>
            </w:r>
            <w:r>
              <w:t>the</w:t>
            </w:r>
            <w:r>
              <w:rPr>
                <w:spacing w:val="-5"/>
              </w:rPr>
              <w:t xml:space="preserve"> </w:t>
            </w:r>
            <w:r>
              <w:t>benefits</w:t>
            </w:r>
            <w:r>
              <w:rPr>
                <w:spacing w:val="-6"/>
              </w:rPr>
              <w:t xml:space="preserve"> </w:t>
            </w:r>
            <w:r>
              <w:t>and</w:t>
            </w:r>
            <w:r>
              <w:rPr>
                <w:spacing w:val="-5"/>
              </w:rPr>
              <w:t xml:space="preserve"> </w:t>
            </w:r>
            <w:r>
              <w:t>challenges</w:t>
            </w:r>
            <w:r>
              <w:rPr>
                <w:spacing w:val="-5"/>
              </w:rPr>
              <w:t xml:space="preserve"> </w:t>
            </w:r>
            <w:r>
              <w:t>of these services today?</w:t>
            </w:r>
          </w:p>
          <w:p w14:paraId="1FA352D8" w14:textId="77777777" w:rsidR="00F12ACC" w:rsidRDefault="009D5D84">
            <w:pPr>
              <w:pStyle w:val="TableParagraph"/>
              <w:numPr>
                <w:ilvl w:val="0"/>
                <w:numId w:val="20"/>
              </w:numPr>
              <w:tabs>
                <w:tab w:val="left" w:pos="828"/>
              </w:tabs>
              <w:ind w:left="828" w:right="293" w:hanging="361"/>
            </w:pPr>
            <w:r>
              <w:t>What</w:t>
            </w:r>
            <w:r>
              <w:rPr>
                <w:spacing w:val="-5"/>
              </w:rPr>
              <w:t xml:space="preserve"> </w:t>
            </w:r>
            <w:r>
              <w:t>parallels</w:t>
            </w:r>
            <w:r>
              <w:rPr>
                <w:spacing w:val="-5"/>
              </w:rPr>
              <w:t xml:space="preserve"> </w:t>
            </w:r>
            <w:r>
              <w:t>do</w:t>
            </w:r>
            <w:r>
              <w:rPr>
                <w:spacing w:val="-5"/>
              </w:rPr>
              <w:t xml:space="preserve"> </w:t>
            </w:r>
            <w:r>
              <w:t>you</w:t>
            </w:r>
            <w:r>
              <w:rPr>
                <w:spacing w:val="-6"/>
              </w:rPr>
              <w:t xml:space="preserve"> </w:t>
            </w:r>
            <w:r>
              <w:t>see</w:t>
            </w:r>
            <w:r>
              <w:rPr>
                <w:spacing w:val="-5"/>
              </w:rPr>
              <w:t xml:space="preserve"> </w:t>
            </w:r>
            <w:r>
              <w:t>with</w:t>
            </w:r>
            <w:r>
              <w:rPr>
                <w:spacing w:val="-5"/>
              </w:rPr>
              <w:t xml:space="preserve"> </w:t>
            </w:r>
            <w:r>
              <w:t>TV</w:t>
            </w:r>
            <w:r>
              <w:rPr>
                <w:spacing w:val="-5"/>
              </w:rPr>
              <w:t xml:space="preserve"> </w:t>
            </w:r>
            <w:r>
              <w:t>and</w:t>
            </w:r>
            <w:r>
              <w:rPr>
                <w:spacing w:val="-5"/>
              </w:rPr>
              <w:t xml:space="preserve"> </w:t>
            </w:r>
            <w:r>
              <w:t>Film</w:t>
            </w:r>
            <w:r>
              <w:rPr>
                <w:spacing w:val="-6"/>
              </w:rPr>
              <w:t xml:space="preserve"> </w:t>
            </w:r>
            <w:r>
              <w:t>streaming services today?</w:t>
            </w:r>
          </w:p>
          <w:p w14:paraId="1FA352D9" w14:textId="77777777" w:rsidR="00F12ACC" w:rsidRDefault="009D5D84">
            <w:pPr>
              <w:pStyle w:val="TableParagraph"/>
              <w:spacing w:line="252" w:lineRule="exact"/>
              <w:ind w:left="108"/>
            </w:pPr>
            <w:r>
              <w:t>Share</w:t>
            </w:r>
            <w:r>
              <w:rPr>
                <w:spacing w:val="-6"/>
              </w:rPr>
              <w:t xml:space="preserve"> </w:t>
            </w:r>
            <w:r>
              <w:t>your</w:t>
            </w:r>
            <w:r>
              <w:rPr>
                <w:spacing w:val="-5"/>
              </w:rPr>
              <w:t xml:space="preserve"> </w:t>
            </w:r>
            <w:r>
              <w:t>responses</w:t>
            </w:r>
            <w:r>
              <w:rPr>
                <w:spacing w:val="-6"/>
              </w:rPr>
              <w:t xml:space="preserve"> </w:t>
            </w:r>
            <w:r>
              <w:t>with</w:t>
            </w:r>
            <w:r>
              <w:rPr>
                <w:spacing w:val="-5"/>
              </w:rPr>
              <w:t xml:space="preserve"> </w:t>
            </w:r>
            <w:r>
              <w:t>a</w:t>
            </w:r>
            <w:r>
              <w:rPr>
                <w:spacing w:val="-6"/>
              </w:rPr>
              <w:t xml:space="preserve"> </w:t>
            </w:r>
            <w:r>
              <w:t>partner</w:t>
            </w:r>
            <w:r>
              <w:rPr>
                <w:spacing w:val="-5"/>
              </w:rPr>
              <w:t xml:space="preserve"> </w:t>
            </w:r>
            <w:r>
              <w:t>or</w:t>
            </w:r>
            <w:r>
              <w:rPr>
                <w:spacing w:val="-6"/>
              </w:rPr>
              <w:t xml:space="preserve"> </w:t>
            </w:r>
            <w:r>
              <w:t>small</w:t>
            </w:r>
            <w:r>
              <w:rPr>
                <w:spacing w:val="-5"/>
              </w:rPr>
              <w:t xml:space="preserve"> </w:t>
            </w:r>
            <w:r>
              <w:rPr>
                <w:spacing w:val="-2"/>
              </w:rPr>
              <w:t>group.</w:t>
            </w:r>
          </w:p>
          <w:p w14:paraId="1FA352DA" w14:textId="77777777" w:rsidR="00F12ACC" w:rsidRDefault="00F12ACC">
            <w:pPr>
              <w:pStyle w:val="TableParagraph"/>
              <w:ind w:left="0"/>
              <w:rPr>
                <w:b/>
              </w:rPr>
            </w:pPr>
          </w:p>
          <w:p w14:paraId="1FA352DB"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33)</w:t>
            </w:r>
          </w:p>
          <w:p w14:paraId="1FA352DC" w14:textId="77777777" w:rsidR="00F12ACC" w:rsidRDefault="009D5D84">
            <w:pPr>
              <w:pStyle w:val="TableParagraph"/>
              <w:spacing w:before="1"/>
            </w:pPr>
            <w:proofErr w:type="gramStart"/>
            <w:r>
              <w:t>Share</w:t>
            </w:r>
            <w:proofErr w:type="gramEnd"/>
            <w:r>
              <w:rPr>
                <w:spacing w:val="-6"/>
              </w:rPr>
              <w:t xml:space="preserve"> </w:t>
            </w:r>
            <w:r>
              <w:t>with</w:t>
            </w:r>
            <w:r>
              <w:rPr>
                <w:spacing w:val="-6"/>
              </w:rPr>
              <w:t xml:space="preserve"> </w:t>
            </w:r>
            <w:r>
              <w:rPr>
                <w:spacing w:val="-2"/>
              </w:rPr>
              <w:t>students:</w:t>
            </w:r>
          </w:p>
          <w:p w14:paraId="1FA352DD" w14:textId="77777777" w:rsidR="00F12ACC" w:rsidRDefault="009D5D84">
            <w:pPr>
              <w:pStyle w:val="TableParagraph"/>
              <w:ind w:right="178"/>
            </w:pPr>
            <w:r>
              <w:t>The</w:t>
            </w:r>
            <w:r>
              <w:rPr>
                <w:spacing w:val="-4"/>
              </w:rPr>
              <w:t xml:space="preserve"> </w:t>
            </w:r>
            <w:r>
              <w:t>final</w:t>
            </w:r>
            <w:r>
              <w:rPr>
                <w:spacing w:val="-4"/>
              </w:rPr>
              <w:t xml:space="preserve"> </w:t>
            </w:r>
            <w:r>
              <w:t>point</w:t>
            </w:r>
            <w:r>
              <w:rPr>
                <w:spacing w:val="-4"/>
              </w:rPr>
              <w:t xml:space="preserve"> </w:t>
            </w:r>
            <w:r>
              <w:t>on</w:t>
            </w:r>
            <w:r>
              <w:rPr>
                <w:spacing w:val="-4"/>
              </w:rPr>
              <w:t xml:space="preserve"> </w:t>
            </w:r>
            <w:r>
              <w:t>our</w:t>
            </w:r>
            <w:r>
              <w:rPr>
                <w:spacing w:val="-4"/>
              </w:rPr>
              <w:t xml:space="preserve"> </w:t>
            </w:r>
            <w:r>
              <w:t>timeline</w:t>
            </w:r>
            <w:r>
              <w:rPr>
                <w:spacing w:val="-4"/>
              </w:rPr>
              <w:t xml:space="preserve"> </w:t>
            </w:r>
            <w:r>
              <w:t>begins</w:t>
            </w:r>
            <w:r>
              <w:rPr>
                <w:spacing w:val="-5"/>
              </w:rPr>
              <w:t xml:space="preserve"> </w:t>
            </w:r>
            <w:r>
              <w:t>in</w:t>
            </w:r>
            <w:r>
              <w:rPr>
                <w:spacing w:val="-4"/>
              </w:rPr>
              <w:t xml:space="preserve"> </w:t>
            </w:r>
            <w:r>
              <w:t>2011</w:t>
            </w:r>
            <w:r>
              <w:rPr>
                <w:spacing w:val="-4"/>
              </w:rPr>
              <w:t xml:space="preserve"> </w:t>
            </w:r>
            <w:r>
              <w:t>with</w:t>
            </w:r>
            <w:r>
              <w:rPr>
                <w:spacing w:val="-4"/>
              </w:rPr>
              <w:t xml:space="preserve"> </w:t>
            </w:r>
            <w:r>
              <w:t>the</w:t>
            </w:r>
            <w:r>
              <w:rPr>
                <w:spacing w:val="-4"/>
              </w:rPr>
              <w:t xml:space="preserve"> </w:t>
            </w:r>
            <w:r>
              <w:t>creation of another streaming service called Spotify.</w:t>
            </w:r>
          </w:p>
          <w:p w14:paraId="1FA352DE" w14:textId="77777777" w:rsidR="00F12ACC" w:rsidRDefault="009D5D84">
            <w:pPr>
              <w:pStyle w:val="TableParagraph"/>
              <w:spacing w:before="252"/>
            </w:pPr>
            <w:r>
              <w:t>Ask</w:t>
            </w:r>
            <w:r>
              <w:rPr>
                <w:spacing w:val="-5"/>
              </w:rPr>
              <w:t xml:space="preserve"> </w:t>
            </w:r>
            <w:r>
              <w:rPr>
                <w:spacing w:val="-2"/>
              </w:rPr>
              <w:t>students:</w:t>
            </w:r>
          </w:p>
          <w:p w14:paraId="1FA352DF" w14:textId="77777777" w:rsidR="00F12ACC" w:rsidRDefault="009D5D84">
            <w:pPr>
              <w:pStyle w:val="TableParagraph"/>
              <w:spacing w:before="1"/>
            </w:pPr>
            <w:r>
              <w:t xml:space="preserve">Watch </w:t>
            </w:r>
            <w:hyperlink r:id="rId73">
              <w:r>
                <w:rPr>
                  <w:color w:val="1154CC"/>
                  <w:u w:val="single" w:color="1154CC"/>
                </w:rPr>
                <w:t>this video</w:t>
              </w:r>
            </w:hyperlink>
            <w:r>
              <w:rPr>
                <w:color w:val="1154CC"/>
              </w:rPr>
              <w:t xml:space="preserve"> </w:t>
            </w:r>
            <w:r>
              <w:t>and note the benefits and challenges of streaming</w:t>
            </w:r>
            <w:r>
              <w:rPr>
                <w:spacing w:val="-6"/>
              </w:rPr>
              <w:t xml:space="preserve"> </w:t>
            </w:r>
            <w:r>
              <w:t>music</w:t>
            </w:r>
            <w:r>
              <w:rPr>
                <w:spacing w:val="-6"/>
              </w:rPr>
              <w:t xml:space="preserve"> </w:t>
            </w:r>
            <w:r>
              <w:t>through</w:t>
            </w:r>
            <w:r>
              <w:rPr>
                <w:spacing w:val="-7"/>
              </w:rPr>
              <w:t xml:space="preserve"> </w:t>
            </w:r>
            <w:r>
              <w:t>services</w:t>
            </w:r>
            <w:r>
              <w:rPr>
                <w:spacing w:val="-6"/>
              </w:rPr>
              <w:t xml:space="preserve"> </w:t>
            </w:r>
            <w:r>
              <w:t>like</w:t>
            </w:r>
            <w:r>
              <w:rPr>
                <w:spacing w:val="-6"/>
              </w:rPr>
              <w:t xml:space="preserve"> </w:t>
            </w:r>
            <w:r>
              <w:t>Spotify.</w:t>
            </w:r>
            <w:r>
              <w:rPr>
                <w:spacing w:val="-6"/>
              </w:rPr>
              <w:t xml:space="preserve"> </w:t>
            </w:r>
            <w:r>
              <w:t>Include</w:t>
            </w:r>
            <w:r>
              <w:rPr>
                <w:spacing w:val="-6"/>
              </w:rPr>
              <w:t xml:space="preserve"> </w:t>
            </w:r>
            <w:r>
              <w:t>the perspective of listeners and musicians.</w:t>
            </w:r>
          </w:p>
          <w:p w14:paraId="1FA352E0" w14:textId="77777777" w:rsidR="00F12ACC" w:rsidRDefault="009D5D84">
            <w:pPr>
              <w:pStyle w:val="TableParagraph"/>
              <w:spacing w:before="54" w:line="506" w:lineRule="exact"/>
              <w:ind w:right="561"/>
            </w:pPr>
            <w:r>
              <w:t>Share</w:t>
            </w:r>
            <w:r>
              <w:rPr>
                <w:spacing w:val="-5"/>
              </w:rPr>
              <w:t xml:space="preserve"> </w:t>
            </w:r>
            <w:r>
              <w:t>your</w:t>
            </w:r>
            <w:r>
              <w:rPr>
                <w:spacing w:val="-5"/>
              </w:rPr>
              <w:t xml:space="preserve"> </w:t>
            </w:r>
            <w:r>
              <w:t>responses</w:t>
            </w:r>
            <w:r>
              <w:rPr>
                <w:spacing w:val="-5"/>
              </w:rPr>
              <w:t xml:space="preserve"> </w:t>
            </w:r>
            <w:r>
              <w:t>with</w:t>
            </w:r>
            <w:r>
              <w:rPr>
                <w:spacing w:val="-5"/>
              </w:rPr>
              <w:t xml:space="preserve"> </w:t>
            </w:r>
            <w:r>
              <w:t>a</w:t>
            </w:r>
            <w:r>
              <w:rPr>
                <w:spacing w:val="-5"/>
              </w:rPr>
              <w:t xml:space="preserve"> </w:t>
            </w:r>
            <w:r>
              <w:t>partner</w:t>
            </w:r>
            <w:r>
              <w:rPr>
                <w:spacing w:val="-5"/>
              </w:rPr>
              <w:t xml:space="preserve"> </w:t>
            </w:r>
            <w:r>
              <w:t>or</w:t>
            </w:r>
            <w:r>
              <w:rPr>
                <w:spacing w:val="-5"/>
              </w:rPr>
              <w:t xml:space="preserve"> </w:t>
            </w:r>
            <w:r>
              <w:t>small</w:t>
            </w:r>
            <w:r>
              <w:rPr>
                <w:spacing w:val="-5"/>
              </w:rPr>
              <w:t xml:space="preserve"> </w:t>
            </w:r>
            <w:r>
              <w:t xml:space="preserve">group. </w:t>
            </w:r>
            <w:r>
              <w:rPr>
                <w:color w:val="000000"/>
                <w:highlight w:val="lightGray"/>
              </w:rPr>
              <w:t>(SLIDE 34)</w:t>
            </w:r>
          </w:p>
          <w:p w14:paraId="1FA352E1" w14:textId="77777777" w:rsidR="00F12ACC" w:rsidRDefault="009D5D84">
            <w:pPr>
              <w:pStyle w:val="TableParagraph"/>
              <w:spacing w:line="198" w:lineRule="exact"/>
            </w:pPr>
            <w:proofErr w:type="gramStart"/>
            <w:r>
              <w:t>Share</w:t>
            </w:r>
            <w:proofErr w:type="gramEnd"/>
            <w:r>
              <w:rPr>
                <w:spacing w:val="-6"/>
              </w:rPr>
              <w:t xml:space="preserve"> </w:t>
            </w:r>
            <w:r>
              <w:t>with</w:t>
            </w:r>
            <w:r>
              <w:rPr>
                <w:spacing w:val="-6"/>
              </w:rPr>
              <w:t xml:space="preserve"> </w:t>
            </w:r>
            <w:r>
              <w:rPr>
                <w:spacing w:val="-2"/>
              </w:rPr>
              <w:t>students:</w:t>
            </w:r>
          </w:p>
          <w:p w14:paraId="1FA352E2" w14:textId="77777777" w:rsidR="00F12ACC" w:rsidRDefault="009D5D84">
            <w:pPr>
              <w:pStyle w:val="TableParagraph"/>
              <w:ind w:left="108" w:right="120" w:hanging="1"/>
            </w:pPr>
            <w:proofErr w:type="gramStart"/>
            <w:r>
              <w:t>Across</w:t>
            </w:r>
            <w:proofErr w:type="gramEnd"/>
            <w:r>
              <w:t xml:space="preserve"> this module we have learned how advances in technology have impacted musicians and the music industry, both positively and negatively. One additional impact of the technology</w:t>
            </w:r>
            <w:r>
              <w:rPr>
                <w:spacing w:val="-3"/>
              </w:rPr>
              <w:t xml:space="preserve"> </w:t>
            </w:r>
            <w:r>
              <w:t>involved</w:t>
            </w:r>
            <w:r>
              <w:rPr>
                <w:spacing w:val="-2"/>
              </w:rPr>
              <w:t xml:space="preserve"> </w:t>
            </w:r>
            <w:r>
              <w:t>in</w:t>
            </w:r>
            <w:r>
              <w:rPr>
                <w:spacing w:val="-3"/>
              </w:rPr>
              <w:t xml:space="preserve"> </w:t>
            </w:r>
            <w:r>
              <w:t>streaming</w:t>
            </w:r>
            <w:r>
              <w:rPr>
                <w:spacing w:val="-2"/>
              </w:rPr>
              <w:t xml:space="preserve"> </w:t>
            </w:r>
            <w:r>
              <w:t>services</w:t>
            </w:r>
            <w:r>
              <w:rPr>
                <w:spacing w:val="-3"/>
              </w:rPr>
              <w:t xml:space="preserve"> </w:t>
            </w:r>
            <w:r>
              <w:t>is</w:t>
            </w:r>
            <w:r>
              <w:rPr>
                <w:spacing w:val="-2"/>
              </w:rPr>
              <w:t xml:space="preserve"> </w:t>
            </w:r>
            <w:r>
              <w:t>the</w:t>
            </w:r>
            <w:r>
              <w:rPr>
                <w:spacing w:val="-3"/>
              </w:rPr>
              <w:t xml:space="preserve"> </w:t>
            </w:r>
            <w:r>
              <w:t>way</w:t>
            </w:r>
            <w:r>
              <w:rPr>
                <w:spacing w:val="-2"/>
              </w:rPr>
              <w:t xml:space="preserve"> </w:t>
            </w:r>
            <w:r>
              <w:t>artists</w:t>
            </w:r>
            <w:r>
              <w:rPr>
                <w:spacing w:val="-2"/>
              </w:rPr>
              <w:t xml:space="preserve"> </w:t>
            </w:r>
            <w:r>
              <w:t>are paid for their work.</w:t>
            </w:r>
            <w:r>
              <w:rPr>
                <w:spacing w:val="40"/>
              </w:rPr>
              <w:t xml:space="preserve"> </w:t>
            </w:r>
            <w:r>
              <w:t>When physical copies of recordings were sold, the money trail was easier to track. Distributing music recordings</w:t>
            </w:r>
            <w:r>
              <w:rPr>
                <w:spacing w:val="-5"/>
              </w:rPr>
              <w:t xml:space="preserve"> </w:t>
            </w:r>
            <w:r>
              <w:t>digitally</w:t>
            </w:r>
            <w:r>
              <w:rPr>
                <w:spacing w:val="-5"/>
              </w:rPr>
              <w:t xml:space="preserve"> </w:t>
            </w:r>
            <w:r>
              <w:t>has</w:t>
            </w:r>
            <w:r>
              <w:rPr>
                <w:spacing w:val="-6"/>
              </w:rPr>
              <w:t xml:space="preserve"> </w:t>
            </w:r>
            <w:r>
              <w:t>made</w:t>
            </w:r>
            <w:r>
              <w:rPr>
                <w:spacing w:val="-5"/>
              </w:rPr>
              <w:t xml:space="preserve"> </w:t>
            </w:r>
            <w:proofErr w:type="gramStart"/>
            <w:r>
              <w:t>the</w:t>
            </w:r>
            <w:r>
              <w:rPr>
                <w:spacing w:val="-5"/>
              </w:rPr>
              <w:t xml:space="preserve"> </w:t>
            </w:r>
            <w:r>
              <w:t>tracking</w:t>
            </w:r>
            <w:proofErr w:type="gramEnd"/>
            <w:r>
              <w:rPr>
                <w:spacing w:val="-5"/>
              </w:rPr>
              <w:t xml:space="preserve"> </w:t>
            </w:r>
            <w:r>
              <w:t>much</w:t>
            </w:r>
            <w:r>
              <w:rPr>
                <w:spacing w:val="-5"/>
              </w:rPr>
              <w:t xml:space="preserve"> </w:t>
            </w:r>
            <w:r>
              <w:t>more</w:t>
            </w:r>
            <w:r>
              <w:rPr>
                <w:spacing w:val="-5"/>
              </w:rPr>
              <w:t xml:space="preserve"> </w:t>
            </w:r>
            <w:r>
              <w:t>complex.</w:t>
            </w:r>
          </w:p>
          <w:p w14:paraId="1FA352E3" w14:textId="77777777" w:rsidR="00F12ACC" w:rsidRDefault="00F12ACC">
            <w:pPr>
              <w:pStyle w:val="TableParagraph"/>
              <w:ind w:left="0"/>
              <w:rPr>
                <w:b/>
              </w:rPr>
            </w:pPr>
          </w:p>
          <w:p w14:paraId="1FA352E4" w14:textId="77777777" w:rsidR="00F12ACC" w:rsidRDefault="009D5D84">
            <w:pPr>
              <w:pStyle w:val="TableParagraph"/>
              <w:spacing w:before="1"/>
            </w:pPr>
            <w:r>
              <w:rPr>
                <w:color w:val="000000"/>
                <w:highlight w:val="lightGray"/>
              </w:rPr>
              <w:t>(SLIDE</w:t>
            </w:r>
            <w:r>
              <w:rPr>
                <w:color w:val="000000"/>
                <w:spacing w:val="-11"/>
                <w:highlight w:val="lightGray"/>
              </w:rPr>
              <w:t xml:space="preserve"> </w:t>
            </w:r>
            <w:r>
              <w:rPr>
                <w:color w:val="000000"/>
                <w:spacing w:val="-5"/>
                <w:highlight w:val="lightGray"/>
              </w:rPr>
              <w:t>35)</w:t>
            </w:r>
          </w:p>
          <w:p w14:paraId="1FA352E5" w14:textId="77777777" w:rsidR="00F12ACC" w:rsidRDefault="009D5D84">
            <w:pPr>
              <w:pStyle w:val="TableParagraph"/>
              <w:spacing w:line="253" w:lineRule="exact"/>
            </w:pPr>
            <w:r>
              <w:t>Ask</w:t>
            </w:r>
            <w:r>
              <w:rPr>
                <w:spacing w:val="-5"/>
              </w:rPr>
              <w:t xml:space="preserve"> </w:t>
            </w:r>
            <w:r>
              <w:rPr>
                <w:spacing w:val="-2"/>
              </w:rPr>
              <w:t>students:</w:t>
            </w:r>
          </w:p>
          <w:p w14:paraId="1FA352E6" w14:textId="6F2F477B" w:rsidR="00F12ACC" w:rsidRDefault="009D5D84">
            <w:pPr>
              <w:pStyle w:val="TableParagraph"/>
              <w:ind w:right="125"/>
            </w:pPr>
            <w:r>
              <w:t>Read</w:t>
            </w:r>
            <w:r>
              <w:rPr>
                <w:spacing w:val="-4"/>
              </w:rPr>
              <w:t xml:space="preserve"> </w:t>
            </w:r>
            <w:hyperlink r:id="rId74">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to</w:t>
            </w:r>
            <w:r>
              <w:rPr>
                <w:spacing w:val="-4"/>
              </w:rPr>
              <w:t xml:space="preserve"> </w:t>
            </w:r>
            <w:r>
              <w:t>learn</w:t>
            </w:r>
            <w:r>
              <w:rPr>
                <w:spacing w:val="-5"/>
              </w:rPr>
              <w:t xml:space="preserve"> </w:t>
            </w:r>
            <w:r>
              <w:t>how</w:t>
            </w:r>
            <w:r>
              <w:rPr>
                <w:spacing w:val="-5"/>
              </w:rPr>
              <w:t xml:space="preserve"> </w:t>
            </w:r>
            <w:r>
              <w:t>issues</w:t>
            </w:r>
            <w:r>
              <w:rPr>
                <w:spacing w:val="-5"/>
              </w:rPr>
              <w:t xml:space="preserve"> </w:t>
            </w:r>
            <w:r>
              <w:t>with</w:t>
            </w:r>
            <w:r>
              <w:rPr>
                <w:spacing w:val="-4"/>
              </w:rPr>
              <w:t xml:space="preserve"> </w:t>
            </w:r>
            <w:r>
              <w:t>metadata</w:t>
            </w:r>
            <w:r>
              <w:rPr>
                <w:spacing w:val="-4"/>
              </w:rPr>
              <w:t xml:space="preserve"> </w:t>
            </w:r>
            <w:r>
              <w:t>are</w:t>
            </w:r>
            <w:r>
              <w:rPr>
                <w:spacing w:val="-4"/>
              </w:rPr>
              <w:t xml:space="preserve"> </w:t>
            </w:r>
            <w:r>
              <w:t>causing challenges in properly paying the musicians and artists involved in putting together a recording. Take notes on the challenges involved with metadata and other information you think is important and respond to the following prompts:</w:t>
            </w:r>
          </w:p>
          <w:p w14:paraId="1FA352E7" w14:textId="77777777" w:rsidR="00F12ACC" w:rsidRDefault="009D5D84">
            <w:pPr>
              <w:pStyle w:val="TableParagraph"/>
              <w:numPr>
                <w:ilvl w:val="0"/>
                <w:numId w:val="20"/>
              </w:numPr>
              <w:tabs>
                <w:tab w:val="left" w:pos="827"/>
              </w:tabs>
              <w:ind w:right="169" w:hanging="361"/>
            </w:pPr>
            <w:r>
              <w:t>What</w:t>
            </w:r>
            <w:r>
              <w:rPr>
                <w:spacing w:val="-5"/>
              </w:rPr>
              <w:t xml:space="preserve"> </w:t>
            </w:r>
            <w:r>
              <w:t>are</w:t>
            </w:r>
            <w:r>
              <w:rPr>
                <w:spacing w:val="-5"/>
              </w:rPr>
              <w:t xml:space="preserve"> </w:t>
            </w:r>
            <w:r>
              <w:t>the</w:t>
            </w:r>
            <w:r>
              <w:rPr>
                <w:spacing w:val="-5"/>
              </w:rPr>
              <w:t xml:space="preserve"> </w:t>
            </w:r>
            <w:r>
              <w:t>two</w:t>
            </w:r>
            <w:r>
              <w:rPr>
                <w:spacing w:val="-5"/>
              </w:rPr>
              <w:t xml:space="preserve"> </w:t>
            </w:r>
            <w:r>
              <w:t>different</w:t>
            </w:r>
            <w:r>
              <w:rPr>
                <w:spacing w:val="-5"/>
              </w:rPr>
              <w:t xml:space="preserve"> </w:t>
            </w:r>
            <w:r>
              <w:t>metadata</w:t>
            </w:r>
            <w:r>
              <w:rPr>
                <w:spacing w:val="-5"/>
              </w:rPr>
              <w:t xml:space="preserve"> </w:t>
            </w:r>
            <w:r>
              <w:t>problems</w:t>
            </w:r>
            <w:r>
              <w:rPr>
                <w:spacing w:val="-5"/>
              </w:rPr>
              <w:t xml:space="preserve"> </w:t>
            </w:r>
            <w:r>
              <w:t>you</w:t>
            </w:r>
            <w:r>
              <w:rPr>
                <w:spacing w:val="-5"/>
              </w:rPr>
              <w:t xml:space="preserve"> </w:t>
            </w:r>
            <w:r>
              <w:t>read about in the article?</w:t>
            </w:r>
          </w:p>
          <w:p w14:paraId="1FA352E8" w14:textId="77777777" w:rsidR="00F12ACC" w:rsidRDefault="009D5D84">
            <w:pPr>
              <w:pStyle w:val="TableParagraph"/>
              <w:numPr>
                <w:ilvl w:val="0"/>
                <w:numId w:val="20"/>
              </w:numPr>
              <w:tabs>
                <w:tab w:val="left" w:pos="827"/>
              </w:tabs>
              <w:ind w:right="220" w:hanging="361"/>
            </w:pPr>
            <w:r>
              <w:t xml:space="preserve">Who is at fault </w:t>
            </w:r>
            <w:proofErr w:type="gramStart"/>
            <w:r>
              <w:t>for</w:t>
            </w:r>
            <w:proofErr w:type="gramEnd"/>
            <w:r>
              <w:t xml:space="preserve"> the problems? Do you think the problems</w:t>
            </w:r>
            <w:r>
              <w:rPr>
                <w:spacing w:val="-6"/>
              </w:rPr>
              <w:t xml:space="preserve"> </w:t>
            </w:r>
            <w:r>
              <w:t>were</w:t>
            </w:r>
            <w:r>
              <w:rPr>
                <w:spacing w:val="-6"/>
              </w:rPr>
              <w:t xml:space="preserve"> </w:t>
            </w:r>
            <w:r>
              <w:t>created</w:t>
            </w:r>
            <w:r>
              <w:rPr>
                <w:spacing w:val="-6"/>
              </w:rPr>
              <w:t xml:space="preserve"> </w:t>
            </w:r>
            <w:r>
              <w:t>intentionally</w:t>
            </w:r>
            <w:r>
              <w:rPr>
                <w:spacing w:val="-7"/>
              </w:rPr>
              <w:t xml:space="preserve"> </w:t>
            </w:r>
            <w:r>
              <w:t>or</w:t>
            </w:r>
            <w:r>
              <w:rPr>
                <w:spacing w:val="-6"/>
              </w:rPr>
              <w:t xml:space="preserve"> </w:t>
            </w:r>
            <w:r>
              <w:t>due</w:t>
            </w:r>
            <w:r>
              <w:rPr>
                <w:spacing w:val="-6"/>
              </w:rPr>
              <w:t xml:space="preserve"> </w:t>
            </w:r>
            <w:r>
              <w:t>to</w:t>
            </w:r>
            <w:r>
              <w:rPr>
                <w:spacing w:val="-6"/>
              </w:rPr>
              <w:t xml:space="preserve"> </w:t>
            </w:r>
            <w:r>
              <w:t>inaction?</w:t>
            </w:r>
          </w:p>
          <w:p w14:paraId="1FA352E9" w14:textId="77777777" w:rsidR="00F12ACC" w:rsidRDefault="009D5D84">
            <w:pPr>
              <w:pStyle w:val="TableParagraph"/>
              <w:numPr>
                <w:ilvl w:val="0"/>
                <w:numId w:val="20"/>
              </w:numPr>
              <w:tabs>
                <w:tab w:val="left" w:pos="827"/>
              </w:tabs>
              <w:ind w:right="1036" w:hanging="361"/>
            </w:pPr>
            <w:r>
              <w:t>What</w:t>
            </w:r>
            <w:r>
              <w:rPr>
                <w:spacing w:val="-5"/>
              </w:rPr>
              <w:t xml:space="preserve"> </w:t>
            </w:r>
            <w:r>
              <w:t>solutions</w:t>
            </w:r>
            <w:r>
              <w:rPr>
                <w:spacing w:val="-5"/>
              </w:rPr>
              <w:t xml:space="preserve"> </w:t>
            </w:r>
            <w:r>
              <w:t>would</w:t>
            </w:r>
            <w:r>
              <w:rPr>
                <w:spacing w:val="-5"/>
              </w:rPr>
              <w:t xml:space="preserve"> </w:t>
            </w:r>
            <w:r>
              <w:t>you</w:t>
            </w:r>
            <w:r>
              <w:rPr>
                <w:spacing w:val="-5"/>
              </w:rPr>
              <w:t xml:space="preserve"> </w:t>
            </w:r>
            <w:r>
              <w:t>suggest</w:t>
            </w:r>
            <w:r>
              <w:rPr>
                <w:spacing w:val="-5"/>
              </w:rPr>
              <w:t xml:space="preserve"> </w:t>
            </w:r>
            <w:proofErr w:type="gramStart"/>
            <w:r>
              <w:t>to</w:t>
            </w:r>
            <w:r>
              <w:rPr>
                <w:spacing w:val="-6"/>
              </w:rPr>
              <w:t xml:space="preserve"> </w:t>
            </w:r>
            <w:r>
              <w:t>solve</w:t>
            </w:r>
            <w:proofErr w:type="gramEnd"/>
            <w:r>
              <w:rPr>
                <w:spacing w:val="-5"/>
              </w:rPr>
              <w:t xml:space="preserve"> </w:t>
            </w:r>
            <w:r>
              <w:t xml:space="preserve">the </w:t>
            </w:r>
            <w:r>
              <w:rPr>
                <w:spacing w:val="-2"/>
              </w:rPr>
              <w:t>problems?</w:t>
            </w:r>
          </w:p>
          <w:p w14:paraId="1FA352EA" w14:textId="77777777" w:rsidR="00F12ACC" w:rsidRDefault="009D5D84">
            <w:pPr>
              <w:pStyle w:val="TableParagraph"/>
            </w:pPr>
            <w:r>
              <w:t>Share</w:t>
            </w:r>
            <w:r>
              <w:rPr>
                <w:spacing w:val="-4"/>
              </w:rPr>
              <w:t xml:space="preserve"> </w:t>
            </w:r>
            <w:r>
              <w:t>your</w:t>
            </w:r>
            <w:r>
              <w:rPr>
                <w:spacing w:val="-4"/>
              </w:rPr>
              <w:t xml:space="preserve"> </w:t>
            </w:r>
            <w:r>
              <w:t>responses</w:t>
            </w:r>
            <w:r>
              <w:rPr>
                <w:spacing w:val="-4"/>
              </w:rPr>
              <w:t xml:space="preserve"> </w:t>
            </w:r>
            <w:r>
              <w:t>with</w:t>
            </w:r>
            <w:r>
              <w:rPr>
                <w:spacing w:val="-4"/>
              </w:rPr>
              <w:t xml:space="preserve"> </w:t>
            </w:r>
            <w:r>
              <w:t>a</w:t>
            </w:r>
            <w:r>
              <w:rPr>
                <w:spacing w:val="-4"/>
              </w:rPr>
              <w:t xml:space="preserve"> </w:t>
            </w:r>
            <w:r>
              <w:t>partner</w:t>
            </w:r>
            <w:r>
              <w:rPr>
                <w:spacing w:val="-4"/>
              </w:rPr>
              <w:t xml:space="preserve"> </w:t>
            </w:r>
            <w:r>
              <w:t>or</w:t>
            </w:r>
            <w:r>
              <w:rPr>
                <w:spacing w:val="-4"/>
              </w:rPr>
              <w:t xml:space="preserve"> </w:t>
            </w:r>
            <w:r>
              <w:t>small</w:t>
            </w:r>
            <w:r>
              <w:rPr>
                <w:spacing w:val="-4"/>
              </w:rPr>
              <w:t xml:space="preserve"> </w:t>
            </w:r>
            <w:r>
              <w:t>group</w:t>
            </w:r>
            <w:r>
              <w:rPr>
                <w:spacing w:val="-4"/>
              </w:rPr>
              <w:t xml:space="preserve"> </w:t>
            </w:r>
            <w:r>
              <w:t>and</w:t>
            </w:r>
            <w:r>
              <w:rPr>
                <w:spacing w:val="-4"/>
              </w:rPr>
              <w:t xml:space="preserve"> </w:t>
            </w:r>
            <w:r>
              <w:t>have</w:t>
            </w:r>
            <w:r>
              <w:rPr>
                <w:spacing w:val="-5"/>
              </w:rPr>
              <w:t xml:space="preserve"> </w:t>
            </w:r>
            <w:r>
              <w:t>a conversation around ways to solve this challenge to ensure recording artists are properly compensated for their work.</w:t>
            </w:r>
          </w:p>
        </w:tc>
        <w:tc>
          <w:tcPr>
            <w:tcW w:w="3811" w:type="dxa"/>
          </w:tcPr>
          <w:p w14:paraId="1FA352EB" w14:textId="77777777" w:rsidR="00F12ACC" w:rsidRDefault="00F12ACC">
            <w:pPr>
              <w:pStyle w:val="TableParagraph"/>
              <w:ind w:left="0"/>
              <w:rPr>
                <w:b/>
              </w:rPr>
            </w:pPr>
          </w:p>
          <w:p w14:paraId="1FA352EC" w14:textId="77777777" w:rsidR="00F12ACC" w:rsidRDefault="00F12ACC">
            <w:pPr>
              <w:pStyle w:val="TableParagraph"/>
              <w:ind w:left="0"/>
              <w:rPr>
                <w:b/>
              </w:rPr>
            </w:pPr>
          </w:p>
          <w:p w14:paraId="1FA352ED" w14:textId="77777777" w:rsidR="00F12ACC" w:rsidRDefault="00F12ACC">
            <w:pPr>
              <w:pStyle w:val="TableParagraph"/>
              <w:ind w:left="0"/>
              <w:rPr>
                <w:b/>
              </w:rPr>
            </w:pPr>
          </w:p>
          <w:p w14:paraId="1FA352EE" w14:textId="77777777" w:rsidR="00F12ACC" w:rsidRDefault="00F12ACC">
            <w:pPr>
              <w:pStyle w:val="TableParagraph"/>
              <w:ind w:left="0"/>
              <w:rPr>
                <w:b/>
              </w:rPr>
            </w:pPr>
          </w:p>
          <w:p w14:paraId="1FA352EF" w14:textId="77777777" w:rsidR="00F12ACC" w:rsidRDefault="00F12ACC">
            <w:pPr>
              <w:pStyle w:val="TableParagraph"/>
              <w:ind w:left="0"/>
              <w:rPr>
                <w:b/>
              </w:rPr>
            </w:pPr>
          </w:p>
          <w:p w14:paraId="1FA352F0" w14:textId="77777777" w:rsidR="00F12ACC" w:rsidRDefault="00F12ACC">
            <w:pPr>
              <w:pStyle w:val="TableParagraph"/>
              <w:ind w:left="0"/>
              <w:rPr>
                <w:b/>
              </w:rPr>
            </w:pPr>
          </w:p>
          <w:p w14:paraId="1FA352F1" w14:textId="77777777" w:rsidR="00F12ACC" w:rsidRDefault="00F12ACC">
            <w:pPr>
              <w:pStyle w:val="TableParagraph"/>
              <w:ind w:left="0"/>
              <w:rPr>
                <w:b/>
              </w:rPr>
            </w:pPr>
          </w:p>
          <w:p w14:paraId="1FA352F2" w14:textId="77777777" w:rsidR="00F12ACC" w:rsidRDefault="00F12ACC">
            <w:pPr>
              <w:pStyle w:val="TableParagraph"/>
              <w:ind w:left="0"/>
              <w:rPr>
                <w:b/>
              </w:rPr>
            </w:pPr>
          </w:p>
          <w:p w14:paraId="1FA352F3" w14:textId="77777777" w:rsidR="00F12ACC" w:rsidRDefault="00F12ACC">
            <w:pPr>
              <w:pStyle w:val="TableParagraph"/>
              <w:ind w:left="0"/>
              <w:rPr>
                <w:b/>
              </w:rPr>
            </w:pPr>
          </w:p>
          <w:p w14:paraId="1FA352F4" w14:textId="77777777" w:rsidR="00F12ACC" w:rsidRDefault="00F12ACC">
            <w:pPr>
              <w:pStyle w:val="TableParagraph"/>
              <w:ind w:left="0"/>
              <w:rPr>
                <w:b/>
              </w:rPr>
            </w:pPr>
          </w:p>
          <w:p w14:paraId="1FA352F5" w14:textId="77777777" w:rsidR="00F12ACC" w:rsidRDefault="00F12ACC">
            <w:pPr>
              <w:pStyle w:val="TableParagraph"/>
              <w:ind w:left="0"/>
              <w:rPr>
                <w:b/>
              </w:rPr>
            </w:pPr>
          </w:p>
          <w:p w14:paraId="1FA352F6" w14:textId="77777777" w:rsidR="00F12ACC" w:rsidRDefault="00F12ACC">
            <w:pPr>
              <w:pStyle w:val="TableParagraph"/>
              <w:ind w:left="0"/>
              <w:rPr>
                <w:b/>
              </w:rPr>
            </w:pPr>
          </w:p>
          <w:p w14:paraId="1FA352F7" w14:textId="77777777" w:rsidR="00F12ACC" w:rsidRDefault="00F12ACC">
            <w:pPr>
              <w:pStyle w:val="TableParagraph"/>
              <w:ind w:left="0"/>
              <w:rPr>
                <w:b/>
              </w:rPr>
            </w:pPr>
          </w:p>
          <w:p w14:paraId="1FA352F8" w14:textId="77777777" w:rsidR="00F12ACC" w:rsidRDefault="00F12ACC">
            <w:pPr>
              <w:pStyle w:val="TableParagraph"/>
              <w:ind w:left="0"/>
              <w:rPr>
                <w:b/>
              </w:rPr>
            </w:pPr>
          </w:p>
          <w:p w14:paraId="1FA352F9" w14:textId="77777777" w:rsidR="00F12ACC" w:rsidRDefault="00F12ACC">
            <w:pPr>
              <w:pStyle w:val="TableParagraph"/>
              <w:ind w:left="0"/>
              <w:rPr>
                <w:b/>
              </w:rPr>
            </w:pPr>
          </w:p>
          <w:p w14:paraId="1FA352FA" w14:textId="77777777" w:rsidR="00F12ACC" w:rsidRDefault="00F12ACC">
            <w:pPr>
              <w:pStyle w:val="TableParagraph"/>
              <w:ind w:left="0"/>
              <w:rPr>
                <w:b/>
              </w:rPr>
            </w:pPr>
          </w:p>
          <w:p w14:paraId="1FA352FB" w14:textId="77777777" w:rsidR="00F12ACC" w:rsidRDefault="00F12ACC">
            <w:pPr>
              <w:pStyle w:val="TableParagraph"/>
              <w:ind w:left="0"/>
              <w:rPr>
                <w:b/>
              </w:rPr>
            </w:pPr>
          </w:p>
          <w:p w14:paraId="1FA352FC" w14:textId="77777777" w:rsidR="00F12ACC" w:rsidRDefault="00F12ACC">
            <w:pPr>
              <w:pStyle w:val="TableParagraph"/>
              <w:ind w:left="0"/>
              <w:rPr>
                <w:b/>
              </w:rPr>
            </w:pPr>
          </w:p>
          <w:p w14:paraId="1FA352FD" w14:textId="77777777" w:rsidR="00F12ACC" w:rsidRDefault="00F12ACC">
            <w:pPr>
              <w:pStyle w:val="TableParagraph"/>
              <w:ind w:left="0"/>
              <w:rPr>
                <w:b/>
              </w:rPr>
            </w:pPr>
          </w:p>
          <w:p w14:paraId="1FA352FE" w14:textId="77777777" w:rsidR="00F12ACC" w:rsidRDefault="00F12ACC">
            <w:pPr>
              <w:pStyle w:val="TableParagraph"/>
              <w:ind w:left="0"/>
              <w:rPr>
                <w:b/>
              </w:rPr>
            </w:pPr>
          </w:p>
          <w:p w14:paraId="1FA352FF" w14:textId="77777777" w:rsidR="00F12ACC" w:rsidRDefault="00F12ACC">
            <w:pPr>
              <w:pStyle w:val="TableParagraph"/>
              <w:ind w:left="0"/>
              <w:rPr>
                <w:b/>
              </w:rPr>
            </w:pPr>
          </w:p>
          <w:p w14:paraId="1FA35300" w14:textId="77777777" w:rsidR="00F12ACC" w:rsidRDefault="00F12ACC">
            <w:pPr>
              <w:pStyle w:val="TableParagraph"/>
              <w:ind w:left="0"/>
              <w:rPr>
                <w:b/>
              </w:rPr>
            </w:pPr>
          </w:p>
          <w:p w14:paraId="1FA35301" w14:textId="77777777" w:rsidR="00F12ACC" w:rsidRDefault="00F12ACC">
            <w:pPr>
              <w:pStyle w:val="TableParagraph"/>
              <w:ind w:left="0"/>
              <w:rPr>
                <w:b/>
              </w:rPr>
            </w:pPr>
          </w:p>
          <w:p w14:paraId="1FA35302" w14:textId="77777777" w:rsidR="00F12ACC" w:rsidRDefault="00F12ACC">
            <w:pPr>
              <w:pStyle w:val="TableParagraph"/>
              <w:spacing w:before="252"/>
              <w:ind w:left="0"/>
              <w:rPr>
                <w:b/>
              </w:rPr>
            </w:pPr>
          </w:p>
          <w:p w14:paraId="1FA35303" w14:textId="77777777" w:rsidR="00F12ACC" w:rsidRDefault="009D5D84">
            <w:pPr>
              <w:pStyle w:val="TableParagraph"/>
              <w:spacing w:before="1"/>
              <w:ind w:right="159"/>
            </w:pPr>
            <w:r>
              <w:t>As an extension activity, students can create a playlist on paper or using a streaming service such as Spotify or iTunes. The final culminating</w:t>
            </w:r>
            <w:r>
              <w:rPr>
                <w:spacing w:val="-8"/>
              </w:rPr>
              <w:t xml:space="preserve"> </w:t>
            </w:r>
            <w:r>
              <w:t>activity</w:t>
            </w:r>
            <w:r>
              <w:rPr>
                <w:spacing w:val="-7"/>
              </w:rPr>
              <w:t xml:space="preserve"> </w:t>
            </w:r>
            <w:r>
              <w:t>found</w:t>
            </w:r>
            <w:r>
              <w:rPr>
                <w:spacing w:val="-7"/>
              </w:rPr>
              <w:t xml:space="preserve"> </w:t>
            </w:r>
            <w:r>
              <w:t>in</w:t>
            </w:r>
            <w:r>
              <w:rPr>
                <w:spacing w:val="-8"/>
              </w:rPr>
              <w:t xml:space="preserve"> </w:t>
            </w:r>
            <w:hyperlink r:id="rId75">
              <w:r>
                <w:rPr>
                  <w:color w:val="1154CC"/>
                  <w:u w:val="single" w:color="1154CC"/>
                </w:rPr>
                <w:t>this</w:t>
              </w:r>
              <w:r>
                <w:rPr>
                  <w:color w:val="1154CC"/>
                  <w:spacing w:val="-7"/>
                  <w:u w:val="single" w:color="1154CC"/>
                </w:rPr>
                <w:t xml:space="preserve"> </w:t>
              </w:r>
              <w:r>
                <w:rPr>
                  <w:color w:val="1154CC"/>
                  <w:u w:val="single" w:color="1154CC"/>
                </w:rPr>
                <w:t>7th</w:t>
              </w:r>
            </w:hyperlink>
            <w:r>
              <w:rPr>
                <w:color w:val="1154CC"/>
              </w:rPr>
              <w:t xml:space="preserve"> </w:t>
            </w:r>
            <w:hyperlink r:id="rId76">
              <w:r>
                <w:rPr>
                  <w:color w:val="1154CC"/>
                  <w:u w:val="single" w:color="1154CC"/>
                </w:rPr>
                <w:t>grade unit</w:t>
              </w:r>
            </w:hyperlink>
            <w:r>
              <w:rPr>
                <w:color w:val="1154CC"/>
                <w:u w:val="single" w:color="1154CC"/>
              </w:rPr>
              <w:t xml:space="preserve"> </w:t>
            </w:r>
            <w:r>
              <w:t xml:space="preserve">may be modified for this </w:t>
            </w:r>
            <w:r>
              <w:rPr>
                <w:spacing w:val="-2"/>
              </w:rPr>
              <w:t>purpose</w:t>
            </w:r>
          </w:p>
        </w:tc>
      </w:tr>
    </w:tbl>
    <w:p w14:paraId="1FA35305" w14:textId="77777777" w:rsidR="00F12ACC" w:rsidRDefault="00F12ACC">
      <w:pPr>
        <w:pStyle w:val="TableParagraph"/>
        <w:sectPr w:rsidR="00F12ACC">
          <w:pgSz w:w="12240" w:h="15840"/>
          <w:pgMar w:top="960" w:right="720" w:bottom="920" w:left="720" w:header="728" w:footer="727" w:gutter="0"/>
          <w:cols w:space="720"/>
        </w:sectPr>
      </w:pPr>
    </w:p>
    <w:p w14:paraId="1FA35306"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309" w14:textId="77777777">
        <w:trPr>
          <w:trHeight w:val="252"/>
        </w:trPr>
        <w:tc>
          <w:tcPr>
            <w:tcW w:w="6390" w:type="dxa"/>
            <w:shd w:val="clear" w:color="auto" w:fill="365F91"/>
          </w:tcPr>
          <w:p w14:paraId="1FA35307"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365F91"/>
          </w:tcPr>
          <w:p w14:paraId="1FA35308"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27" w14:textId="77777777">
        <w:trPr>
          <w:trHeight w:val="13155"/>
        </w:trPr>
        <w:tc>
          <w:tcPr>
            <w:tcW w:w="6390" w:type="dxa"/>
          </w:tcPr>
          <w:p w14:paraId="1FA3530A"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36)</w:t>
            </w:r>
          </w:p>
          <w:p w14:paraId="1FA3530B" w14:textId="77777777" w:rsidR="00F12ACC" w:rsidRDefault="009D5D84">
            <w:pPr>
              <w:pStyle w:val="TableParagraph"/>
              <w:jc w:val="both"/>
            </w:pPr>
            <w:proofErr w:type="gramStart"/>
            <w:r>
              <w:t>Share</w:t>
            </w:r>
            <w:proofErr w:type="gramEnd"/>
            <w:r>
              <w:rPr>
                <w:spacing w:val="-6"/>
              </w:rPr>
              <w:t xml:space="preserve"> </w:t>
            </w:r>
            <w:r>
              <w:t>with</w:t>
            </w:r>
            <w:r>
              <w:rPr>
                <w:spacing w:val="-6"/>
              </w:rPr>
              <w:t xml:space="preserve"> </w:t>
            </w:r>
            <w:r>
              <w:rPr>
                <w:spacing w:val="-2"/>
              </w:rPr>
              <w:t>students:</w:t>
            </w:r>
          </w:p>
          <w:p w14:paraId="1FA3530C" w14:textId="77777777" w:rsidR="00F12ACC" w:rsidRDefault="009D5D84">
            <w:pPr>
              <w:pStyle w:val="TableParagraph"/>
              <w:ind w:right="509"/>
              <w:jc w:val="both"/>
            </w:pPr>
            <w:r>
              <w:t>The</w:t>
            </w:r>
            <w:r>
              <w:rPr>
                <w:spacing w:val="-4"/>
              </w:rPr>
              <w:t xml:space="preserve"> </w:t>
            </w:r>
            <w:r>
              <w:t>creation</w:t>
            </w:r>
            <w:r>
              <w:rPr>
                <w:spacing w:val="-5"/>
              </w:rPr>
              <w:t xml:space="preserve"> </w:t>
            </w:r>
            <w:r>
              <w:t>of</w:t>
            </w:r>
            <w:r>
              <w:rPr>
                <w:spacing w:val="-4"/>
              </w:rPr>
              <w:t xml:space="preserve"> </w:t>
            </w:r>
            <w:r>
              <w:t>streaming</w:t>
            </w:r>
            <w:r>
              <w:rPr>
                <w:spacing w:val="-4"/>
              </w:rPr>
              <w:t xml:space="preserve"> </w:t>
            </w:r>
            <w:r>
              <w:t>services</w:t>
            </w:r>
            <w:r>
              <w:rPr>
                <w:spacing w:val="-4"/>
              </w:rPr>
              <w:t xml:space="preserve"> </w:t>
            </w:r>
            <w:r>
              <w:t>such</w:t>
            </w:r>
            <w:r>
              <w:rPr>
                <w:spacing w:val="-4"/>
              </w:rPr>
              <w:t xml:space="preserve"> </w:t>
            </w:r>
            <w:r>
              <w:t>as</w:t>
            </w:r>
            <w:r>
              <w:rPr>
                <w:spacing w:val="-4"/>
              </w:rPr>
              <w:t xml:space="preserve"> </w:t>
            </w:r>
            <w:r>
              <w:t>Spotify</w:t>
            </w:r>
            <w:r>
              <w:rPr>
                <w:spacing w:val="-4"/>
              </w:rPr>
              <w:t xml:space="preserve"> </w:t>
            </w:r>
            <w:r>
              <w:t>has</w:t>
            </w:r>
            <w:r>
              <w:rPr>
                <w:spacing w:val="-4"/>
              </w:rPr>
              <w:t xml:space="preserve"> </w:t>
            </w:r>
            <w:r>
              <w:t>had other impacts on musicians and the recording industry.</w:t>
            </w:r>
          </w:p>
          <w:p w14:paraId="1FA3530D" w14:textId="77777777" w:rsidR="00F12ACC" w:rsidRDefault="009D5D84">
            <w:pPr>
              <w:pStyle w:val="TableParagraph"/>
              <w:spacing w:before="253"/>
              <w:jc w:val="both"/>
            </w:pPr>
            <w:r>
              <w:t>Ask</w:t>
            </w:r>
            <w:r>
              <w:rPr>
                <w:spacing w:val="-5"/>
              </w:rPr>
              <w:t xml:space="preserve"> </w:t>
            </w:r>
            <w:r>
              <w:rPr>
                <w:spacing w:val="-2"/>
              </w:rPr>
              <w:t>students:</w:t>
            </w:r>
          </w:p>
          <w:p w14:paraId="1FA3530E" w14:textId="77777777" w:rsidR="00F12ACC" w:rsidRDefault="009D5D84">
            <w:pPr>
              <w:pStyle w:val="TableParagraph"/>
              <w:ind w:right="242"/>
              <w:jc w:val="both"/>
            </w:pPr>
            <w:r>
              <w:t>Watch</w:t>
            </w:r>
            <w:r>
              <w:rPr>
                <w:spacing w:val="-4"/>
              </w:rPr>
              <w:t xml:space="preserve"> </w:t>
            </w:r>
            <w:hyperlink r:id="rId77" w:anchor=".X9wB3-lKjxo">
              <w:r>
                <w:rPr>
                  <w:color w:val="1154CC"/>
                  <w:u w:val="single" w:color="1154CC"/>
                </w:rPr>
                <w:t>this</w:t>
              </w:r>
              <w:r>
                <w:rPr>
                  <w:color w:val="1154CC"/>
                  <w:spacing w:val="-5"/>
                  <w:u w:val="single" w:color="1154CC"/>
                </w:rPr>
                <w:t xml:space="preserve"> </w:t>
              </w:r>
              <w:r>
                <w:rPr>
                  <w:color w:val="1154CC"/>
                  <w:u w:val="single" w:color="1154CC"/>
                </w:rPr>
                <w:t>video</w:t>
              </w:r>
            </w:hyperlink>
            <w:r>
              <w:rPr>
                <w:color w:val="1154CC"/>
                <w:spacing w:val="-4"/>
              </w:rPr>
              <w:t xml:space="preserve"> </w:t>
            </w:r>
            <w:r>
              <w:t>to</w:t>
            </w:r>
            <w:r>
              <w:rPr>
                <w:spacing w:val="-4"/>
              </w:rPr>
              <w:t xml:space="preserve"> </w:t>
            </w:r>
            <w:r>
              <w:t>learn</w:t>
            </w:r>
            <w:r>
              <w:rPr>
                <w:spacing w:val="-5"/>
              </w:rPr>
              <w:t xml:space="preserve"> </w:t>
            </w:r>
            <w:r>
              <w:t>how</w:t>
            </w:r>
            <w:r>
              <w:rPr>
                <w:spacing w:val="-5"/>
              </w:rPr>
              <w:t xml:space="preserve"> </w:t>
            </w:r>
            <w:r>
              <w:t>Spotify</w:t>
            </w:r>
            <w:r>
              <w:rPr>
                <w:spacing w:val="-4"/>
              </w:rPr>
              <w:t xml:space="preserve"> </w:t>
            </w:r>
            <w:r>
              <w:t>is</w:t>
            </w:r>
            <w:r>
              <w:rPr>
                <w:spacing w:val="-4"/>
              </w:rPr>
              <w:t xml:space="preserve"> </w:t>
            </w:r>
            <w:r>
              <w:t>changing</w:t>
            </w:r>
            <w:r>
              <w:rPr>
                <w:spacing w:val="-5"/>
              </w:rPr>
              <w:t xml:space="preserve"> </w:t>
            </w:r>
            <w:r>
              <w:t>music.</w:t>
            </w:r>
            <w:r>
              <w:rPr>
                <w:spacing w:val="-4"/>
              </w:rPr>
              <w:t xml:space="preserve"> </w:t>
            </w:r>
            <w:r>
              <w:t>Take notes</w:t>
            </w:r>
            <w:r>
              <w:rPr>
                <w:spacing w:val="-4"/>
              </w:rPr>
              <w:t xml:space="preserve"> </w:t>
            </w:r>
            <w:r>
              <w:t>on</w:t>
            </w:r>
            <w:r>
              <w:rPr>
                <w:spacing w:val="-4"/>
              </w:rPr>
              <w:t xml:space="preserve"> </w:t>
            </w:r>
            <w:r>
              <w:t>information</w:t>
            </w:r>
            <w:r>
              <w:rPr>
                <w:spacing w:val="-4"/>
              </w:rPr>
              <w:t xml:space="preserve"> </w:t>
            </w:r>
            <w:r>
              <w:t>you</w:t>
            </w:r>
            <w:r>
              <w:rPr>
                <w:spacing w:val="-4"/>
              </w:rPr>
              <w:t xml:space="preserve"> </w:t>
            </w:r>
            <w:r>
              <w:t>think</w:t>
            </w:r>
            <w:r>
              <w:rPr>
                <w:spacing w:val="-4"/>
              </w:rPr>
              <w:t xml:space="preserve"> </w:t>
            </w:r>
            <w:r>
              <w:t>is</w:t>
            </w:r>
            <w:r>
              <w:rPr>
                <w:spacing w:val="-4"/>
              </w:rPr>
              <w:t xml:space="preserve"> </w:t>
            </w:r>
            <w:r>
              <w:t>important</w:t>
            </w:r>
            <w:r>
              <w:rPr>
                <w:spacing w:val="-4"/>
              </w:rPr>
              <w:t xml:space="preserve"> </w:t>
            </w:r>
            <w:r>
              <w:t>and</w:t>
            </w:r>
            <w:r>
              <w:rPr>
                <w:spacing w:val="-5"/>
              </w:rPr>
              <w:t xml:space="preserve"> </w:t>
            </w:r>
            <w:r>
              <w:t>respond</w:t>
            </w:r>
            <w:r>
              <w:rPr>
                <w:spacing w:val="-4"/>
              </w:rPr>
              <w:t xml:space="preserve"> </w:t>
            </w:r>
            <w:r>
              <w:t>to</w:t>
            </w:r>
            <w:r>
              <w:rPr>
                <w:spacing w:val="-4"/>
              </w:rPr>
              <w:t xml:space="preserve"> </w:t>
            </w:r>
            <w:r>
              <w:t>the following prompts:</w:t>
            </w:r>
          </w:p>
          <w:p w14:paraId="1FA3530F" w14:textId="77777777" w:rsidR="00F12ACC" w:rsidRDefault="009D5D84">
            <w:pPr>
              <w:pStyle w:val="TableParagraph"/>
              <w:numPr>
                <w:ilvl w:val="0"/>
                <w:numId w:val="19"/>
              </w:numPr>
              <w:tabs>
                <w:tab w:val="left" w:pos="827"/>
              </w:tabs>
              <w:ind w:right="438"/>
              <w:jc w:val="both"/>
            </w:pPr>
            <w:r>
              <w:t>What</w:t>
            </w:r>
            <w:r>
              <w:rPr>
                <w:spacing w:val="-5"/>
              </w:rPr>
              <w:t xml:space="preserve"> </w:t>
            </w:r>
            <w:r>
              <w:t>is</w:t>
            </w:r>
            <w:r>
              <w:rPr>
                <w:spacing w:val="-5"/>
              </w:rPr>
              <w:t xml:space="preserve"> </w:t>
            </w:r>
            <w:r>
              <w:t>different</w:t>
            </w:r>
            <w:r>
              <w:rPr>
                <w:spacing w:val="-5"/>
              </w:rPr>
              <w:t xml:space="preserve"> </w:t>
            </w:r>
            <w:proofErr w:type="gramStart"/>
            <w:r>
              <w:t>about</w:t>
            </w:r>
            <w:proofErr w:type="gramEnd"/>
            <w:r>
              <w:rPr>
                <w:spacing w:val="-5"/>
              </w:rPr>
              <w:t xml:space="preserve"> </w:t>
            </w:r>
            <w:r>
              <w:t>the</w:t>
            </w:r>
            <w:r>
              <w:rPr>
                <w:spacing w:val="-5"/>
              </w:rPr>
              <w:t xml:space="preserve"> </w:t>
            </w:r>
            <w:r>
              <w:t>business</w:t>
            </w:r>
            <w:r>
              <w:rPr>
                <w:spacing w:val="-6"/>
              </w:rPr>
              <w:t xml:space="preserve"> </w:t>
            </w:r>
            <w:r>
              <w:t>model</w:t>
            </w:r>
            <w:r>
              <w:rPr>
                <w:spacing w:val="-5"/>
              </w:rPr>
              <w:t xml:space="preserve"> </w:t>
            </w:r>
            <w:r>
              <w:t>Spotify</w:t>
            </w:r>
            <w:r>
              <w:rPr>
                <w:spacing w:val="-5"/>
              </w:rPr>
              <w:t xml:space="preserve"> </w:t>
            </w:r>
            <w:r>
              <w:t xml:space="preserve">is </w:t>
            </w:r>
            <w:r>
              <w:rPr>
                <w:spacing w:val="-2"/>
              </w:rPr>
              <w:t>using?</w:t>
            </w:r>
          </w:p>
          <w:p w14:paraId="1FA35310" w14:textId="77777777" w:rsidR="00F12ACC" w:rsidRDefault="009D5D84">
            <w:pPr>
              <w:pStyle w:val="TableParagraph"/>
              <w:numPr>
                <w:ilvl w:val="0"/>
                <w:numId w:val="19"/>
              </w:numPr>
              <w:tabs>
                <w:tab w:val="left" w:pos="828"/>
              </w:tabs>
              <w:ind w:left="828" w:hanging="360"/>
              <w:jc w:val="both"/>
            </w:pPr>
            <w:r>
              <w:t>How</w:t>
            </w:r>
            <w:r>
              <w:rPr>
                <w:spacing w:val="-7"/>
              </w:rPr>
              <w:t xml:space="preserve"> </w:t>
            </w:r>
            <w:r>
              <w:t>do</w:t>
            </w:r>
            <w:r>
              <w:rPr>
                <w:spacing w:val="-5"/>
              </w:rPr>
              <w:t xml:space="preserve"> </w:t>
            </w:r>
            <w:r>
              <w:t>bands</w:t>
            </w:r>
            <w:r>
              <w:rPr>
                <w:spacing w:val="-6"/>
              </w:rPr>
              <w:t xml:space="preserve"> </w:t>
            </w:r>
            <w:r>
              <w:t>reach</w:t>
            </w:r>
            <w:r>
              <w:rPr>
                <w:spacing w:val="-5"/>
              </w:rPr>
              <w:t xml:space="preserve"> </w:t>
            </w:r>
            <w:r>
              <w:t>millions</w:t>
            </w:r>
            <w:r>
              <w:rPr>
                <w:spacing w:val="-5"/>
              </w:rPr>
              <w:t xml:space="preserve"> </w:t>
            </w:r>
            <w:r>
              <w:t>of</w:t>
            </w:r>
            <w:r>
              <w:rPr>
                <w:spacing w:val="-6"/>
              </w:rPr>
              <w:t xml:space="preserve"> </w:t>
            </w:r>
            <w:r>
              <w:t>listeners</w:t>
            </w:r>
            <w:r>
              <w:rPr>
                <w:spacing w:val="-5"/>
              </w:rPr>
              <w:t xml:space="preserve"> </w:t>
            </w:r>
            <w:r>
              <w:t>on</w:t>
            </w:r>
            <w:r>
              <w:rPr>
                <w:spacing w:val="-6"/>
              </w:rPr>
              <w:t xml:space="preserve"> </w:t>
            </w:r>
            <w:r>
              <w:rPr>
                <w:spacing w:val="-2"/>
              </w:rPr>
              <w:t>Spotify?</w:t>
            </w:r>
          </w:p>
          <w:p w14:paraId="1FA35311" w14:textId="77777777" w:rsidR="00F12ACC" w:rsidRDefault="009D5D84">
            <w:pPr>
              <w:pStyle w:val="TableParagraph"/>
              <w:numPr>
                <w:ilvl w:val="0"/>
                <w:numId w:val="19"/>
              </w:numPr>
              <w:tabs>
                <w:tab w:val="left" w:pos="828"/>
              </w:tabs>
              <w:ind w:left="828" w:right="634"/>
            </w:pPr>
            <w:r>
              <w:t>Why</w:t>
            </w:r>
            <w:r>
              <w:rPr>
                <w:spacing w:val="-6"/>
              </w:rPr>
              <w:t xml:space="preserve"> </w:t>
            </w:r>
            <w:r>
              <w:t>would</w:t>
            </w:r>
            <w:r>
              <w:rPr>
                <w:spacing w:val="-6"/>
              </w:rPr>
              <w:t xml:space="preserve"> </w:t>
            </w:r>
            <w:r>
              <w:t>musicians</w:t>
            </w:r>
            <w:r>
              <w:rPr>
                <w:spacing w:val="-6"/>
              </w:rPr>
              <w:t xml:space="preserve"> </w:t>
            </w:r>
            <w:r>
              <w:t>change</w:t>
            </w:r>
            <w:r>
              <w:rPr>
                <w:spacing w:val="-6"/>
              </w:rPr>
              <w:t xml:space="preserve"> </w:t>
            </w:r>
            <w:r>
              <w:t>the</w:t>
            </w:r>
            <w:r>
              <w:rPr>
                <w:spacing w:val="-6"/>
              </w:rPr>
              <w:t xml:space="preserve"> </w:t>
            </w:r>
            <w:r>
              <w:t>structure</w:t>
            </w:r>
            <w:r>
              <w:rPr>
                <w:spacing w:val="-6"/>
              </w:rPr>
              <w:t xml:space="preserve"> </w:t>
            </w:r>
            <w:r>
              <w:t>of</w:t>
            </w:r>
            <w:r>
              <w:rPr>
                <w:spacing w:val="-6"/>
              </w:rPr>
              <w:t xml:space="preserve"> </w:t>
            </w:r>
            <w:r>
              <w:t>their songs for Spotify?</w:t>
            </w:r>
          </w:p>
          <w:p w14:paraId="1FA35312" w14:textId="77777777" w:rsidR="00F12ACC" w:rsidRDefault="009D5D84">
            <w:pPr>
              <w:pStyle w:val="TableParagraph"/>
              <w:numPr>
                <w:ilvl w:val="0"/>
                <w:numId w:val="19"/>
              </w:numPr>
              <w:tabs>
                <w:tab w:val="left" w:pos="828"/>
              </w:tabs>
              <w:ind w:left="828" w:right="793"/>
            </w:pPr>
            <w:r>
              <w:t>What other examples did you hear of musicians changing</w:t>
            </w:r>
            <w:r>
              <w:rPr>
                <w:spacing w:val="-5"/>
              </w:rPr>
              <w:t xml:space="preserve"> </w:t>
            </w:r>
            <w:r>
              <w:t>their</w:t>
            </w:r>
            <w:r>
              <w:rPr>
                <w:spacing w:val="-5"/>
              </w:rPr>
              <w:t xml:space="preserve"> </w:t>
            </w:r>
            <w:r>
              <w:t>music</w:t>
            </w:r>
            <w:r>
              <w:rPr>
                <w:spacing w:val="-5"/>
              </w:rPr>
              <w:t xml:space="preserve"> </w:t>
            </w:r>
            <w:r>
              <w:t>to</w:t>
            </w:r>
            <w:r>
              <w:rPr>
                <w:spacing w:val="-6"/>
              </w:rPr>
              <w:t xml:space="preserve"> </w:t>
            </w:r>
            <w:r>
              <w:t>fit</w:t>
            </w:r>
            <w:r>
              <w:rPr>
                <w:spacing w:val="-5"/>
              </w:rPr>
              <w:t xml:space="preserve"> </w:t>
            </w:r>
            <w:r>
              <w:t>the</w:t>
            </w:r>
            <w:r>
              <w:rPr>
                <w:spacing w:val="-5"/>
              </w:rPr>
              <w:t xml:space="preserve"> </w:t>
            </w:r>
            <w:r>
              <w:t>technology</w:t>
            </w:r>
            <w:r>
              <w:rPr>
                <w:spacing w:val="-5"/>
              </w:rPr>
              <w:t xml:space="preserve"> </w:t>
            </w:r>
            <w:r>
              <w:t>that</w:t>
            </w:r>
            <w:r>
              <w:rPr>
                <w:spacing w:val="-5"/>
              </w:rPr>
              <w:t xml:space="preserve"> </w:t>
            </w:r>
            <w:r>
              <w:t>we studied earlier in this module?</w:t>
            </w:r>
          </w:p>
          <w:p w14:paraId="1FA35313" w14:textId="77777777" w:rsidR="00F12ACC" w:rsidRDefault="009D5D84">
            <w:pPr>
              <w:pStyle w:val="TableParagraph"/>
              <w:numPr>
                <w:ilvl w:val="0"/>
                <w:numId w:val="19"/>
              </w:numPr>
              <w:tabs>
                <w:tab w:val="left" w:pos="828"/>
              </w:tabs>
              <w:ind w:left="828" w:right="512"/>
            </w:pPr>
            <w:r>
              <w:t>How</w:t>
            </w:r>
            <w:r>
              <w:rPr>
                <w:spacing w:val="-5"/>
              </w:rPr>
              <w:t xml:space="preserve"> </w:t>
            </w:r>
            <w:r>
              <w:t>long</w:t>
            </w:r>
            <w:r>
              <w:rPr>
                <w:spacing w:val="-4"/>
              </w:rPr>
              <w:t xml:space="preserve"> </w:t>
            </w:r>
            <w:r>
              <w:t>does</w:t>
            </w:r>
            <w:r>
              <w:rPr>
                <w:spacing w:val="-4"/>
              </w:rPr>
              <w:t xml:space="preserve"> </w:t>
            </w:r>
            <w:r>
              <w:t>a</w:t>
            </w:r>
            <w:r>
              <w:rPr>
                <w:spacing w:val="-4"/>
              </w:rPr>
              <w:t xml:space="preserve"> </w:t>
            </w:r>
            <w:r>
              <w:t>listener</w:t>
            </w:r>
            <w:r>
              <w:rPr>
                <w:spacing w:val="-5"/>
              </w:rPr>
              <w:t xml:space="preserve"> </w:t>
            </w:r>
            <w:r>
              <w:t>have</w:t>
            </w:r>
            <w:r>
              <w:rPr>
                <w:spacing w:val="-4"/>
              </w:rPr>
              <w:t xml:space="preserve"> </w:t>
            </w:r>
            <w:r>
              <w:t>to</w:t>
            </w:r>
            <w:r>
              <w:rPr>
                <w:spacing w:val="-4"/>
              </w:rPr>
              <w:t xml:space="preserve"> </w:t>
            </w:r>
            <w:r>
              <w:t>listen</w:t>
            </w:r>
            <w:r>
              <w:rPr>
                <w:spacing w:val="-4"/>
              </w:rPr>
              <w:t xml:space="preserve"> </w:t>
            </w:r>
            <w:r>
              <w:t>to</w:t>
            </w:r>
            <w:r>
              <w:rPr>
                <w:spacing w:val="-4"/>
              </w:rPr>
              <w:t xml:space="preserve"> </w:t>
            </w:r>
            <w:r>
              <w:t>a</w:t>
            </w:r>
            <w:r>
              <w:rPr>
                <w:spacing w:val="-4"/>
              </w:rPr>
              <w:t xml:space="preserve"> </w:t>
            </w:r>
            <w:r>
              <w:t>song</w:t>
            </w:r>
            <w:r>
              <w:rPr>
                <w:spacing w:val="-5"/>
              </w:rPr>
              <w:t xml:space="preserve"> </w:t>
            </w:r>
            <w:r>
              <w:t>on Spotify for the artists to get paid?</w:t>
            </w:r>
          </w:p>
          <w:p w14:paraId="1FA35314" w14:textId="77777777" w:rsidR="00F12ACC" w:rsidRDefault="009D5D84">
            <w:pPr>
              <w:pStyle w:val="TableParagraph"/>
              <w:numPr>
                <w:ilvl w:val="0"/>
                <w:numId w:val="19"/>
              </w:numPr>
              <w:tabs>
                <w:tab w:val="left" w:pos="828"/>
              </w:tabs>
              <w:ind w:left="828" w:right="328"/>
            </w:pPr>
            <w:r>
              <w:t>What</w:t>
            </w:r>
            <w:r>
              <w:rPr>
                <w:spacing w:val="-5"/>
              </w:rPr>
              <w:t xml:space="preserve"> </w:t>
            </w:r>
            <w:r>
              <w:t>changes</w:t>
            </w:r>
            <w:r>
              <w:rPr>
                <w:spacing w:val="-5"/>
              </w:rPr>
              <w:t xml:space="preserve"> </w:t>
            </w:r>
            <w:proofErr w:type="gramStart"/>
            <w:r>
              <w:t>are</w:t>
            </w:r>
            <w:r>
              <w:rPr>
                <w:spacing w:val="-5"/>
              </w:rPr>
              <w:t xml:space="preserve"> </w:t>
            </w:r>
            <w:r>
              <w:t>being</w:t>
            </w:r>
            <w:proofErr w:type="gramEnd"/>
            <w:r>
              <w:rPr>
                <w:spacing w:val="-5"/>
              </w:rPr>
              <w:t xml:space="preserve"> </w:t>
            </w:r>
            <w:r>
              <w:t>seen</w:t>
            </w:r>
            <w:r>
              <w:rPr>
                <w:spacing w:val="-5"/>
              </w:rPr>
              <w:t xml:space="preserve"> </w:t>
            </w:r>
            <w:r>
              <w:t>in</w:t>
            </w:r>
            <w:r>
              <w:rPr>
                <w:spacing w:val="-5"/>
              </w:rPr>
              <w:t xml:space="preserve"> </w:t>
            </w:r>
            <w:r>
              <w:t>the</w:t>
            </w:r>
            <w:r>
              <w:rPr>
                <w:spacing w:val="-5"/>
              </w:rPr>
              <w:t xml:space="preserve"> </w:t>
            </w:r>
            <w:r>
              <w:t>number</w:t>
            </w:r>
            <w:r>
              <w:rPr>
                <w:spacing w:val="-5"/>
              </w:rPr>
              <w:t xml:space="preserve"> </w:t>
            </w:r>
            <w:r>
              <w:t>of</w:t>
            </w:r>
            <w:r>
              <w:rPr>
                <w:spacing w:val="-5"/>
              </w:rPr>
              <w:t xml:space="preserve"> </w:t>
            </w:r>
            <w:r>
              <w:t>songs on each album?</w:t>
            </w:r>
          </w:p>
          <w:p w14:paraId="1FA35315" w14:textId="77777777" w:rsidR="00F12ACC" w:rsidRDefault="009D5D84">
            <w:pPr>
              <w:pStyle w:val="TableParagraph"/>
              <w:numPr>
                <w:ilvl w:val="0"/>
                <w:numId w:val="19"/>
              </w:numPr>
              <w:tabs>
                <w:tab w:val="left" w:pos="829"/>
              </w:tabs>
              <w:ind w:left="829" w:right="584"/>
            </w:pPr>
            <w:r>
              <w:t>What</w:t>
            </w:r>
            <w:r>
              <w:rPr>
                <w:spacing w:val="-5"/>
              </w:rPr>
              <w:t xml:space="preserve"> </w:t>
            </w:r>
            <w:r>
              <w:t>changes</w:t>
            </w:r>
            <w:r>
              <w:rPr>
                <w:spacing w:val="-5"/>
              </w:rPr>
              <w:t xml:space="preserve"> </w:t>
            </w:r>
            <w:proofErr w:type="gramStart"/>
            <w:r>
              <w:t>are</w:t>
            </w:r>
            <w:r>
              <w:rPr>
                <w:spacing w:val="-5"/>
              </w:rPr>
              <w:t xml:space="preserve"> </w:t>
            </w:r>
            <w:r>
              <w:t>being</w:t>
            </w:r>
            <w:proofErr w:type="gramEnd"/>
            <w:r>
              <w:rPr>
                <w:spacing w:val="-6"/>
              </w:rPr>
              <w:t xml:space="preserve"> </w:t>
            </w:r>
            <w:r>
              <w:t>seen</w:t>
            </w:r>
            <w:r>
              <w:rPr>
                <w:spacing w:val="-5"/>
              </w:rPr>
              <w:t xml:space="preserve"> </w:t>
            </w:r>
            <w:r>
              <w:t>in</w:t>
            </w:r>
            <w:r>
              <w:rPr>
                <w:spacing w:val="-5"/>
              </w:rPr>
              <w:t xml:space="preserve"> </w:t>
            </w:r>
            <w:r>
              <w:t>the</w:t>
            </w:r>
            <w:r>
              <w:rPr>
                <w:spacing w:val="-6"/>
              </w:rPr>
              <w:t xml:space="preserve"> </w:t>
            </w:r>
            <w:r>
              <w:t>length</w:t>
            </w:r>
            <w:r>
              <w:rPr>
                <w:spacing w:val="-5"/>
              </w:rPr>
              <w:t xml:space="preserve"> </w:t>
            </w:r>
            <w:r>
              <w:t>of</w:t>
            </w:r>
            <w:r>
              <w:rPr>
                <w:spacing w:val="-5"/>
              </w:rPr>
              <w:t xml:space="preserve"> </w:t>
            </w:r>
            <w:r>
              <w:t xml:space="preserve">each </w:t>
            </w:r>
            <w:r>
              <w:rPr>
                <w:spacing w:val="-2"/>
              </w:rPr>
              <w:t>song?</w:t>
            </w:r>
          </w:p>
          <w:p w14:paraId="1FA35316" w14:textId="77777777" w:rsidR="00F12ACC" w:rsidRDefault="009D5D84">
            <w:pPr>
              <w:pStyle w:val="TableParagraph"/>
              <w:numPr>
                <w:ilvl w:val="0"/>
                <w:numId w:val="19"/>
              </w:numPr>
              <w:tabs>
                <w:tab w:val="left" w:pos="829"/>
              </w:tabs>
              <w:ind w:left="109" w:right="879" w:firstLine="359"/>
            </w:pPr>
            <w:r>
              <w:t>Describe</w:t>
            </w:r>
            <w:r>
              <w:rPr>
                <w:spacing w:val="-6"/>
              </w:rPr>
              <w:t xml:space="preserve"> </w:t>
            </w:r>
            <w:r>
              <w:t>the</w:t>
            </w:r>
            <w:r>
              <w:rPr>
                <w:spacing w:val="-6"/>
              </w:rPr>
              <w:t xml:space="preserve"> </w:t>
            </w:r>
            <w:r>
              <w:t>Spotify</w:t>
            </w:r>
            <w:r>
              <w:rPr>
                <w:spacing w:val="-6"/>
              </w:rPr>
              <w:t xml:space="preserve"> </w:t>
            </w:r>
            <w:r>
              <w:t>“sound”</w:t>
            </w:r>
            <w:r>
              <w:rPr>
                <w:spacing w:val="-6"/>
              </w:rPr>
              <w:t xml:space="preserve"> </w:t>
            </w:r>
            <w:r>
              <w:t>in</w:t>
            </w:r>
            <w:r>
              <w:rPr>
                <w:spacing w:val="-6"/>
              </w:rPr>
              <w:t xml:space="preserve"> </w:t>
            </w:r>
            <w:r>
              <w:t>your</w:t>
            </w:r>
            <w:r>
              <w:rPr>
                <w:spacing w:val="-8"/>
              </w:rPr>
              <w:t xml:space="preserve"> </w:t>
            </w:r>
            <w:r>
              <w:t>own</w:t>
            </w:r>
            <w:r>
              <w:rPr>
                <w:spacing w:val="-6"/>
              </w:rPr>
              <w:t xml:space="preserve"> </w:t>
            </w:r>
            <w:r>
              <w:t>words. Share your responses with a partner or small group.</w:t>
            </w:r>
          </w:p>
          <w:p w14:paraId="1FA35317"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37)</w:t>
            </w:r>
          </w:p>
          <w:p w14:paraId="1FA35318" w14:textId="77777777" w:rsidR="00F12ACC" w:rsidRDefault="009D5D84">
            <w:pPr>
              <w:pStyle w:val="TableParagraph"/>
              <w:ind w:left="169"/>
              <w:jc w:val="both"/>
            </w:pPr>
            <w:proofErr w:type="gramStart"/>
            <w:r>
              <w:t>Share</w:t>
            </w:r>
            <w:proofErr w:type="gramEnd"/>
            <w:r>
              <w:rPr>
                <w:spacing w:val="-6"/>
              </w:rPr>
              <w:t xml:space="preserve"> </w:t>
            </w:r>
            <w:r>
              <w:t>with</w:t>
            </w:r>
            <w:r>
              <w:rPr>
                <w:spacing w:val="-6"/>
              </w:rPr>
              <w:t xml:space="preserve"> </w:t>
            </w:r>
            <w:r>
              <w:rPr>
                <w:spacing w:val="-2"/>
              </w:rPr>
              <w:t>students:</w:t>
            </w:r>
          </w:p>
          <w:p w14:paraId="1FA35319" w14:textId="77777777" w:rsidR="00F12ACC" w:rsidRDefault="009D5D84">
            <w:pPr>
              <w:pStyle w:val="TableParagraph"/>
              <w:spacing w:before="1"/>
              <w:jc w:val="both"/>
            </w:pPr>
            <w:r>
              <w:t>It</w:t>
            </w:r>
            <w:r>
              <w:rPr>
                <w:spacing w:val="-5"/>
              </w:rPr>
              <w:t xml:space="preserve"> </w:t>
            </w:r>
            <w:r>
              <w:t>is</w:t>
            </w:r>
            <w:r>
              <w:rPr>
                <w:spacing w:val="-5"/>
              </w:rPr>
              <w:t xml:space="preserve"> </w:t>
            </w:r>
            <w:r>
              <w:t>now</w:t>
            </w:r>
            <w:r>
              <w:rPr>
                <w:spacing w:val="-6"/>
              </w:rPr>
              <w:t xml:space="preserve"> </w:t>
            </w:r>
            <w:r>
              <w:t>time</w:t>
            </w:r>
            <w:r>
              <w:rPr>
                <w:spacing w:val="-4"/>
              </w:rPr>
              <w:t xml:space="preserve"> </w:t>
            </w:r>
            <w:r>
              <w:t>to</w:t>
            </w:r>
            <w:r>
              <w:rPr>
                <w:spacing w:val="-5"/>
              </w:rPr>
              <w:t xml:space="preserve"> </w:t>
            </w:r>
            <w:r>
              <w:t>share</w:t>
            </w:r>
            <w:r>
              <w:rPr>
                <w:spacing w:val="-5"/>
              </w:rPr>
              <w:t xml:space="preserve"> </w:t>
            </w:r>
            <w:r>
              <w:t>your</w:t>
            </w:r>
            <w:r>
              <w:rPr>
                <w:spacing w:val="-5"/>
              </w:rPr>
              <w:t xml:space="preserve"> </w:t>
            </w:r>
            <w:r>
              <w:t>revised</w:t>
            </w:r>
            <w:r>
              <w:rPr>
                <w:spacing w:val="-5"/>
              </w:rPr>
              <w:t xml:space="preserve"> </w:t>
            </w:r>
            <w:r>
              <w:t>presentation</w:t>
            </w:r>
            <w:r>
              <w:rPr>
                <w:spacing w:val="-6"/>
              </w:rPr>
              <w:t xml:space="preserve"> </w:t>
            </w:r>
            <w:r>
              <w:t>with</w:t>
            </w:r>
            <w:r>
              <w:rPr>
                <w:spacing w:val="-5"/>
              </w:rPr>
              <w:t xml:space="preserve"> </w:t>
            </w:r>
            <w:r>
              <w:t>the</w:t>
            </w:r>
            <w:r>
              <w:rPr>
                <w:spacing w:val="-4"/>
              </w:rPr>
              <w:t xml:space="preserve"> </w:t>
            </w:r>
            <w:r>
              <w:rPr>
                <w:spacing w:val="-2"/>
              </w:rPr>
              <w:t>class.</w:t>
            </w:r>
          </w:p>
          <w:p w14:paraId="1FA3531A" w14:textId="77777777" w:rsidR="00F12ACC" w:rsidRDefault="00F12ACC">
            <w:pPr>
              <w:pStyle w:val="TableParagraph"/>
              <w:ind w:left="0"/>
              <w:rPr>
                <w:b/>
              </w:rPr>
            </w:pPr>
          </w:p>
          <w:p w14:paraId="1FA3531B" w14:textId="77777777" w:rsidR="00F12ACC" w:rsidRDefault="009D5D84">
            <w:pPr>
              <w:pStyle w:val="TableParagraph"/>
            </w:pPr>
            <w:r>
              <w:t>Take</w:t>
            </w:r>
            <w:r>
              <w:rPr>
                <w:spacing w:val="-4"/>
              </w:rPr>
              <w:t xml:space="preserve"> </w:t>
            </w:r>
            <w:r>
              <w:t>notes</w:t>
            </w:r>
            <w:r>
              <w:rPr>
                <w:spacing w:val="-5"/>
              </w:rPr>
              <w:t xml:space="preserve"> </w:t>
            </w:r>
            <w:r>
              <w:t>while</w:t>
            </w:r>
            <w:r>
              <w:rPr>
                <w:spacing w:val="-4"/>
              </w:rPr>
              <w:t xml:space="preserve"> </w:t>
            </w:r>
            <w:r>
              <w:t>you</w:t>
            </w:r>
            <w:r>
              <w:rPr>
                <w:spacing w:val="-4"/>
              </w:rPr>
              <w:t xml:space="preserve"> </w:t>
            </w:r>
            <w:r>
              <w:t>are</w:t>
            </w:r>
            <w:r>
              <w:rPr>
                <w:spacing w:val="-4"/>
              </w:rPr>
              <w:t xml:space="preserve"> </w:t>
            </w:r>
            <w:r>
              <w:t>listening</w:t>
            </w:r>
            <w:r>
              <w:rPr>
                <w:spacing w:val="-5"/>
              </w:rPr>
              <w:t xml:space="preserve"> </w:t>
            </w:r>
            <w:r>
              <w:t>to</w:t>
            </w:r>
            <w:r>
              <w:rPr>
                <w:spacing w:val="-4"/>
              </w:rPr>
              <w:t xml:space="preserve"> </w:t>
            </w:r>
            <w:r>
              <w:t>the</w:t>
            </w:r>
            <w:r>
              <w:rPr>
                <w:spacing w:val="-4"/>
              </w:rPr>
              <w:t xml:space="preserve"> </w:t>
            </w:r>
            <w:r>
              <w:t>presentations</w:t>
            </w:r>
            <w:r>
              <w:rPr>
                <w:spacing w:val="-4"/>
              </w:rPr>
              <w:t xml:space="preserve"> </w:t>
            </w:r>
            <w:r>
              <w:t>of</w:t>
            </w:r>
            <w:r>
              <w:rPr>
                <w:spacing w:val="-4"/>
              </w:rPr>
              <w:t xml:space="preserve"> </w:t>
            </w:r>
            <w:r>
              <w:t>your classmates. Refer to your notes about empathy as needed.</w:t>
            </w:r>
          </w:p>
          <w:p w14:paraId="1FA3531C" w14:textId="77777777" w:rsidR="00F12ACC" w:rsidRDefault="009D5D84">
            <w:pPr>
              <w:pStyle w:val="TableParagraph"/>
              <w:spacing w:line="252" w:lineRule="exact"/>
            </w:pPr>
            <w:r>
              <w:t>Respond</w:t>
            </w:r>
            <w:r>
              <w:rPr>
                <w:spacing w:val="-7"/>
              </w:rPr>
              <w:t xml:space="preserve"> </w:t>
            </w:r>
            <w:r>
              <w:t>to</w:t>
            </w:r>
            <w:r>
              <w:rPr>
                <w:spacing w:val="-6"/>
              </w:rPr>
              <w:t xml:space="preserve"> </w:t>
            </w:r>
            <w:r>
              <w:t>the</w:t>
            </w:r>
            <w:r>
              <w:rPr>
                <w:spacing w:val="-6"/>
              </w:rPr>
              <w:t xml:space="preserve"> </w:t>
            </w:r>
            <w:r>
              <w:t>following</w:t>
            </w:r>
            <w:r>
              <w:rPr>
                <w:spacing w:val="-7"/>
              </w:rPr>
              <w:t xml:space="preserve"> </w:t>
            </w:r>
            <w:r>
              <w:rPr>
                <w:spacing w:val="-2"/>
              </w:rPr>
              <w:t>prompts:</w:t>
            </w:r>
          </w:p>
          <w:p w14:paraId="1FA3531D" w14:textId="77777777" w:rsidR="00F12ACC" w:rsidRDefault="009D5D84">
            <w:pPr>
              <w:pStyle w:val="TableParagraph"/>
              <w:numPr>
                <w:ilvl w:val="0"/>
                <w:numId w:val="19"/>
              </w:numPr>
              <w:tabs>
                <w:tab w:val="left" w:pos="827"/>
              </w:tabs>
              <w:ind w:right="205"/>
            </w:pPr>
            <w:r>
              <w:t>Write</w:t>
            </w:r>
            <w:r>
              <w:rPr>
                <w:spacing w:val="-5"/>
              </w:rPr>
              <w:t xml:space="preserve"> </w:t>
            </w:r>
            <w:r>
              <w:t>down</w:t>
            </w:r>
            <w:r>
              <w:rPr>
                <w:spacing w:val="-5"/>
              </w:rPr>
              <w:t xml:space="preserve"> </w:t>
            </w:r>
            <w:r>
              <w:t>three</w:t>
            </w:r>
            <w:r>
              <w:rPr>
                <w:spacing w:val="-5"/>
              </w:rPr>
              <w:t xml:space="preserve"> </w:t>
            </w:r>
            <w:r>
              <w:t>details</w:t>
            </w:r>
            <w:r>
              <w:rPr>
                <w:spacing w:val="-6"/>
              </w:rPr>
              <w:t xml:space="preserve"> </w:t>
            </w:r>
            <w:r>
              <w:t>the</w:t>
            </w:r>
            <w:r>
              <w:rPr>
                <w:spacing w:val="-5"/>
              </w:rPr>
              <w:t xml:space="preserve"> </w:t>
            </w:r>
            <w:r>
              <w:t>person</w:t>
            </w:r>
            <w:r>
              <w:rPr>
                <w:spacing w:val="-5"/>
              </w:rPr>
              <w:t xml:space="preserve"> </w:t>
            </w:r>
            <w:r>
              <w:t>shared</w:t>
            </w:r>
            <w:r>
              <w:rPr>
                <w:spacing w:val="-5"/>
              </w:rPr>
              <w:t xml:space="preserve"> </w:t>
            </w:r>
            <w:r>
              <w:t>about</w:t>
            </w:r>
            <w:r>
              <w:rPr>
                <w:spacing w:val="-5"/>
              </w:rPr>
              <w:t xml:space="preserve"> </w:t>
            </w:r>
            <w:r>
              <w:t>each of their songs.</w:t>
            </w:r>
          </w:p>
          <w:p w14:paraId="1FA3531E" w14:textId="77777777" w:rsidR="00F12ACC" w:rsidRDefault="009D5D84">
            <w:pPr>
              <w:pStyle w:val="TableParagraph"/>
              <w:numPr>
                <w:ilvl w:val="0"/>
                <w:numId w:val="19"/>
              </w:numPr>
              <w:tabs>
                <w:tab w:val="left" w:pos="827"/>
              </w:tabs>
              <w:spacing w:before="1" w:line="253" w:lineRule="exact"/>
              <w:ind w:hanging="360"/>
            </w:pPr>
            <w:r>
              <w:t>Have</w:t>
            </w:r>
            <w:r>
              <w:rPr>
                <w:spacing w:val="-5"/>
              </w:rPr>
              <w:t xml:space="preserve"> </w:t>
            </w:r>
            <w:r>
              <w:t>you</w:t>
            </w:r>
            <w:r>
              <w:rPr>
                <w:spacing w:val="-5"/>
              </w:rPr>
              <w:t xml:space="preserve"> </w:t>
            </w:r>
            <w:r>
              <w:t>heard</w:t>
            </w:r>
            <w:r>
              <w:rPr>
                <w:spacing w:val="-6"/>
              </w:rPr>
              <w:t xml:space="preserve"> </w:t>
            </w:r>
            <w:r>
              <w:t>any</w:t>
            </w:r>
            <w:r>
              <w:rPr>
                <w:spacing w:val="-5"/>
              </w:rPr>
              <w:t xml:space="preserve"> </w:t>
            </w:r>
            <w:r>
              <w:t>of</w:t>
            </w:r>
            <w:r>
              <w:rPr>
                <w:spacing w:val="-5"/>
              </w:rPr>
              <w:t xml:space="preserve"> </w:t>
            </w:r>
            <w:r>
              <w:t>these</w:t>
            </w:r>
            <w:r>
              <w:rPr>
                <w:spacing w:val="-5"/>
              </w:rPr>
              <w:t xml:space="preserve"> </w:t>
            </w:r>
            <w:r>
              <w:t>songs</w:t>
            </w:r>
            <w:r>
              <w:rPr>
                <w:spacing w:val="-5"/>
              </w:rPr>
              <w:t xml:space="preserve"> </w:t>
            </w:r>
            <w:r>
              <w:rPr>
                <w:spacing w:val="-2"/>
              </w:rPr>
              <w:t>before?</w:t>
            </w:r>
          </w:p>
          <w:p w14:paraId="1FA3531F" w14:textId="77777777" w:rsidR="00F12ACC" w:rsidRDefault="009D5D84">
            <w:pPr>
              <w:pStyle w:val="TableParagraph"/>
              <w:numPr>
                <w:ilvl w:val="0"/>
                <w:numId w:val="19"/>
              </w:numPr>
              <w:tabs>
                <w:tab w:val="left" w:pos="828"/>
              </w:tabs>
              <w:ind w:left="828" w:right="304"/>
            </w:pPr>
            <w:r>
              <w:t>Would</w:t>
            </w:r>
            <w:r>
              <w:rPr>
                <w:spacing w:val="-4"/>
              </w:rPr>
              <w:t xml:space="preserve"> </w:t>
            </w:r>
            <w:r>
              <w:t>you</w:t>
            </w:r>
            <w:r>
              <w:rPr>
                <w:spacing w:val="-5"/>
              </w:rPr>
              <w:t xml:space="preserve"> </w:t>
            </w:r>
            <w:r>
              <w:t>want</w:t>
            </w:r>
            <w:r>
              <w:rPr>
                <w:spacing w:val="-4"/>
              </w:rPr>
              <w:t xml:space="preserve"> </w:t>
            </w:r>
            <w:r>
              <w:t>to</w:t>
            </w:r>
            <w:r>
              <w:rPr>
                <w:spacing w:val="-4"/>
              </w:rPr>
              <w:t xml:space="preserve"> </w:t>
            </w:r>
            <w:r>
              <w:t>listen</w:t>
            </w:r>
            <w:r>
              <w:rPr>
                <w:spacing w:val="-4"/>
              </w:rPr>
              <w:t xml:space="preserve"> </w:t>
            </w:r>
            <w:r>
              <w:t>to</w:t>
            </w:r>
            <w:r>
              <w:rPr>
                <w:spacing w:val="-4"/>
              </w:rPr>
              <w:t xml:space="preserve"> </w:t>
            </w:r>
            <w:r>
              <w:t>the</w:t>
            </w:r>
            <w:r>
              <w:rPr>
                <w:spacing w:val="-4"/>
              </w:rPr>
              <w:t xml:space="preserve"> </w:t>
            </w:r>
            <w:r>
              <w:t>entire</w:t>
            </w:r>
            <w:r>
              <w:rPr>
                <w:spacing w:val="-4"/>
              </w:rPr>
              <w:t xml:space="preserve"> </w:t>
            </w:r>
            <w:r>
              <w:t>recording</w:t>
            </w:r>
            <w:r>
              <w:rPr>
                <w:spacing w:val="-5"/>
              </w:rPr>
              <w:t xml:space="preserve"> </w:t>
            </w:r>
            <w:r>
              <w:t>of</w:t>
            </w:r>
            <w:r>
              <w:rPr>
                <w:spacing w:val="-4"/>
              </w:rPr>
              <w:t xml:space="preserve"> </w:t>
            </w:r>
            <w:r>
              <w:t>any of these pieces of music? Why or why not?</w:t>
            </w:r>
          </w:p>
          <w:p w14:paraId="1FA35320" w14:textId="77777777" w:rsidR="00F12ACC" w:rsidRDefault="009D5D84">
            <w:pPr>
              <w:pStyle w:val="TableParagraph"/>
              <w:numPr>
                <w:ilvl w:val="0"/>
                <w:numId w:val="19"/>
              </w:numPr>
              <w:tabs>
                <w:tab w:val="left" w:pos="828"/>
              </w:tabs>
              <w:ind w:left="828" w:right="243"/>
            </w:pPr>
            <w:r>
              <w:t>What</w:t>
            </w:r>
            <w:r>
              <w:rPr>
                <w:spacing w:val="-5"/>
              </w:rPr>
              <w:t xml:space="preserve"> </w:t>
            </w:r>
            <w:r>
              <w:t>emotional</w:t>
            </w:r>
            <w:r>
              <w:rPr>
                <w:spacing w:val="-5"/>
              </w:rPr>
              <w:t xml:space="preserve"> </w:t>
            </w:r>
            <w:r>
              <w:t>response</w:t>
            </w:r>
            <w:r>
              <w:rPr>
                <w:spacing w:val="-5"/>
              </w:rPr>
              <w:t xml:space="preserve"> </w:t>
            </w:r>
            <w:r>
              <w:t>or</w:t>
            </w:r>
            <w:r>
              <w:rPr>
                <w:spacing w:val="-5"/>
              </w:rPr>
              <w:t xml:space="preserve"> </w:t>
            </w:r>
            <w:r>
              <w:t>feeling</w:t>
            </w:r>
            <w:r>
              <w:rPr>
                <w:spacing w:val="-6"/>
              </w:rPr>
              <w:t xml:space="preserve"> </w:t>
            </w:r>
            <w:r>
              <w:t>do</w:t>
            </w:r>
            <w:r>
              <w:rPr>
                <w:spacing w:val="-5"/>
              </w:rPr>
              <w:t xml:space="preserve"> </w:t>
            </w:r>
            <w:r>
              <w:t>you</w:t>
            </w:r>
            <w:r>
              <w:rPr>
                <w:spacing w:val="-5"/>
              </w:rPr>
              <w:t xml:space="preserve"> </w:t>
            </w:r>
            <w:r>
              <w:t>have</w:t>
            </w:r>
            <w:r>
              <w:rPr>
                <w:spacing w:val="-5"/>
              </w:rPr>
              <w:t xml:space="preserve"> </w:t>
            </w:r>
            <w:r>
              <w:t>when listening to each of the songs?</w:t>
            </w:r>
          </w:p>
          <w:p w14:paraId="1FA35321" w14:textId="77777777" w:rsidR="00F12ACC" w:rsidRDefault="009D5D84">
            <w:pPr>
              <w:pStyle w:val="TableParagraph"/>
              <w:numPr>
                <w:ilvl w:val="0"/>
                <w:numId w:val="19"/>
              </w:numPr>
              <w:tabs>
                <w:tab w:val="left" w:pos="828"/>
              </w:tabs>
              <w:ind w:left="828" w:right="279"/>
            </w:pPr>
            <w:r>
              <w:t>Did</w:t>
            </w:r>
            <w:r>
              <w:rPr>
                <w:spacing w:val="-4"/>
              </w:rPr>
              <w:t xml:space="preserve"> </w:t>
            </w:r>
            <w:r>
              <w:t>you</w:t>
            </w:r>
            <w:r>
              <w:rPr>
                <w:spacing w:val="-4"/>
              </w:rPr>
              <w:t xml:space="preserve"> </w:t>
            </w:r>
            <w:r>
              <w:t>enjoy</w:t>
            </w:r>
            <w:r>
              <w:rPr>
                <w:spacing w:val="-4"/>
              </w:rPr>
              <w:t xml:space="preserve"> </w:t>
            </w:r>
            <w:r>
              <w:t>listening</w:t>
            </w:r>
            <w:r>
              <w:rPr>
                <w:spacing w:val="-4"/>
              </w:rPr>
              <w:t xml:space="preserve"> </w:t>
            </w:r>
            <w:r>
              <w:t>to</w:t>
            </w:r>
            <w:r>
              <w:rPr>
                <w:spacing w:val="-5"/>
              </w:rPr>
              <w:t xml:space="preserve"> </w:t>
            </w:r>
            <w:proofErr w:type="gramStart"/>
            <w:r>
              <w:t>the</w:t>
            </w:r>
            <w:r>
              <w:rPr>
                <w:spacing w:val="-4"/>
              </w:rPr>
              <w:t xml:space="preserve"> </w:t>
            </w:r>
            <w:r>
              <w:t>pieces</w:t>
            </w:r>
            <w:proofErr w:type="gramEnd"/>
            <w:r>
              <w:rPr>
                <w:spacing w:val="-5"/>
              </w:rPr>
              <w:t xml:space="preserve"> </w:t>
            </w:r>
            <w:r>
              <w:t>of</w:t>
            </w:r>
            <w:r>
              <w:rPr>
                <w:spacing w:val="-4"/>
              </w:rPr>
              <w:t xml:space="preserve"> </w:t>
            </w:r>
            <w:r>
              <w:t>music?</w:t>
            </w:r>
            <w:r>
              <w:rPr>
                <w:spacing w:val="-4"/>
              </w:rPr>
              <w:t xml:space="preserve"> </w:t>
            </w:r>
            <w:r>
              <w:t>Why</w:t>
            </w:r>
            <w:r>
              <w:rPr>
                <w:spacing w:val="-4"/>
              </w:rPr>
              <w:t xml:space="preserve"> </w:t>
            </w:r>
            <w:r>
              <w:t>or why not?</w:t>
            </w:r>
          </w:p>
          <w:p w14:paraId="1FA35322" w14:textId="77777777" w:rsidR="00F12ACC" w:rsidRDefault="009D5D84">
            <w:pPr>
              <w:pStyle w:val="TableParagraph"/>
              <w:numPr>
                <w:ilvl w:val="0"/>
                <w:numId w:val="19"/>
              </w:numPr>
              <w:tabs>
                <w:tab w:val="left" w:pos="828"/>
              </w:tabs>
              <w:ind w:left="828" w:right="191"/>
            </w:pPr>
            <w:r>
              <w:t>If you were to produce a new recording of any of the pieces</w:t>
            </w:r>
            <w:r>
              <w:rPr>
                <w:spacing w:val="-4"/>
              </w:rPr>
              <w:t xml:space="preserve"> </w:t>
            </w:r>
            <w:r>
              <w:t>you</w:t>
            </w:r>
            <w:r>
              <w:rPr>
                <w:spacing w:val="-5"/>
              </w:rPr>
              <w:t xml:space="preserve"> </w:t>
            </w:r>
            <w:r>
              <w:t>heard,</w:t>
            </w:r>
            <w:r>
              <w:rPr>
                <w:spacing w:val="-4"/>
              </w:rPr>
              <w:t xml:space="preserve"> </w:t>
            </w:r>
            <w:r>
              <w:t>would</w:t>
            </w:r>
            <w:r>
              <w:rPr>
                <w:spacing w:val="-4"/>
              </w:rPr>
              <w:t xml:space="preserve"> </w:t>
            </w:r>
            <w:r>
              <w:t>you</w:t>
            </w:r>
            <w:r>
              <w:rPr>
                <w:spacing w:val="-4"/>
              </w:rPr>
              <w:t xml:space="preserve"> </w:t>
            </w:r>
            <w:r>
              <w:t>make</w:t>
            </w:r>
            <w:r>
              <w:rPr>
                <w:spacing w:val="-4"/>
              </w:rPr>
              <w:t xml:space="preserve"> </w:t>
            </w:r>
            <w:r>
              <w:t>any</w:t>
            </w:r>
            <w:r>
              <w:rPr>
                <w:spacing w:val="-4"/>
              </w:rPr>
              <w:t xml:space="preserve"> </w:t>
            </w:r>
            <w:r>
              <w:t>changes?</w:t>
            </w:r>
            <w:r>
              <w:rPr>
                <w:spacing w:val="-4"/>
              </w:rPr>
              <w:t xml:space="preserve"> </w:t>
            </w:r>
            <w:r>
              <w:t>If</w:t>
            </w:r>
            <w:r>
              <w:rPr>
                <w:spacing w:val="-4"/>
              </w:rPr>
              <w:t xml:space="preserve"> </w:t>
            </w:r>
            <w:r>
              <w:t>so, what changes would you suggest?</w:t>
            </w:r>
          </w:p>
          <w:p w14:paraId="1FA35323" w14:textId="77777777" w:rsidR="00F12ACC" w:rsidRDefault="009D5D84">
            <w:pPr>
              <w:pStyle w:val="TableParagraph"/>
              <w:numPr>
                <w:ilvl w:val="0"/>
                <w:numId w:val="19"/>
              </w:numPr>
              <w:tabs>
                <w:tab w:val="left" w:pos="829"/>
              </w:tabs>
              <w:ind w:left="829" w:right="485"/>
            </w:pPr>
            <w:r>
              <w:t>Do</w:t>
            </w:r>
            <w:r>
              <w:rPr>
                <w:spacing w:val="-5"/>
              </w:rPr>
              <w:t xml:space="preserve"> </w:t>
            </w:r>
            <w:r>
              <w:t>you</w:t>
            </w:r>
            <w:r>
              <w:rPr>
                <w:spacing w:val="-5"/>
              </w:rPr>
              <w:t xml:space="preserve"> </w:t>
            </w:r>
            <w:r>
              <w:t>appreciate</w:t>
            </w:r>
            <w:r>
              <w:rPr>
                <w:spacing w:val="-5"/>
              </w:rPr>
              <w:t xml:space="preserve"> </w:t>
            </w:r>
            <w:r>
              <w:t>the</w:t>
            </w:r>
            <w:r>
              <w:rPr>
                <w:spacing w:val="-5"/>
              </w:rPr>
              <w:t xml:space="preserve"> </w:t>
            </w:r>
            <w:r>
              <w:t>pieces</w:t>
            </w:r>
            <w:r>
              <w:rPr>
                <w:spacing w:val="-5"/>
              </w:rPr>
              <w:t xml:space="preserve"> </w:t>
            </w:r>
            <w:r>
              <w:t>of</w:t>
            </w:r>
            <w:r>
              <w:rPr>
                <w:spacing w:val="-5"/>
              </w:rPr>
              <w:t xml:space="preserve"> </w:t>
            </w:r>
            <w:r>
              <w:t>music</w:t>
            </w:r>
            <w:r>
              <w:rPr>
                <w:spacing w:val="-5"/>
              </w:rPr>
              <w:t xml:space="preserve"> </w:t>
            </w:r>
            <w:r>
              <w:t>regardless</w:t>
            </w:r>
            <w:r>
              <w:rPr>
                <w:spacing w:val="-5"/>
              </w:rPr>
              <w:t xml:space="preserve"> </w:t>
            </w:r>
            <w:r>
              <w:t>of whether you like them or not? Why or why not?</w:t>
            </w:r>
          </w:p>
          <w:p w14:paraId="1FA35324"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38)</w:t>
            </w:r>
          </w:p>
          <w:p w14:paraId="1FA35325" w14:textId="77777777" w:rsidR="00F12ACC" w:rsidRDefault="009D5D84">
            <w:pPr>
              <w:pStyle w:val="TableParagraph"/>
              <w:spacing w:line="250" w:lineRule="atLeast"/>
              <w:ind w:right="158"/>
            </w:pPr>
            <w:r>
              <w:t>How did you feel about the process of trying to persuade others to appreciate the pieces of music you selected? Was anything</w:t>
            </w:r>
            <w:r>
              <w:rPr>
                <w:spacing w:val="-6"/>
              </w:rPr>
              <w:t xml:space="preserve"> </w:t>
            </w:r>
            <w:r>
              <w:t>different</w:t>
            </w:r>
            <w:r>
              <w:rPr>
                <w:spacing w:val="-6"/>
              </w:rPr>
              <w:t xml:space="preserve"> </w:t>
            </w:r>
            <w:r>
              <w:t>about</w:t>
            </w:r>
            <w:r>
              <w:rPr>
                <w:spacing w:val="-7"/>
              </w:rPr>
              <w:t xml:space="preserve"> </w:t>
            </w:r>
            <w:r>
              <w:t>the</w:t>
            </w:r>
            <w:r>
              <w:rPr>
                <w:spacing w:val="-6"/>
              </w:rPr>
              <w:t xml:space="preserve"> </w:t>
            </w:r>
            <w:r>
              <w:t>research</w:t>
            </w:r>
            <w:r>
              <w:rPr>
                <w:spacing w:val="-7"/>
              </w:rPr>
              <w:t xml:space="preserve"> </w:t>
            </w:r>
            <w:r>
              <w:t>and</w:t>
            </w:r>
            <w:r>
              <w:rPr>
                <w:spacing w:val="-6"/>
              </w:rPr>
              <w:t xml:space="preserve"> </w:t>
            </w:r>
            <w:r>
              <w:t>presentation</w:t>
            </w:r>
            <w:r>
              <w:rPr>
                <w:spacing w:val="-6"/>
              </w:rPr>
              <w:t xml:space="preserve"> </w:t>
            </w:r>
            <w:r>
              <w:t>process</w:t>
            </w:r>
          </w:p>
        </w:tc>
        <w:tc>
          <w:tcPr>
            <w:tcW w:w="3811" w:type="dxa"/>
          </w:tcPr>
          <w:p w14:paraId="1FA35326" w14:textId="77777777" w:rsidR="00F12ACC" w:rsidRDefault="00F12ACC">
            <w:pPr>
              <w:pStyle w:val="TableParagraph"/>
              <w:ind w:left="0"/>
              <w:rPr>
                <w:rFonts w:ascii="Times New Roman"/>
                <w:sz w:val="20"/>
              </w:rPr>
            </w:pPr>
          </w:p>
        </w:tc>
      </w:tr>
    </w:tbl>
    <w:p w14:paraId="1FA35328" w14:textId="77777777" w:rsidR="00F12ACC" w:rsidRDefault="00F12ACC">
      <w:pPr>
        <w:pStyle w:val="TableParagraph"/>
        <w:rPr>
          <w:rFonts w:ascii="Times New Roman"/>
          <w:sz w:val="20"/>
        </w:rPr>
        <w:sectPr w:rsidR="00F12ACC">
          <w:pgSz w:w="12240" w:h="15840"/>
          <w:pgMar w:top="960" w:right="720" w:bottom="920" w:left="720" w:header="728" w:footer="727" w:gutter="0"/>
          <w:cols w:space="720"/>
        </w:sectPr>
      </w:pPr>
    </w:p>
    <w:p w14:paraId="1FA35329"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32C" w14:textId="77777777">
        <w:trPr>
          <w:trHeight w:val="252"/>
        </w:trPr>
        <w:tc>
          <w:tcPr>
            <w:tcW w:w="6390" w:type="dxa"/>
            <w:shd w:val="clear" w:color="auto" w:fill="365F91"/>
          </w:tcPr>
          <w:p w14:paraId="1FA3532A"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365F91"/>
          </w:tcPr>
          <w:p w14:paraId="1FA3532B"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39" w14:textId="77777777">
        <w:trPr>
          <w:trHeight w:val="5313"/>
        </w:trPr>
        <w:tc>
          <w:tcPr>
            <w:tcW w:w="6390" w:type="dxa"/>
          </w:tcPr>
          <w:p w14:paraId="1FA3532D" w14:textId="77777777" w:rsidR="00F12ACC" w:rsidRDefault="009D5D84">
            <w:pPr>
              <w:pStyle w:val="TableParagraph"/>
            </w:pPr>
            <w:r>
              <w:t>this</w:t>
            </w:r>
            <w:r>
              <w:rPr>
                <w:spacing w:val="-5"/>
              </w:rPr>
              <w:t xml:space="preserve"> </w:t>
            </w:r>
            <w:r>
              <w:t>time?</w:t>
            </w:r>
            <w:r>
              <w:rPr>
                <w:spacing w:val="-5"/>
              </w:rPr>
              <w:t xml:space="preserve"> </w:t>
            </w:r>
            <w:r>
              <w:t>Complete</w:t>
            </w:r>
            <w:r>
              <w:rPr>
                <w:spacing w:val="-5"/>
              </w:rPr>
              <w:t xml:space="preserve"> </w:t>
            </w:r>
            <w:r>
              <w:t>the</w:t>
            </w:r>
            <w:r>
              <w:rPr>
                <w:spacing w:val="-5"/>
              </w:rPr>
              <w:t xml:space="preserve"> </w:t>
            </w:r>
            <w:hyperlink r:id="rId78">
              <w:r>
                <w:rPr>
                  <w:color w:val="0000FF"/>
                  <w:u w:val="single" w:color="0000FF"/>
                </w:rPr>
                <w:t>one-point</w:t>
              </w:r>
              <w:r>
                <w:rPr>
                  <w:color w:val="0000FF"/>
                  <w:spacing w:val="-5"/>
                  <w:u w:val="single" w:color="0000FF"/>
                </w:rPr>
                <w:t xml:space="preserve"> </w:t>
              </w:r>
              <w:r>
                <w:rPr>
                  <w:color w:val="0000FF"/>
                  <w:u w:val="single" w:color="0000FF"/>
                </w:rPr>
                <w:t>rubric</w:t>
              </w:r>
            </w:hyperlink>
            <w:r>
              <w:rPr>
                <w:color w:val="0000FF"/>
                <w:spacing w:val="-5"/>
              </w:rPr>
              <w:t xml:space="preserve"> </w:t>
            </w:r>
            <w:r>
              <w:t>based</w:t>
            </w:r>
            <w:r>
              <w:rPr>
                <w:spacing w:val="-5"/>
              </w:rPr>
              <w:t xml:space="preserve"> </w:t>
            </w:r>
            <w:r>
              <w:t>on</w:t>
            </w:r>
            <w:r>
              <w:rPr>
                <w:spacing w:val="-5"/>
              </w:rPr>
              <w:t xml:space="preserve"> </w:t>
            </w:r>
            <w:r>
              <w:t xml:space="preserve">your </w:t>
            </w:r>
            <w:r>
              <w:rPr>
                <w:spacing w:val="-2"/>
              </w:rPr>
              <w:t>presentation.</w:t>
            </w:r>
          </w:p>
          <w:p w14:paraId="1FA3532E" w14:textId="77777777" w:rsidR="00F12ACC" w:rsidRDefault="00F12ACC">
            <w:pPr>
              <w:pStyle w:val="TableParagraph"/>
              <w:ind w:left="0"/>
              <w:rPr>
                <w:b/>
              </w:rPr>
            </w:pPr>
          </w:p>
          <w:p w14:paraId="1FA3532F"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39)</w:t>
            </w:r>
          </w:p>
          <w:p w14:paraId="1FA35330" w14:textId="77777777" w:rsidR="00F12ACC" w:rsidRDefault="009D5D84">
            <w:pPr>
              <w:pStyle w:val="TableParagraph"/>
              <w:spacing w:line="252" w:lineRule="exact"/>
            </w:pPr>
            <w:proofErr w:type="gramStart"/>
            <w:r>
              <w:t>Share</w:t>
            </w:r>
            <w:proofErr w:type="gramEnd"/>
            <w:r>
              <w:rPr>
                <w:spacing w:val="-6"/>
              </w:rPr>
              <w:t xml:space="preserve"> </w:t>
            </w:r>
            <w:r>
              <w:t>with</w:t>
            </w:r>
            <w:r>
              <w:rPr>
                <w:spacing w:val="-6"/>
              </w:rPr>
              <w:t xml:space="preserve"> </w:t>
            </w:r>
            <w:r>
              <w:rPr>
                <w:spacing w:val="-2"/>
              </w:rPr>
              <w:t>students:</w:t>
            </w:r>
          </w:p>
          <w:p w14:paraId="1FA35331" w14:textId="77777777" w:rsidR="00F12ACC" w:rsidRDefault="009D5D84">
            <w:pPr>
              <w:pStyle w:val="TableParagraph"/>
              <w:ind w:right="178"/>
            </w:pPr>
            <w:r>
              <w:t>Consider all you have learned about the evolution of technology</w:t>
            </w:r>
            <w:r>
              <w:rPr>
                <w:spacing w:val="-6"/>
              </w:rPr>
              <w:t xml:space="preserve"> </w:t>
            </w:r>
            <w:r>
              <w:t>and</w:t>
            </w:r>
            <w:r>
              <w:rPr>
                <w:spacing w:val="-5"/>
              </w:rPr>
              <w:t xml:space="preserve"> </w:t>
            </w:r>
            <w:r>
              <w:t>the</w:t>
            </w:r>
            <w:r>
              <w:rPr>
                <w:spacing w:val="-5"/>
              </w:rPr>
              <w:t xml:space="preserve"> </w:t>
            </w:r>
            <w:r>
              <w:t>intersection</w:t>
            </w:r>
            <w:r>
              <w:rPr>
                <w:spacing w:val="-5"/>
              </w:rPr>
              <w:t xml:space="preserve"> </w:t>
            </w:r>
            <w:r>
              <w:t>with</w:t>
            </w:r>
            <w:r>
              <w:rPr>
                <w:spacing w:val="-6"/>
              </w:rPr>
              <w:t xml:space="preserve"> </w:t>
            </w:r>
            <w:r>
              <w:t>the</w:t>
            </w:r>
            <w:r>
              <w:rPr>
                <w:spacing w:val="-5"/>
              </w:rPr>
              <w:t xml:space="preserve"> </w:t>
            </w:r>
            <w:r>
              <w:t>history</w:t>
            </w:r>
            <w:r>
              <w:rPr>
                <w:spacing w:val="-5"/>
              </w:rPr>
              <w:t xml:space="preserve"> </w:t>
            </w:r>
            <w:r>
              <w:t>of</w:t>
            </w:r>
            <w:r>
              <w:rPr>
                <w:spacing w:val="-5"/>
              </w:rPr>
              <w:t xml:space="preserve"> </w:t>
            </w:r>
            <w:r>
              <w:t>music. Respond to the following questions:</w:t>
            </w:r>
          </w:p>
          <w:p w14:paraId="1FA35332" w14:textId="77777777" w:rsidR="00F12ACC" w:rsidRDefault="009D5D84">
            <w:pPr>
              <w:pStyle w:val="TableParagraph"/>
              <w:numPr>
                <w:ilvl w:val="0"/>
                <w:numId w:val="18"/>
              </w:numPr>
              <w:tabs>
                <w:tab w:val="left" w:pos="828"/>
              </w:tabs>
              <w:spacing w:before="1"/>
              <w:ind w:right="561"/>
            </w:pPr>
            <w:r>
              <w:t>Do</w:t>
            </w:r>
            <w:r>
              <w:rPr>
                <w:spacing w:val="-4"/>
              </w:rPr>
              <w:t xml:space="preserve"> </w:t>
            </w:r>
            <w:r>
              <w:t>you</w:t>
            </w:r>
            <w:r>
              <w:rPr>
                <w:spacing w:val="-4"/>
              </w:rPr>
              <w:t xml:space="preserve"> </w:t>
            </w:r>
            <w:r>
              <w:t>see</w:t>
            </w:r>
            <w:r>
              <w:rPr>
                <w:spacing w:val="-5"/>
              </w:rPr>
              <w:t xml:space="preserve"> </w:t>
            </w:r>
            <w:r>
              <w:t>any</w:t>
            </w:r>
            <w:r>
              <w:rPr>
                <w:spacing w:val="-4"/>
              </w:rPr>
              <w:t xml:space="preserve"> </w:t>
            </w:r>
            <w:r>
              <w:t>patterns</w:t>
            </w:r>
            <w:r>
              <w:rPr>
                <w:spacing w:val="-5"/>
              </w:rPr>
              <w:t xml:space="preserve"> </w:t>
            </w:r>
            <w:r>
              <w:t>across</w:t>
            </w:r>
            <w:r>
              <w:rPr>
                <w:spacing w:val="-4"/>
              </w:rPr>
              <w:t xml:space="preserve"> </w:t>
            </w:r>
            <w:r>
              <w:t>all</w:t>
            </w:r>
            <w:r>
              <w:rPr>
                <w:spacing w:val="-4"/>
              </w:rPr>
              <w:t xml:space="preserve"> </w:t>
            </w:r>
            <w:r>
              <w:t>the</w:t>
            </w:r>
            <w:r>
              <w:rPr>
                <w:spacing w:val="-4"/>
              </w:rPr>
              <w:t xml:space="preserve"> </w:t>
            </w:r>
            <w:r>
              <w:t>points</w:t>
            </w:r>
            <w:r>
              <w:rPr>
                <w:spacing w:val="-4"/>
              </w:rPr>
              <w:t xml:space="preserve"> </w:t>
            </w:r>
            <w:r>
              <w:t>in</w:t>
            </w:r>
            <w:r>
              <w:rPr>
                <w:spacing w:val="-5"/>
              </w:rPr>
              <w:t xml:space="preserve"> </w:t>
            </w:r>
            <w:r>
              <w:t>the timeline and the impact of technology on listeners, musicians, and the music industry?</w:t>
            </w:r>
          </w:p>
          <w:p w14:paraId="1FA35333" w14:textId="77777777" w:rsidR="00F12ACC" w:rsidRDefault="009D5D84">
            <w:pPr>
              <w:pStyle w:val="TableParagraph"/>
              <w:numPr>
                <w:ilvl w:val="0"/>
                <w:numId w:val="18"/>
              </w:numPr>
              <w:tabs>
                <w:tab w:val="left" w:pos="828"/>
              </w:tabs>
              <w:ind w:right="377"/>
            </w:pPr>
            <w:r>
              <w:t>What</w:t>
            </w:r>
            <w:r>
              <w:rPr>
                <w:spacing w:val="-6"/>
              </w:rPr>
              <w:t xml:space="preserve"> </w:t>
            </w:r>
            <w:r>
              <w:t>impact</w:t>
            </w:r>
            <w:r>
              <w:rPr>
                <w:spacing w:val="-6"/>
              </w:rPr>
              <w:t xml:space="preserve"> </w:t>
            </w:r>
            <w:r>
              <w:t>has</w:t>
            </w:r>
            <w:r>
              <w:rPr>
                <w:spacing w:val="-6"/>
              </w:rPr>
              <w:t xml:space="preserve"> </w:t>
            </w:r>
            <w:r>
              <w:t>the</w:t>
            </w:r>
            <w:r>
              <w:rPr>
                <w:spacing w:val="-6"/>
              </w:rPr>
              <w:t xml:space="preserve"> </w:t>
            </w:r>
            <w:r>
              <w:t>global</w:t>
            </w:r>
            <w:r>
              <w:rPr>
                <w:spacing w:val="-6"/>
              </w:rPr>
              <w:t xml:space="preserve"> </w:t>
            </w:r>
            <w:r>
              <w:t>COVID-19</w:t>
            </w:r>
            <w:r>
              <w:rPr>
                <w:spacing w:val="-6"/>
              </w:rPr>
              <w:t xml:space="preserve"> </w:t>
            </w:r>
            <w:r>
              <w:t>pandemic</w:t>
            </w:r>
            <w:r>
              <w:rPr>
                <w:spacing w:val="-6"/>
              </w:rPr>
              <w:t xml:space="preserve"> </w:t>
            </w:r>
            <w:r>
              <w:t>had on the music we experience, create, and perform?</w:t>
            </w:r>
          </w:p>
          <w:p w14:paraId="1FA35334" w14:textId="77777777" w:rsidR="00F12ACC" w:rsidRDefault="009D5D84">
            <w:pPr>
              <w:pStyle w:val="TableParagraph"/>
              <w:numPr>
                <w:ilvl w:val="0"/>
                <w:numId w:val="18"/>
              </w:numPr>
              <w:tabs>
                <w:tab w:val="left" w:pos="828"/>
              </w:tabs>
              <w:ind w:hanging="360"/>
            </w:pPr>
            <w:r>
              <w:t>What</w:t>
            </w:r>
            <w:r>
              <w:rPr>
                <w:spacing w:val="-5"/>
              </w:rPr>
              <w:t xml:space="preserve"> </w:t>
            </w:r>
            <w:r>
              <w:t>do</w:t>
            </w:r>
            <w:r>
              <w:rPr>
                <w:spacing w:val="-5"/>
              </w:rPr>
              <w:t xml:space="preserve"> </w:t>
            </w:r>
            <w:r>
              <w:t>you</w:t>
            </w:r>
            <w:r>
              <w:rPr>
                <w:spacing w:val="-5"/>
              </w:rPr>
              <w:t xml:space="preserve"> </w:t>
            </w:r>
            <w:r>
              <w:t>think</w:t>
            </w:r>
            <w:r>
              <w:rPr>
                <w:spacing w:val="-5"/>
              </w:rPr>
              <w:t xml:space="preserve"> </w:t>
            </w:r>
            <w:r>
              <w:t>will</w:t>
            </w:r>
            <w:r>
              <w:rPr>
                <w:spacing w:val="-5"/>
              </w:rPr>
              <w:t xml:space="preserve"> </w:t>
            </w:r>
            <w:r>
              <w:t>happen</w:t>
            </w:r>
            <w:r>
              <w:rPr>
                <w:spacing w:val="-5"/>
              </w:rPr>
              <w:t xml:space="preserve"> </w:t>
            </w:r>
            <w:r>
              <w:rPr>
                <w:spacing w:val="-2"/>
              </w:rPr>
              <w:t>next?</w:t>
            </w:r>
          </w:p>
          <w:p w14:paraId="1FA35335" w14:textId="77777777" w:rsidR="00F12ACC" w:rsidRDefault="009D5D84">
            <w:pPr>
              <w:pStyle w:val="TableParagraph"/>
              <w:numPr>
                <w:ilvl w:val="0"/>
                <w:numId w:val="18"/>
              </w:numPr>
              <w:tabs>
                <w:tab w:val="left" w:pos="828"/>
              </w:tabs>
              <w:ind w:right="463"/>
            </w:pPr>
            <w:r>
              <w:t>What</w:t>
            </w:r>
            <w:r>
              <w:rPr>
                <w:spacing w:val="-5"/>
              </w:rPr>
              <w:t xml:space="preserve"> </w:t>
            </w:r>
            <w:r>
              <w:t>impact</w:t>
            </w:r>
            <w:r>
              <w:rPr>
                <w:spacing w:val="-5"/>
              </w:rPr>
              <w:t xml:space="preserve"> </w:t>
            </w:r>
            <w:r>
              <w:t>does</w:t>
            </w:r>
            <w:r>
              <w:rPr>
                <w:spacing w:val="-5"/>
              </w:rPr>
              <w:t xml:space="preserve"> </w:t>
            </w:r>
            <w:r>
              <w:t>this</w:t>
            </w:r>
            <w:r>
              <w:rPr>
                <w:spacing w:val="-5"/>
              </w:rPr>
              <w:t xml:space="preserve"> </w:t>
            </w:r>
            <w:r>
              <w:t>new</w:t>
            </w:r>
            <w:r>
              <w:rPr>
                <w:spacing w:val="-6"/>
              </w:rPr>
              <w:t xml:space="preserve"> </w:t>
            </w:r>
            <w:r>
              <w:t>information</w:t>
            </w:r>
            <w:r>
              <w:rPr>
                <w:spacing w:val="-5"/>
              </w:rPr>
              <w:t xml:space="preserve"> </w:t>
            </w:r>
            <w:r>
              <w:t>have</w:t>
            </w:r>
            <w:r>
              <w:rPr>
                <w:spacing w:val="-5"/>
              </w:rPr>
              <w:t xml:space="preserve"> </w:t>
            </w:r>
            <w:r>
              <w:t>on</w:t>
            </w:r>
            <w:r>
              <w:rPr>
                <w:spacing w:val="-6"/>
              </w:rPr>
              <w:t xml:space="preserve"> </w:t>
            </w:r>
            <w:r>
              <w:t>how you experience, create, and perform music?</w:t>
            </w:r>
          </w:p>
          <w:p w14:paraId="1FA35336" w14:textId="77777777" w:rsidR="00F12ACC" w:rsidRDefault="00F12ACC">
            <w:pPr>
              <w:pStyle w:val="TableParagraph"/>
              <w:ind w:left="0"/>
              <w:rPr>
                <w:b/>
              </w:rPr>
            </w:pPr>
          </w:p>
          <w:p w14:paraId="1FA35337" w14:textId="77777777" w:rsidR="00F12ACC" w:rsidRDefault="009D5D84">
            <w:pPr>
              <w:pStyle w:val="TableParagraph"/>
              <w:ind w:left="108" w:right="63"/>
            </w:pPr>
            <w:r>
              <w:t>Share</w:t>
            </w:r>
            <w:r>
              <w:rPr>
                <w:spacing w:val="-4"/>
              </w:rPr>
              <w:t xml:space="preserve"> </w:t>
            </w:r>
            <w:r>
              <w:t>your</w:t>
            </w:r>
            <w:r>
              <w:rPr>
                <w:spacing w:val="-4"/>
              </w:rPr>
              <w:t xml:space="preserve"> </w:t>
            </w:r>
            <w:r>
              <w:t>responses</w:t>
            </w:r>
            <w:r>
              <w:rPr>
                <w:spacing w:val="-4"/>
              </w:rPr>
              <w:t xml:space="preserve"> </w:t>
            </w:r>
            <w:r>
              <w:t>with</w:t>
            </w:r>
            <w:r>
              <w:rPr>
                <w:spacing w:val="-4"/>
              </w:rPr>
              <w:t xml:space="preserve"> </w:t>
            </w:r>
            <w:r>
              <w:t>a</w:t>
            </w:r>
            <w:r>
              <w:rPr>
                <w:spacing w:val="-4"/>
              </w:rPr>
              <w:t xml:space="preserve"> </w:t>
            </w:r>
            <w:r>
              <w:t>partner</w:t>
            </w:r>
            <w:r>
              <w:rPr>
                <w:spacing w:val="-4"/>
              </w:rPr>
              <w:t xml:space="preserve"> </w:t>
            </w:r>
            <w:r>
              <w:t>or</w:t>
            </w:r>
            <w:r>
              <w:rPr>
                <w:spacing w:val="-4"/>
              </w:rPr>
              <w:t xml:space="preserve"> </w:t>
            </w:r>
            <w:r>
              <w:t>small</w:t>
            </w:r>
            <w:r>
              <w:rPr>
                <w:spacing w:val="-4"/>
              </w:rPr>
              <w:t xml:space="preserve"> </w:t>
            </w:r>
            <w:r>
              <w:t>group</w:t>
            </w:r>
            <w:r>
              <w:rPr>
                <w:spacing w:val="-4"/>
              </w:rPr>
              <w:t xml:space="preserve"> </w:t>
            </w:r>
            <w:r>
              <w:t>and</w:t>
            </w:r>
            <w:r>
              <w:rPr>
                <w:spacing w:val="-4"/>
              </w:rPr>
              <w:t xml:space="preserve"> </w:t>
            </w:r>
            <w:r>
              <w:t>then</w:t>
            </w:r>
            <w:r>
              <w:rPr>
                <w:spacing w:val="-5"/>
              </w:rPr>
              <w:t xml:space="preserve"> </w:t>
            </w:r>
            <w:r>
              <w:t>in a whole class discussion.</w:t>
            </w:r>
          </w:p>
        </w:tc>
        <w:tc>
          <w:tcPr>
            <w:tcW w:w="3811" w:type="dxa"/>
          </w:tcPr>
          <w:p w14:paraId="1FA35338" w14:textId="77777777" w:rsidR="00F12ACC" w:rsidRDefault="00F12ACC">
            <w:pPr>
              <w:pStyle w:val="TableParagraph"/>
              <w:ind w:left="0"/>
              <w:rPr>
                <w:rFonts w:ascii="Times New Roman"/>
              </w:rPr>
            </w:pPr>
          </w:p>
        </w:tc>
      </w:tr>
    </w:tbl>
    <w:p w14:paraId="1FA3533A" w14:textId="77777777" w:rsidR="00F12ACC" w:rsidRDefault="00F12ACC">
      <w:pPr>
        <w:pStyle w:val="BodyText"/>
        <w:spacing w:before="255"/>
        <w:rPr>
          <w:b/>
          <w:sz w:val="24"/>
        </w:rPr>
      </w:pPr>
    </w:p>
    <w:p w14:paraId="1FA3533B" w14:textId="77777777" w:rsidR="00F12ACC" w:rsidRDefault="009D5D84">
      <w:pPr>
        <w:ind w:left="432"/>
        <w:rPr>
          <w:b/>
          <w:sz w:val="24"/>
        </w:rPr>
      </w:pPr>
      <w:bookmarkStart w:id="15" w:name="_bookmark1"/>
      <w:bookmarkStart w:id="16" w:name="Reflection_on_Learning"/>
      <w:bookmarkEnd w:id="15"/>
      <w:bookmarkEnd w:id="16"/>
      <w:r>
        <w:rPr>
          <w:b/>
          <w:color w:val="434343"/>
          <w:sz w:val="24"/>
        </w:rPr>
        <w:t>Reflection</w:t>
      </w:r>
      <w:r>
        <w:rPr>
          <w:b/>
          <w:color w:val="434343"/>
          <w:spacing w:val="-4"/>
          <w:sz w:val="24"/>
        </w:rPr>
        <w:t xml:space="preserve"> </w:t>
      </w:r>
      <w:r>
        <w:rPr>
          <w:b/>
          <w:color w:val="434343"/>
          <w:sz w:val="24"/>
        </w:rPr>
        <w:t>on</w:t>
      </w:r>
      <w:r>
        <w:rPr>
          <w:b/>
          <w:color w:val="434343"/>
          <w:spacing w:val="-3"/>
          <w:sz w:val="24"/>
        </w:rPr>
        <w:t xml:space="preserve"> </w:t>
      </w:r>
      <w:r>
        <w:rPr>
          <w:b/>
          <w:color w:val="434343"/>
          <w:spacing w:val="-2"/>
          <w:sz w:val="24"/>
        </w:rPr>
        <w:t>Learning</w:t>
      </w:r>
    </w:p>
    <w:p w14:paraId="1FA3533C"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33F" w14:textId="77777777">
        <w:trPr>
          <w:trHeight w:val="252"/>
        </w:trPr>
        <w:tc>
          <w:tcPr>
            <w:tcW w:w="6480" w:type="dxa"/>
            <w:shd w:val="clear" w:color="auto" w:fill="538DD3"/>
          </w:tcPr>
          <w:p w14:paraId="1FA3533D" w14:textId="77777777" w:rsidR="00F12ACC" w:rsidRDefault="009D5D84">
            <w:pPr>
              <w:pStyle w:val="TableParagraph"/>
              <w:spacing w:line="233" w:lineRule="exact"/>
              <w:rPr>
                <w:b/>
              </w:rPr>
            </w:pPr>
            <w:r>
              <w:rPr>
                <w:b/>
                <w:color w:val="FFFFFF"/>
              </w:rPr>
              <w:t>Instructions</w:t>
            </w:r>
            <w:r>
              <w:rPr>
                <w:b/>
                <w:color w:val="FFFFFF"/>
                <w:spacing w:val="-9"/>
              </w:rPr>
              <w:t xml:space="preserve"> </w:t>
            </w:r>
            <w:r>
              <w:rPr>
                <w:b/>
                <w:color w:val="FFFFFF"/>
              </w:rPr>
              <w:t>for</w:t>
            </w:r>
            <w:r>
              <w:rPr>
                <w:b/>
                <w:color w:val="FFFFFF"/>
                <w:spacing w:val="-9"/>
              </w:rPr>
              <w:t xml:space="preserve"> </w:t>
            </w:r>
            <w:r>
              <w:rPr>
                <w:b/>
                <w:color w:val="FFFFFF"/>
                <w:spacing w:val="-2"/>
              </w:rPr>
              <w:t>Reflection</w:t>
            </w:r>
          </w:p>
        </w:tc>
        <w:tc>
          <w:tcPr>
            <w:tcW w:w="3721" w:type="dxa"/>
            <w:shd w:val="clear" w:color="auto" w:fill="538DD3"/>
          </w:tcPr>
          <w:p w14:paraId="1FA3533E"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4E" w14:textId="77777777">
        <w:trPr>
          <w:trHeight w:val="3543"/>
        </w:trPr>
        <w:tc>
          <w:tcPr>
            <w:tcW w:w="6480" w:type="dxa"/>
          </w:tcPr>
          <w:p w14:paraId="1FA35340" w14:textId="77777777" w:rsidR="00F12ACC" w:rsidRDefault="009D5D84">
            <w:pPr>
              <w:pStyle w:val="TableParagraph"/>
              <w:spacing w:before="1"/>
            </w:pPr>
            <w:r>
              <w:rPr>
                <w:color w:val="000000"/>
                <w:highlight w:val="lightGray"/>
              </w:rPr>
              <w:t>(SLIDE</w:t>
            </w:r>
            <w:r>
              <w:rPr>
                <w:color w:val="000000"/>
                <w:spacing w:val="-11"/>
                <w:highlight w:val="lightGray"/>
              </w:rPr>
              <w:t xml:space="preserve"> </w:t>
            </w:r>
            <w:r>
              <w:rPr>
                <w:color w:val="000000"/>
                <w:spacing w:val="-5"/>
                <w:highlight w:val="lightGray"/>
              </w:rPr>
              <w:t>40)</w:t>
            </w:r>
          </w:p>
          <w:p w14:paraId="1FA35341" w14:textId="77777777" w:rsidR="00F12ACC" w:rsidRDefault="009D5D84">
            <w:pPr>
              <w:pStyle w:val="TableParagraph"/>
              <w:spacing w:before="252"/>
            </w:pPr>
            <w:proofErr w:type="gramStart"/>
            <w:r>
              <w:t>Share</w:t>
            </w:r>
            <w:proofErr w:type="gramEnd"/>
            <w:r>
              <w:rPr>
                <w:spacing w:val="-6"/>
              </w:rPr>
              <w:t xml:space="preserve"> </w:t>
            </w:r>
            <w:r>
              <w:t>with</w:t>
            </w:r>
            <w:r>
              <w:rPr>
                <w:spacing w:val="-6"/>
              </w:rPr>
              <w:t xml:space="preserve"> </w:t>
            </w:r>
            <w:r>
              <w:rPr>
                <w:spacing w:val="-2"/>
              </w:rPr>
              <w:t>students:</w:t>
            </w:r>
          </w:p>
          <w:p w14:paraId="1FA35342" w14:textId="77777777" w:rsidR="00F12ACC" w:rsidRDefault="009D5D84">
            <w:pPr>
              <w:pStyle w:val="TableParagraph"/>
            </w:pPr>
            <w:r>
              <w:t>Reflect</w:t>
            </w:r>
            <w:r>
              <w:rPr>
                <w:spacing w:val="-5"/>
              </w:rPr>
              <w:t xml:space="preserve"> </w:t>
            </w:r>
            <w:r>
              <w:t>on</w:t>
            </w:r>
            <w:r>
              <w:rPr>
                <w:spacing w:val="-5"/>
              </w:rPr>
              <w:t xml:space="preserve"> </w:t>
            </w:r>
            <w:r>
              <w:t>your</w:t>
            </w:r>
            <w:r>
              <w:rPr>
                <w:spacing w:val="-5"/>
              </w:rPr>
              <w:t xml:space="preserve"> </w:t>
            </w:r>
            <w:r>
              <w:t>thinking,</w:t>
            </w:r>
            <w:r>
              <w:rPr>
                <w:spacing w:val="-6"/>
              </w:rPr>
              <w:t xml:space="preserve"> </w:t>
            </w:r>
            <w:r>
              <w:t>learning,</w:t>
            </w:r>
            <w:r>
              <w:rPr>
                <w:spacing w:val="-5"/>
              </w:rPr>
              <w:t xml:space="preserve"> </w:t>
            </w:r>
            <w:r>
              <w:t>and</w:t>
            </w:r>
            <w:r>
              <w:rPr>
                <w:spacing w:val="-5"/>
              </w:rPr>
              <w:t xml:space="preserve"> </w:t>
            </w:r>
            <w:proofErr w:type="gramStart"/>
            <w:r>
              <w:t>work</w:t>
            </w:r>
            <w:proofErr w:type="gramEnd"/>
            <w:r>
              <w:rPr>
                <w:spacing w:val="-5"/>
              </w:rPr>
              <w:t xml:space="preserve"> </w:t>
            </w:r>
            <w:r>
              <w:t>throughout</w:t>
            </w:r>
            <w:r>
              <w:rPr>
                <w:spacing w:val="-5"/>
              </w:rPr>
              <w:t xml:space="preserve"> </w:t>
            </w:r>
            <w:r>
              <w:t>this learning sequence.</w:t>
            </w:r>
          </w:p>
          <w:p w14:paraId="1FA35343" w14:textId="77777777" w:rsidR="00F12ACC" w:rsidRDefault="009D5D84">
            <w:pPr>
              <w:pStyle w:val="TableParagraph"/>
              <w:numPr>
                <w:ilvl w:val="0"/>
                <w:numId w:val="17"/>
              </w:numPr>
              <w:tabs>
                <w:tab w:val="left" w:pos="827"/>
              </w:tabs>
              <w:spacing w:before="1"/>
              <w:ind w:left="827" w:hanging="360"/>
            </w:pPr>
            <w:r>
              <w:t>What</w:t>
            </w:r>
            <w:r>
              <w:rPr>
                <w:spacing w:val="-6"/>
              </w:rPr>
              <w:t xml:space="preserve"> </w:t>
            </w:r>
            <w:r>
              <w:t>were</w:t>
            </w:r>
            <w:r>
              <w:rPr>
                <w:spacing w:val="-5"/>
              </w:rPr>
              <w:t xml:space="preserve"> </w:t>
            </w:r>
            <w:r>
              <w:t>you</w:t>
            </w:r>
            <w:r>
              <w:rPr>
                <w:spacing w:val="-5"/>
              </w:rPr>
              <w:t xml:space="preserve"> </w:t>
            </w:r>
            <w:r>
              <w:t>most</w:t>
            </w:r>
            <w:r>
              <w:rPr>
                <w:spacing w:val="-5"/>
              </w:rPr>
              <w:t xml:space="preserve"> </w:t>
            </w:r>
            <w:r>
              <w:t>proud</w:t>
            </w:r>
            <w:r>
              <w:rPr>
                <w:spacing w:val="-5"/>
              </w:rPr>
              <w:t xml:space="preserve"> of?</w:t>
            </w:r>
          </w:p>
          <w:p w14:paraId="1FA35344" w14:textId="77777777" w:rsidR="00F12ACC" w:rsidRDefault="009D5D84">
            <w:pPr>
              <w:pStyle w:val="TableParagraph"/>
              <w:numPr>
                <w:ilvl w:val="0"/>
                <w:numId w:val="17"/>
              </w:numPr>
              <w:tabs>
                <w:tab w:val="left" w:pos="828"/>
              </w:tabs>
              <w:ind w:right="136"/>
            </w:pPr>
            <w:r>
              <w:t>Where</w:t>
            </w:r>
            <w:r>
              <w:rPr>
                <w:spacing w:val="-5"/>
              </w:rPr>
              <w:t xml:space="preserve"> </w:t>
            </w:r>
            <w:r>
              <w:t>did</w:t>
            </w:r>
            <w:r>
              <w:rPr>
                <w:spacing w:val="-5"/>
              </w:rPr>
              <w:t xml:space="preserve"> </w:t>
            </w:r>
            <w:r>
              <w:t>you</w:t>
            </w:r>
            <w:r>
              <w:rPr>
                <w:spacing w:val="-5"/>
              </w:rPr>
              <w:t xml:space="preserve"> </w:t>
            </w:r>
            <w:r>
              <w:t>encounter</w:t>
            </w:r>
            <w:r>
              <w:rPr>
                <w:spacing w:val="-5"/>
              </w:rPr>
              <w:t xml:space="preserve"> </w:t>
            </w:r>
            <w:r>
              <w:t>struggles,</w:t>
            </w:r>
            <w:r>
              <w:rPr>
                <w:spacing w:val="-6"/>
              </w:rPr>
              <w:t xml:space="preserve"> </w:t>
            </w:r>
            <w:r>
              <w:t>and</w:t>
            </w:r>
            <w:r>
              <w:rPr>
                <w:spacing w:val="-5"/>
              </w:rPr>
              <w:t xml:space="preserve"> </w:t>
            </w:r>
            <w:r>
              <w:t>what</w:t>
            </w:r>
            <w:r>
              <w:rPr>
                <w:spacing w:val="-5"/>
              </w:rPr>
              <w:t xml:space="preserve"> </w:t>
            </w:r>
            <w:r>
              <w:t>did</w:t>
            </w:r>
            <w:r>
              <w:rPr>
                <w:spacing w:val="-5"/>
              </w:rPr>
              <w:t xml:space="preserve"> </w:t>
            </w:r>
            <w:r>
              <w:t>you</w:t>
            </w:r>
            <w:r>
              <w:rPr>
                <w:spacing w:val="-5"/>
              </w:rPr>
              <w:t xml:space="preserve"> </w:t>
            </w:r>
            <w:r>
              <w:t>do to deal with it?</w:t>
            </w:r>
          </w:p>
          <w:p w14:paraId="1FA35345" w14:textId="77777777" w:rsidR="00F12ACC" w:rsidRDefault="009D5D84">
            <w:pPr>
              <w:pStyle w:val="TableParagraph"/>
              <w:numPr>
                <w:ilvl w:val="0"/>
                <w:numId w:val="17"/>
              </w:numPr>
              <w:tabs>
                <w:tab w:val="left" w:pos="828"/>
              </w:tabs>
              <w:ind w:right="233"/>
            </w:pPr>
            <w:r>
              <w:t>What</w:t>
            </w:r>
            <w:r>
              <w:rPr>
                <w:spacing w:val="-5"/>
              </w:rPr>
              <w:t xml:space="preserve"> </w:t>
            </w:r>
            <w:r>
              <w:t>about</w:t>
            </w:r>
            <w:r>
              <w:rPr>
                <w:spacing w:val="-5"/>
              </w:rPr>
              <w:t xml:space="preserve"> </w:t>
            </w:r>
            <w:r>
              <w:t>your</w:t>
            </w:r>
            <w:r>
              <w:rPr>
                <w:spacing w:val="-5"/>
              </w:rPr>
              <w:t xml:space="preserve"> </w:t>
            </w:r>
            <w:r>
              <w:t>thinking,</w:t>
            </w:r>
            <w:r>
              <w:rPr>
                <w:spacing w:val="-5"/>
              </w:rPr>
              <w:t xml:space="preserve"> </w:t>
            </w:r>
            <w:r>
              <w:t>learning,</w:t>
            </w:r>
            <w:r>
              <w:rPr>
                <w:spacing w:val="-6"/>
              </w:rPr>
              <w:t xml:space="preserve"> </w:t>
            </w:r>
            <w:r>
              <w:t>or</w:t>
            </w:r>
            <w:r>
              <w:rPr>
                <w:spacing w:val="-5"/>
              </w:rPr>
              <w:t xml:space="preserve"> </w:t>
            </w:r>
            <w:proofErr w:type="gramStart"/>
            <w:r>
              <w:t>work</w:t>
            </w:r>
            <w:proofErr w:type="gramEnd"/>
            <w:r>
              <w:rPr>
                <w:spacing w:val="-5"/>
              </w:rPr>
              <w:t xml:space="preserve"> </w:t>
            </w:r>
            <w:r>
              <w:t>brought</w:t>
            </w:r>
            <w:r>
              <w:rPr>
                <w:spacing w:val="-5"/>
              </w:rPr>
              <w:t xml:space="preserve"> </w:t>
            </w:r>
            <w:r>
              <w:t>you the most satisfaction? Why?</w:t>
            </w:r>
          </w:p>
          <w:p w14:paraId="1FA35346" w14:textId="77777777" w:rsidR="00F12ACC" w:rsidRDefault="009D5D84">
            <w:pPr>
              <w:pStyle w:val="TableParagraph"/>
              <w:numPr>
                <w:ilvl w:val="0"/>
                <w:numId w:val="17"/>
              </w:numPr>
              <w:tabs>
                <w:tab w:val="left" w:pos="828"/>
              </w:tabs>
              <w:ind w:right="1149"/>
            </w:pPr>
            <w:r>
              <w:t>How</w:t>
            </w:r>
            <w:r>
              <w:rPr>
                <w:spacing w:val="-7"/>
              </w:rPr>
              <w:t xml:space="preserve"> </w:t>
            </w:r>
            <w:r>
              <w:t>were</w:t>
            </w:r>
            <w:r>
              <w:rPr>
                <w:spacing w:val="-6"/>
              </w:rPr>
              <w:t xml:space="preserve"> </w:t>
            </w:r>
            <w:r>
              <w:t>you</w:t>
            </w:r>
            <w:r>
              <w:rPr>
                <w:spacing w:val="-6"/>
              </w:rPr>
              <w:t xml:space="preserve"> </w:t>
            </w:r>
            <w:r>
              <w:t>curious</w:t>
            </w:r>
            <w:r>
              <w:rPr>
                <w:spacing w:val="-6"/>
              </w:rPr>
              <w:t xml:space="preserve"> </w:t>
            </w:r>
            <w:r>
              <w:t>throughout</w:t>
            </w:r>
            <w:r>
              <w:rPr>
                <w:spacing w:val="-6"/>
              </w:rPr>
              <w:t xml:space="preserve"> </w:t>
            </w:r>
            <w:r>
              <w:t>the</w:t>
            </w:r>
            <w:r>
              <w:rPr>
                <w:spacing w:val="-6"/>
              </w:rPr>
              <w:t xml:space="preserve"> </w:t>
            </w:r>
            <w:r>
              <w:t xml:space="preserve">learning </w:t>
            </w:r>
            <w:r>
              <w:rPr>
                <w:spacing w:val="-2"/>
              </w:rPr>
              <w:t>sequence?</w:t>
            </w:r>
          </w:p>
          <w:p w14:paraId="1FA35347" w14:textId="77777777" w:rsidR="00F12ACC" w:rsidRDefault="009D5D84">
            <w:pPr>
              <w:pStyle w:val="TableParagraph"/>
              <w:spacing w:line="252" w:lineRule="exact"/>
              <w:ind w:left="108"/>
            </w:pPr>
            <w:r>
              <w:t>What</w:t>
            </w:r>
            <w:r>
              <w:rPr>
                <w:spacing w:val="-6"/>
              </w:rPr>
              <w:t xml:space="preserve"> </w:t>
            </w:r>
            <w:r>
              <w:t>new</w:t>
            </w:r>
            <w:r>
              <w:rPr>
                <w:spacing w:val="-7"/>
              </w:rPr>
              <w:t xml:space="preserve"> </w:t>
            </w:r>
            <w:r>
              <w:t>skills</w:t>
            </w:r>
            <w:r>
              <w:rPr>
                <w:spacing w:val="-6"/>
              </w:rPr>
              <w:t xml:space="preserve"> </w:t>
            </w:r>
            <w:r>
              <w:t>and/or</w:t>
            </w:r>
            <w:r>
              <w:rPr>
                <w:spacing w:val="-6"/>
              </w:rPr>
              <w:t xml:space="preserve"> </w:t>
            </w:r>
            <w:r>
              <w:t>information</w:t>
            </w:r>
            <w:r>
              <w:rPr>
                <w:spacing w:val="-6"/>
              </w:rPr>
              <w:t xml:space="preserve"> </w:t>
            </w:r>
            <w:r>
              <w:t>did</w:t>
            </w:r>
            <w:r>
              <w:rPr>
                <w:spacing w:val="-5"/>
              </w:rPr>
              <w:t xml:space="preserve"> </w:t>
            </w:r>
            <w:r>
              <w:t>you</w:t>
            </w:r>
            <w:r>
              <w:rPr>
                <w:spacing w:val="-6"/>
              </w:rPr>
              <w:t xml:space="preserve"> </w:t>
            </w:r>
            <w:r>
              <w:rPr>
                <w:spacing w:val="-2"/>
              </w:rPr>
              <w:t>learn?</w:t>
            </w:r>
          </w:p>
        </w:tc>
        <w:tc>
          <w:tcPr>
            <w:tcW w:w="3721" w:type="dxa"/>
          </w:tcPr>
          <w:p w14:paraId="1FA35348" w14:textId="77777777" w:rsidR="00F12ACC" w:rsidRDefault="009D5D84">
            <w:pPr>
              <w:pStyle w:val="TableParagraph"/>
              <w:spacing w:before="1"/>
            </w:pPr>
            <w:r>
              <w:t xml:space="preserve">It is important for students </w:t>
            </w:r>
            <w:proofErr w:type="gramStart"/>
            <w:r>
              <w:t xml:space="preserve">to </w:t>
            </w:r>
            <w:proofErr w:type="spellStart"/>
            <w:r>
              <w:t>self</w:t>
            </w:r>
            <w:proofErr w:type="gramEnd"/>
            <w:r>
              <w:t xml:space="preserve"> reflect</w:t>
            </w:r>
            <w:proofErr w:type="spellEnd"/>
            <w:r>
              <w:t xml:space="preserve"> on their learning. Consider letting students choose which questions</w:t>
            </w:r>
            <w:r>
              <w:rPr>
                <w:spacing w:val="-9"/>
              </w:rPr>
              <w:t xml:space="preserve"> </w:t>
            </w:r>
            <w:r>
              <w:t>they</w:t>
            </w:r>
            <w:r>
              <w:rPr>
                <w:spacing w:val="-9"/>
              </w:rPr>
              <w:t xml:space="preserve"> </w:t>
            </w:r>
            <w:r>
              <w:t>respond</w:t>
            </w:r>
            <w:r>
              <w:rPr>
                <w:spacing w:val="-9"/>
              </w:rPr>
              <w:t xml:space="preserve"> </w:t>
            </w:r>
            <w:r>
              <w:t>to.</w:t>
            </w:r>
            <w:r>
              <w:rPr>
                <w:spacing w:val="-9"/>
              </w:rPr>
              <w:t xml:space="preserve"> </w:t>
            </w:r>
            <w:r>
              <w:t xml:space="preserve">Provide multiple means of expression for student </w:t>
            </w:r>
            <w:proofErr w:type="spellStart"/>
            <w:r>
              <w:t>self reflection</w:t>
            </w:r>
            <w:proofErr w:type="spellEnd"/>
            <w:r>
              <w:t>:</w:t>
            </w:r>
          </w:p>
          <w:p w14:paraId="1FA35349" w14:textId="77777777" w:rsidR="00F12ACC" w:rsidRDefault="009D5D84">
            <w:pPr>
              <w:pStyle w:val="TableParagraph"/>
              <w:numPr>
                <w:ilvl w:val="0"/>
                <w:numId w:val="16"/>
              </w:numPr>
              <w:tabs>
                <w:tab w:val="left" w:pos="827"/>
              </w:tabs>
              <w:spacing w:line="253" w:lineRule="exact"/>
              <w:ind w:left="827" w:hanging="360"/>
            </w:pPr>
            <w:r>
              <w:t>written</w:t>
            </w:r>
            <w:r>
              <w:rPr>
                <w:spacing w:val="-8"/>
              </w:rPr>
              <w:t xml:space="preserve"> </w:t>
            </w:r>
            <w:r>
              <w:rPr>
                <w:spacing w:val="-2"/>
              </w:rPr>
              <w:t>responses</w:t>
            </w:r>
          </w:p>
          <w:p w14:paraId="1FA3534A" w14:textId="77777777" w:rsidR="00F12ACC" w:rsidRDefault="009D5D84">
            <w:pPr>
              <w:pStyle w:val="TableParagraph"/>
              <w:numPr>
                <w:ilvl w:val="0"/>
                <w:numId w:val="16"/>
              </w:numPr>
              <w:tabs>
                <w:tab w:val="left" w:pos="827"/>
              </w:tabs>
              <w:spacing w:line="253" w:lineRule="exact"/>
              <w:ind w:left="827" w:hanging="360"/>
            </w:pPr>
            <w:r>
              <w:t>draw</w:t>
            </w:r>
            <w:r>
              <w:rPr>
                <w:spacing w:val="-6"/>
              </w:rPr>
              <w:t xml:space="preserve"> </w:t>
            </w:r>
            <w:r>
              <w:rPr>
                <w:spacing w:val="-2"/>
              </w:rPr>
              <w:t>pictures</w:t>
            </w:r>
          </w:p>
          <w:p w14:paraId="1FA3534B" w14:textId="77777777" w:rsidR="00F12ACC" w:rsidRDefault="009D5D84">
            <w:pPr>
              <w:pStyle w:val="TableParagraph"/>
              <w:numPr>
                <w:ilvl w:val="0"/>
                <w:numId w:val="16"/>
              </w:numPr>
              <w:tabs>
                <w:tab w:val="left" w:pos="828"/>
              </w:tabs>
              <w:ind w:left="828" w:hanging="360"/>
            </w:pPr>
            <w:r>
              <w:t>create</w:t>
            </w:r>
            <w:r>
              <w:rPr>
                <w:spacing w:val="-5"/>
              </w:rPr>
              <w:t xml:space="preserve"> </w:t>
            </w:r>
            <w:r>
              <w:t>a</w:t>
            </w:r>
            <w:r>
              <w:rPr>
                <w:spacing w:val="-5"/>
              </w:rPr>
              <w:t xml:space="preserve"> </w:t>
            </w:r>
            <w:r>
              <w:t>slide</w:t>
            </w:r>
            <w:r>
              <w:rPr>
                <w:spacing w:val="-4"/>
              </w:rPr>
              <w:t xml:space="preserve"> deck</w:t>
            </w:r>
          </w:p>
          <w:p w14:paraId="1FA3534C" w14:textId="77777777" w:rsidR="00F12ACC" w:rsidRDefault="009D5D84">
            <w:pPr>
              <w:pStyle w:val="TableParagraph"/>
              <w:numPr>
                <w:ilvl w:val="0"/>
                <w:numId w:val="16"/>
              </w:numPr>
              <w:tabs>
                <w:tab w:val="left" w:pos="828"/>
              </w:tabs>
              <w:ind w:left="828" w:hanging="360"/>
            </w:pPr>
            <w:r>
              <w:t>record</w:t>
            </w:r>
            <w:r>
              <w:rPr>
                <w:spacing w:val="-7"/>
              </w:rPr>
              <w:t xml:space="preserve"> </w:t>
            </w:r>
            <w:r>
              <w:t>verbal</w:t>
            </w:r>
            <w:r>
              <w:rPr>
                <w:spacing w:val="-7"/>
              </w:rPr>
              <w:t xml:space="preserve"> </w:t>
            </w:r>
            <w:r>
              <w:rPr>
                <w:spacing w:val="-2"/>
              </w:rPr>
              <w:t>responses</w:t>
            </w:r>
          </w:p>
          <w:p w14:paraId="1FA3534D" w14:textId="77777777" w:rsidR="00F12ACC" w:rsidRDefault="009D5D84">
            <w:pPr>
              <w:pStyle w:val="TableParagraph"/>
              <w:numPr>
                <w:ilvl w:val="0"/>
                <w:numId w:val="16"/>
              </w:numPr>
              <w:tabs>
                <w:tab w:val="left" w:pos="828"/>
              </w:tabs>
              <w:spacing w:before="1"/>
              <w:ind w:right="936" w:firstLine="359"/>
            </w:pPr>
            <w:r>
              <w:t>discuss</w:t>
            </w:r>
            <w:r>
              <w:rPr>
                <w:spacing w:val="-16"/>
              </w:rPr>
              <w:t xml:space="preserve"> </w:t>
            </w:r>
            <w:r>
              <w:t>with</w:t>
            </w:r>
            <w:r>
              <w:rPr>
                <w:spacing w:val="-15"/>
              </w:rPr>
              <w:t xml:space="preserve"> </w:t>
            </w:r>
            <w:r>
              <w:t>partner student choice</w:t>
            </w:r>
          </w:p>
        </w:tc>
      </w:tr>
    </w:tbl>
    <w:p w14:paraId="1FA3534F" w14:textId="77777777" w:rsidR="00F12ACC" w:rsidRDefault="00F12ACC">
      <w:pPr>
        <w:pStyle w:val="TableParagraph"/>
        <w:sectPr w:rsidR="00F12ACC">
          <w:pgSz w:w="12240" w:h="15840"/>
          <w:pgMar w:top="960" w:right="720" w:bottom="920" w:left="720" w:header="728" w:footer="727" w:gutter="0"/>
          <w:cols w:space="720"/>
        </w:sectPr>
      </w:pPr>
    </w:p>
    <w:p w14:paraId="1FA35350" w14:textId="77777777" w:rsidR="00F12ACC" w:rsidRDefault="009D5D84">
      <w:pPr>
        <w:pStyle w:val="Heading1"/>
        <w:spacing w:before="241"/>
      </w:pPr>
      <w:bookmarkStart w:id="17" w:name="COMPUTER_SCIENCE_LEARNING_SEQUENCE"/>
      <w:bookmarkEnd w:id="17"/>
      <w:r>
        <w:lastRenderedPageBreak/>
        <w:t>COMPUTER</w:t>
      </w:r>
      <w:r>
        <w:rPr>
          <w:spacing w:val="-17"/>
        </w:rPr>
        <w:t xml:space="preserve"> </w:t>
      </w:r>
      <w:r>
        <w:t>SCIENCE</w:t>
      </w:r>
      <w:r>
        <w:rPr>
          <w:spacing w:val="-17"/>
        </w:rPr>
        <w:t xml:space="preserve"> </w:t>
      </w:r>
      <w:r>
        <w:t>LEARNING</w:t>
      </w:r>
      <w:r>
        <w:rPr>
          <w:spacing w:val="-18"/>
        </w:rPr>
        <w:t xml:space="preserve"> </w:t>
      </w:r>
      <w:r>
        <w:rPr>
          <w:spacing w:val="-2"/>
        </w:rPr>
        <w:t>SEQUENCE</w:t>
      </w:r>
    </w:p>
    <w:p w14:paraId="1FA35351" w14:textId="77777777" w:rsidR="00F12ACC" w:rsidRDefault="009D5D84">
      <w:pPr>
        <w:spacing w:before="287" w:line="276" w:lineRule="auto"/>
        <w:ind w:left="432" w:right="490"/>
        <w:rPr>
          <w:b/>
          <w:sz w:val="24"/>
        </w:rPr>
      </w:pPr>
      <w:bookmarkStart w:id="18" w:name="Part_1:_Unintended_Impacts:_Did_the_Tech"/>
      <w:bookmarkEnd w:id="18"/>
      <w:r>
        <w:rPr>
          <w:b/>
          <w:color w:val="434343"/>
          <w:sz w:val="24"/>
        </w:rPr>
        <w:t>Part</w:t>
      </w:r>
      <w:r>
        <w:rPr>
          <w:b/>
          <w:color w:val="434343"/>
          <w:spacing w:val="-3"/>
          <w:sz w:val="24"/>
        </w:rPr>
        <w:t xml:space="preserve"> </w:t>
      </w:r>
      <w:r>
        <w:rPr>
          <w:b/>
          <w:color w:val="434343"/>
          <w:sz w:val="24"/>
        </w:rPr>
        <w:t>1:</w:t>
      </w:r>
      <w:r>
        <w:rPr>
          <w:b/>
          <w:color w:val="434343"/>
          <w:spacing w:val="-4"/>
          <w:sz w:val="24"/>
        </w:rPr>
        <w:t xml:space="preserve"> </w:t>
      </w:r>
      <w:r>
        <w:rPr>
          <w:b/>
          <w:color w:val="434343"/>
          <w:sz w:val="24"/>
        </w:rPr>
        <w:t>Unintended</w:t>
      </w:r>
      <w:r>
        <w:rPr>
          <w:b/>
          <w:color w:val="434343"/>
          <w:spacing w:val="-4"/>
          <w:sz w:val="24"/>
        </w:rPr>
        <w:t xml:space="preserve"> </w:t>
      </w:r>
      <w:r>
        <w:rPr>
          <w:b/>
          <w:color w:val="434343"/>
          <w:sz w:val="24"/>
        </w:rPr>
        <w:t>Impacts:</w:t>
      </w:r>
      <w:r>
        <w:rPr>
          <w:b/>
          <w:color w:val="434343"/>
          <w:spacing w:val="-4"/>
          <w:sz w:val="24"/>
        </w:rPr>
        <w:t xml:space="preserve"> </w:t>
      </w:r>
      <w:r>
        <w:rPr>
          <w:b/>
          <w:color w:val="434343"/>
          <w:sz w:val="24"/>
        </w:rPr>
        <w:t>Did</w:t>
      </w:r>
      <w:r>
        <w:rPr>
          <w:b/>
          <w:color w:val="434343"/>
          <w:spacing w:val="-4"/>
          <w:sz w:val="24"/>
        </w:rPr>
        <w:t xml:space="preserve"> </w:t>
      </w:r>
      <w:r>
        <w:rPr>
          <w:b/>
          <w:color w:val="434343"/>
          <w:sz w:val="24"/>
        </w:rPr>
        <w:t>the</w:t>
      </w:r>
      <w:r>
        <w:rPr>
          <w:b/>
          <w:color w:val="434343"/>
          <w:spacing w:val="-5"/>
          <w:sz w:val="24"/>
        </w:rPr>
        <w:t xml:space="preserve"> </w:t>
      </w:r>
      <w:r>
        <w:rPr>
          <w:b/>
          <w:color w:val="434343"/>
          <w:sz w:val="24"/>
        </w:rPr>
        <w:t>Technology</w:t>
      </w:r>
      <w:r>
        <w:rPr>
          <w:b/>
          <w:color w:val="434343"/>
          <w:spacing w:val="-4"/>
          <w:sz w:val="24"/>
        </w:rPr>
        <w:t xml:space="preserve"> </w:t>
      </w:r>
      <w:r>
        <w:rPr>
          <w:b/>
          <w:color w:val="434343"/>
          <w:sz w:val="24"/>
        </w:rPr>
        <w:t>Industry</w:t>
      </w:r>
      <w:r>
        <w:rPr>
          <w:b/>
          <w:color w:val="434343"/>
          <w:spacing w:val="-4"/>
          <w:sz w:val="24"/>
        </w:rPr>
        <w:t xml:space="preserve"> </w:t>
      </w:r>
      <w:r>
        <w:rPr>
          <w:b/>
          <w:color w:val="434343"/>
          <w:sz w:val="24"/>
        </w:rPr>
        <w:t>Wreck</w:t>
      </w:r>
      <w:r>
        <w:rPr>
          <w:b/>
          <w:color w:val="434343"/>
          <w:spacing w:val="-4"/>
          <w:sz w:val="24"/>
        </w:rPr>
        <w:t xml:space="preserve"> </w:t>
      </w:r>
      <w:r>
        <w:rPr>
          <w:b/>
          <w:color w:val="434343"/>
          <w:sz w:val="24"/>
        </w:rPr>
        <w:t>the</w:t>
      </w:r>
      <w:r>
        <w:rPr>
          <w:b/>
          <w:color w:val="434343"/>
          <w:spacing w:val="-4"/>
          <w:sz w:val="24"/>
        </w:rPr>
        <w:t xml:space="preserve"> </w:t>
      </w:r>
      <w:r>
        <w:rPr>
          <w:b/>
          <w:color w:val="434343"/>
          <w:sz w:val="24"/>
        </w:rPr>
        <w:t>Music</w:t>
      </w:r>
      <w:r>
        <w:rPr>
          <w:b/>
          <w:color w:val="434343"/>
          <w:spacing w:val="-4"/>
          <w:sz w:val="24"/>
        </w:rPr>
        <w:t xml:space="preserve"> </w:t>
      </w:r>
      <w:r>
        <w:rPr>
          <w:b/>
          <w:color w:val="434343"/>
          <w:sz w:val="24"/>
        </w:rPr>
        <w:t>Industry</w:t>
      </w:r>
      <w:r>
        <w:rPr>
          <w:b/>
          <w:color w:val="434343"/>
          <w:spacing w:val="-4"/>
          <w:sz w:val="24"/>
        </w:rPr>
        <w:t xml:space="preserve"> </w:t>
      </w:r>
      <w:r>
        <w:rPr>
          <w:b/>
          <w:color w:val="434343"/>
          <w:sz w:val="24"/>
        </w:rPr>
        <w:t>or Save it?</w:t>
      </w:r>
    </w:p>
    <w:p w14:paraId="1FA35352" w14:textId="77777777" w:rsidR="00F12ACC" w:rsidRDefault="00F12ACC">
      <w:pPr>
        <w:pStyle w:val="BodyText"/>
        <w:spacing w:before="11"/>
        <w:rPr>
          <w:b/>
          <w:sz w:val="6"/>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355" w14:textId="77777777">
        <w:trPr>
          <w:trHeight w:val="252"/>
        </w:trPr>
        <w:tc>
          <w:tcPr>
            <w:tcW w:w="6480" w:type="dxa"/>
            <w:shd w:val="clear" w:color="auto" w:fill="BD1F9F"/>
          </w:tcPr>
          <w:p w14:paraId="1FA35353"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I</w:t>
            </w:r>
          </w:p>
        </w:tc>
        <w:tc>
          <w:tcPr>
            <w:tcW w:w="3721" w:type="dxa"/>
            <w:shd w:val="clear" w:color="auto" w:fill="BD1F9F"/>
          </w:tcPr>
          <w:p w14:paraId="1FA3535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70" w14:textId="77777777">
        <w:trPr>
          <w:trHeight w:val="11890"/>
        </w:trPr>
        <w:tc>
          <w:tcPr>
            <w:tcW w:w="6480" w:type="dxa"/>
          </w:tcPr>
          <w:p w14:paraId="1FA35356"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w:t>
            </w:r>
          </w:p>
          <w:p w14:paraId="1FA35357" w14:textId="77777777" w:rsidR="00F12ACC" w:rsidRDefault="009D5D84">
            <w:pPr>
              <w:pStyle w:val="TableParagraph"/>
              <w:rPr>
                <w:b/>
              </w:rPr>
            </w:pPr>
            <w:r>
              <w:rPr>
                <w:b/>
              </w:rPr>
              <w:t>Unintended</w:t>
            </w:r>
            <w:r>
              <w:rPr>
                <w:b/>
                <w:spacing w:val="-6"/>
              </w:rPr>
              <w:t xml:space="preserve"> </w:t>
            </w:r>
            <w:r>
              <w:rPr>
                <w:b/>
              </w:rPr>
              <w:t>Impacts:</w:t>
            </w:r>
            <w:r>
              <w:rPr>
                <w:b/>
                <w:spacing w:val="-6"/>
              </w:rPr>
              <w:t xml:space="preserve"> </w:t>
            </w:r>
            <w:r>
              <w:rPr>
                <w:b/>
              </w:rPr>
              <w:t>Did</w:t>
            </w:r>
            <w:r>
              <w:rPr>
                <w:b/>
                <w:spacing w:val="-6"/>
              </w:rPr>
              <w:t xml:space="preserve"> </w:t>
            </w:r>
            <w:r>
              <w:rPr>
                <w:b/>
              </w:rPr>
              <w:t>the</w:t>
            </w:r>
            <w:r>
              <w:rPr>
                <w:b/>
                <w:spacing w:val="-6"/>
              </w:rPr>
              <w:t xml:space="preserve"> </w:t>
            </w:r>
            <w:r>
              <w:rPr>
                <w:b/>
              </w:rPr>
              <w:t>technology</w:t>
            </w:r>
            <w:r>
              <w:rPr>
                <w:b/>
                <w:spacing w:val="-6"/>
              </w:rPr>
              <w:t xml:space="preserve"> </w:t>
            </w:r>
            <w:r>
              <w:rPr>
                <w:b/>
              </w:rPr>
              <w:t>industry</w:t>
            </w:r>
            <w:r>
              <w:rPr>
                <w:b/>
                <w:spacing w:val="-6"/>
              </w:rPr>
              <w:t xml:space="preserve"> </w:t>
            </w:r>
            <w:r>
              <w:rPr>
                <w:b/>
              </w:rPr>
              <w:t>wreck</w:t>
            </w:r>
            <w:r>
              <w:rPr>
                <w:b/>
                <w:spacing w:val="-5"/>
              </w:rPr>
              <w:t xml:space="preserve"> </w:t>
            </w:r>
            <w:r>
              <w:rPr>
                <w:b/>
              </w:rPr>
              <w:t>the music industry or save it?</w:t>
            </w:r>
          </w:p>
          <w:p w14:paraId="1FA35358"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359" w14:textId="77777777" w:rsidR="00F12ACC" w:rsidRDefault="009D5D84">
            <w:pPr>
              <w:pStyle w:val="TableParagraph"/>
              <w:ind w:right="156"/>
            </w:pPr>
            <w:r>
              <w:t>As</w:t>
            </w:r>
            <w:r>
              <w:rPr>
                <w:spacing w:val="-4"/>
              </w:rPr>
              <w:t xml:space="preserve"> </w:t>
            </w:r>
            <w:r>
              <w:t>you</w:t>
            </w:r>
            <w:r>
              <w:rPr>
                <w:spacing w:val="-4"/>
              </w:rPr>
              <w:t xml:space="preserve"> </w:t>
            </w:r>
            <w:r>
              <w:t>learn</w:t>
            </w:r>
            <w:r>
              <w:rPr>
                <w:spacing w:val="-5"/>
              </w:rPr>
              <w:t xml:space="preserve"> </w:t>
            </w:r>
            <w:r>
              <w:t>more</w:t>
            </w:r>
            <w:r>
              <w:rPr>
                <w:spacing w:val="-4"/>
              </w:rPr>
              <w:t xml:space="preserve"> </w:t>
            </w:r>
            <w:r>
              <w:t>about</w:t>
            </w:r>
            <w:r>
              <w:rPr>
                <w:spacing w:val="-4"/>
              </w:rPr>
              <w:t xml:space="preserve"> </w:t>
            </w:r>
            <w:r>
              <w:t>writing</w:t>
            </w:r>
            <w:r>
              <w:rPr>
                <w:spacing w:val="-4"/>
              </w:rPr>
              <w:t xml:space="preserve"> </w:t>
            </w:r>
            <w:r>
              <w:t>computer</w:t>
            </w:r>
            <w:r>
              <w:rPr>
                <w:spacing w:val="-4"/>
              </w:rPr>
              <w:t xml:space="preserve"> </w:t>
            </w:r>
            <w:r>
              <w:t>code</w:t>
            </w:r>
            <w:r>
              <w:rPr>
                <w:spacing w:val="-4"/>
              </w:rPr>
              <w:t xml:space="preserve"> </w:t>
            </w:r>
            <w:r>
              <w:t>in</w:t>
            </w:r>
            <w:r>
              <w:rPr>
                <w:spacing w:val="-4"/>
              </w:rPr>
              <w:t xml:space="preserve"> </w:t>
            </w:r>
            <w:r>
              <w:t>this</w:t>
            </w:r>
            <w:r>
              <w:rPr>
                <w:spacing w:val="-4"/>
              </w:rPr>
              <w:t xml:space="preserve"> </w:t>
            </w:r>
            <w:r>
              <w:t>unit,</w:t>
            </w:r>
            <w:r>
              <w:rPr>
                <w:spacing w:val="-4"/>
              </w:rPr>
              <w:t xml:space="preserve"> </w:t>
            </w:r>
            <w:r>
              <w:t xml:space="preserve">we’ll also be looking at how the consumption of cultural and entertainment media has </w:t>
            </w:r>
            <w:proofErr w:type="gramStart"/>
            <w:r>
              <w:t>changed;</w:t>
            </w:r>
            <w:proofErr w:type="gramEnd"/>
            <w:r>
              <w:t xml:space="preserve"> specifically in the music </w:t>
            </w:r>
            <w:r>
              <w:rPr>
                <w:spacing w:val="-2"/>
              </w:rPr>
              <w:t>field.</w:t>
            </w:r>
          </w:p>
          <w:p w14:paraId="1FA3535A" w14:textId="77777777" w:rsidR="00F12ACC" w:rsidRDefault="00F12ACC">
            <w:pPr>
              <w:pStyle w:val="TableParagraph"/>
              <w:ind w:left="0"/>
              <w:rPr>
                <w:b/>
              </w:rPr>
            </w:pPr>
          </w:p>
          <w:p w14:paraId="1FA3535B" w14:textId="77777777" w:rsidR="00F12ACC" w:rsidRDefault="00F12ACC">
            <w:pPr>
              <w:pStyle w:val="TableParagraph"/>
              <w:ind w:left="0"/>
              <w:rPr>
                <w:b/>
              </w:rPr>
            </w:pPr>
          </w:p>
          <w:p w14:paraId="1FA3535C" w14:textId="77777777" w:rsidR="00F12ACC" w:rsidRDefault="00F12ACC">
            <w:pPr>
              <w:pStyle w:val="TableParagraph"/>
              <w:ind w:left="0"/>
              <w:rPr>
                <w:b/>
              </w:rPr>
            </w:pPr>
          </w:p>
          <w:p w14:paraId="1FA3535D" w14:textId="77777777" w:rsidR="00F12ACC" w:rsidRDefault="00F12ACC">
            <w:pPr>
              <w:pStyle w:val="TableParagraph"/>
              <w:ind w:left="0"/>
              <w:rPr>
                <w:b/>
              </w:rPr>
            </w:pPr>
          </w:p>
          <w:p w14:paraId="1FA3535E" w14:textId="77777777" w:rsidR="00F12ACC" w:rsidRDefault="00F12ACC">
            <w:pPr>
              <w:pStyle w:val="TableParagraph"/>
              <w:ind w:left="0"/>
              <w:rPr>
                <w:b/>
              </w:rPr>
            </w:pPr>
          </w:p>
          <w:p w14:paraId="1FA3535F" w14:textId="77777777" w:rsidR="00F12ACC" w:rsidRDefault="00F12ACC">
            <w:pPr>
              <w:pStyle w:val="TableParagraph"/>
              <w:ind w:left="0"/>
              <w:rPr>
                <w:b/>
              </w:rPr>
            </w:pPr>
          </w:p>
          <w:p w14:paraId="1FA35360" w14:textId="77777777" w:rsidR="00F12ACC" w:rsidRDefault="00F12ACC">
            <w:pPr>
              <w:pStyle w:val="TableParagraph"/>
              <w:spacing w:before="252"/>
              <w:ind w:left="0"/>
              <w:rPr>
                <w:b/>
              </w:rPr>
            </w:pPr>
          </w:p>
          <w:p w14:paraId="1FA35361"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w:t>
            </w:r>
          </w:p>
          <w:p w14:paraId="1FA35362" w14:textId="77777777" w:rsidR="00F12ACC" w:rsidRDefault="009D5D84">
            <w:pPr>
              <w:pStyle w:val="TableParagraph"/>
              <w:spacing w:before="1"/>
              <w:ind w:right="100"/>
            </w:pPr>
            <w:r>
              <w:t>You may or may not be surprised at the intersection of computing technologies and an art form that has existed since the dawn of humankind. We’ll examine and discuss this intersection</w:t>
            </w:r>
            <w:r>
              <w:rPr>
                <w:spacing w:val="-3"/>
              </w:rPr>
              <w:t xml:space="preserve"> </w:t>
            </w:r>
            <w:r>
              <w:t>in</w:t>
            </w:r>
            <w:r>
              <w:rPr>
                <w:spacing w:val="-2"/>
              </w:rPr>
              <w:t xml:space="preserve"> </w:t>
            </w:r>
            <w:r>
              <w:t>technical,</w:t>
            </w:r>
            <w:r>
              <w:rPr>
                <w:spacing w:val="-3"/>
              </w:rPr>
              <w:t xml:space="preserve"> </w:t>
            </w:r>
            <w:r>
              <w:t>sociological,</w:t>
            </w:r>
            <w:r>
              <w:rPr>
                <w:spacing w:val="-3"/>
              </w:rPr>
              <w:t xml:space="preserve"> </w:t>
            </w:r>
            <w:r>
              <w:t>and</w:t>
            </w:r>
            <w:r>
              <w:rPr>
                <w:spacing w:val="-2"/>
              </w:rPr>
              <w:t xml:space="preserve"> </w:t>
            </w:r>
            <w:r>
              <w:t>personal</w:t>
            </w:r>
            <w:r>
              <w:rPr>
                <w:spacing w:val="-2"/>
              </w:rPr>
              <w:t xml:space="preserve"> </w:t>
            </w:r>
            <w:r>
              <w:t>ways.</w:t>
            </w:r>
            <w:r>
              <w:rPr>
                <w:spacing w:val="-2"/>
              </w:rPr>
              <w:t xml:space="preserve"> </w:t>
            </w:r>
            <w:r>
              <w:t>In</w:t>
            </w:r>
            <w:r>
              <w:rPr>
                <w:spacing w:val="-2"/>
              </w:rPr>
              <w:t xml:space="preserve"> </w:t>
            </w:r>
            <w:r>
              <w:t>this learning sequence we’ll look at the structure of how we listen to music</w:t>
            </w:r>
            <w:r>
              <w:rPr>
                <w:spacing w:val="-1"/>
              </w:rPr>
              <w:t xml:space="preserve"> </w:t>
            </w:r>
            <w:r>
              <w:t>and</w:t>
            </w:r>
            <w:r>
              <w:rPr>
                <w:spacing w:val="-1"/>
              </w:rPr>
              <w:t xml:space="preserve"> </w:t>
            </w:r>
            <w:r>
              <w:t>the</w:t>
            </w:r>
            <w:r>
              <w:rPr>
                <w:spacing w:val="-1"/>
              </w:rPr>
              <w:t xml:space="preserve"> </w:t>
            </w:r>
            <w:r>
              <w:t>way</w:t>
            </w:r>
            <w:r>
              <w:rPr>
                <w:spacing w:val="-1"/>
              </w:rPr>
              <w:t xml:space="preserve"> </w:t>
            </w:r>
            <w:r>
              <w:t>that</w:t>
            </w:r>
            <w:r>
              <w:rPr>
                <w:spacing w:val="-1"/>
              </w:rPr>
              <w:t xml:space="preserve"> </w:t>
            </w:r>
            <w:r>
              <w:t>has</w:t>
            </w:r>
            <w:r>
              <w:rPr>
                <w:spacing w:val="-1"/>
              </w:rPr>
              <w:t xml:space="preserve"> </w:t>
            </w:r>
            <w:r>
              <w:t>changed</w:t>
            </w:r>
            <w:r>
              <w:rPr>
                <w:spacing w:val="-1"/>
              </w:rPr>
              <w:t xml:space="preserve"> </w:t>
            </w:r>
            <w:r>
              <w:t>over</w:t>
            </w:r>
            <w:r>
              <w:rPr>
                <w:spacing w:val="-1"/>
              </w:rPr>
              <w:t xml:space="preserve"> </w:t>
            </w:r>
            <w:r>
              <w:t>time.</w:t>
            </w:r>
            <w:r>
              <w:rPr>
                <w:spacing w:val="-1"/>
              </w:rPr>
              <w:t xml:space="preserve"> </w:t>
            </w:r>
            <w:r>
              <w:t>We’ll</w:t>
            </w:r>
            <w:r>
              <w:rPr>
                <w:spacing w:val="-1"/>
              </w:rPr>
              <w:t xml:space="preserve"> </w:t>
            </w:r>
            <w:r>
              <w:t>look</w:t>
            </w:r>
            <w:r>
              <w:rPr>
                <w:spacing w:val="-1"/>
              </w:rPr>
              <w:t xml:space="preserve"> </w:t>
            </w:r>
            <w:r>
              <w:t>at</w:t>
            </w:r>
            <w:r>
              <w:rPr>
                <w:spacing w:val="-2"/>
              </w:rPr>
              <w:t xml:space="preserve"> </w:t>
            </w:r>
            <w:r>
              <w:t>the technical</w:t>
            </w:r>
            <w:r>
              <w:rPr>
                <w:spacing w:val="-1"/>
              </w:rPr>
              <w:t xml:space="preserve"> </w:t>
            </w:r>
            <w:r>
              <w:t>innovations which brought</w:t>
            </w:r>
            <w:r>
              <w:rPr>
                <w:spacing w:val="-1"/>
              </w:rPr>
              <w:t xml:space="preserve"> </w:t>
            </w:r>
            <w:r>
              <w:t>music listening to computer platforms and we’ll also explore the structure of the computer technology</w:t>
            </w:r>
            <w:r>
              <w:rPr>
                <w:spacing w:val="-7"/>
              </w:rPr>
              <w:t xml:space="preserve"> </w:t>
            </w:r>
            <w:r>
              <w:t>industry</w:t>
            </w:r>
            <w:r>
              <w:rPr>
                <w:spacing w:val="-6"/>
              </w:rPr>
              <w:t xml:space="preserve"> </w:t>
            </w:r>
            <w:r>
              <w:t>[namely</w:t>
            </w:r>
            <w:r>
              <w:rPr>
                <w:spacing w:val="-6"/>
              </w:rPr>
              <w:t xml:space="preserve"> </w:t>
            </w:r>
            <w:r>
              <w:t>internet</w:t>
            </w:r>
            <w:r>
              <w:rPr>
                <w:spacing w:val="-6"/>
              </w:rPr>
              <w:t xml:space="preserve"> </w:t>
            </w:r>
            <w:r>
              <w:t>related</w:t>
            </w:r>
            <w:r>
              <w:rPr>
                <w:spacing w:val="-6"/>
              </w:rPr>
              <w:t xml:space="preserve"> </w:t>
            </w:r>
            <w:r>
              <w:t>companies]</w:t>
            </w:r>
            <w:r>
              <w:rPr>
                <w:spacing w:val="-6"/>
              </w:rPr>
              <w:t xml:space="preserve"> </w:t>
            </w:r>
            <w:r>
              <w:t>and</w:t>
            </w:r>
            <w:r>
              <w:rPr>
                <w:spacing w:val="-6"/>
              </w:rPr>
              <w:t xml:space="preserve"> </w:t>
            </w:r>
            <w:r>
              <w:t>the unplanned consequences of when those industries collided.</w:t>
            </w:r>
          </w:p>
          <w:p w14:paraId="1FA35363" w14:textId="77777777" w:rsidR="00F12ACC" w:rsidRDefault="009D5D84">
            <w:pPr>
              <w:pStyle w:val="TableParagraph"/>
              <w:ind w:right="148"/>
            </w:pPr>
            <w:r>
              <w:t>We’ll</w:t>
            </w:r>
            <w:r>
              <w:rPr>
                <w:spacing w:val="-4"/>
              </w:rPr>
              <w:t xml:space="preserve"> </w:t>
            </w:r>
            <w:r>
              <w:t>explore</w:t>
            </w:r>
            <w:r>
              <w:rPr>
                <w:spacing w:val="-4"/>
              </w:rPr>
              <w:t xml:space="preserve"> </w:t>
            </w:r>
            <w:r>
              <w:t>these</w:t>
            </w:r>
            <w:r>
              <w:rPr>
                <w:spacing w:val="-4"/>
              </w:rPr>
              <w:t xml:space="preserve"> </w:t>
            </w:r>
            <w:r>
              <w:t>ideas</w:t>
            </w:r>
            <w:r>
              <w:rPr>
                <w:spacing w:val="-4"/>
              </w:rPr>
              <w:t xml:space="preserve"> </w:t>
            </w:r>
            <w:r>
              <w:t>as</w:t>
            </w:r>
            <w:r>
              <w:rPr>
                <w:spacing w:val="-4"/>
              </w:rPr>
              <w:t xml:space="preserve"> </w:t>
            </w:r>
            <w:r>
              <w:t>we</w:t>
            </w:r>
            <w:r>
              <w:rPr>
                <w:spacing w:val="-4"/>
              </w:rPr>
              <w:t xml:space="preserve"> </w:t>
            </w:r>
            <w:r>
              <w:t>learn</w:t>
            </w:r>
            <w:r>
              <w:rPr>
                <w:spacing w:val="-4"/>
              </w:rPr>
              <w:t xml:space="preserve"> </w:t>
            </w:r>
            <w:r>
              <w:t>more</w:t>
            </w:r>
            <w:r>
              <w:rPr>
                <w:spacing w:val="-4"/>
              </w:rPr>
              <w:t xml:space="preserve"> </w:t>
            </w:r>
            <w:r>
              <w:t>deeply</w:t>
            </w:r>
            <w:r>
              <w:rPr>
                <w:spacing w:val="-4"/>
              </w:rPr>
              <w:t xml:space="preserve"> </w:t>
            </w:r>
            <w:r>
              <w:t>about</w:t>
            </w:r>
            <w:r>
              <w:rPr>
                <w:spacing w:val="-4"/>
              </w:rPr>
              <w:t xml:space="preserve"> </w:t>
            </w:r>
            <w:r>
              <w:t xml:space="preserve">writing computer code and programming through the following </w:t>
            </w:r>
            <w:r>
              <w:rPr>
                <w:spacing w:val="-2"/>
              </w:rPr>
              <w:t>questions:</w:t>
            </w:r>
          </w:p>
          <w:p w14:paraId="1FA35364" w14:textId="77777777" w:rsidR="00F12ACC" w:rsidRDefault="009D5D84">
            <w:pPr>
              <w:pStyle w:val="TableParagraph"/>
              <w:numPr>
                <w:ilvl w:val="0"/>
                <w:numId w:val="15"/>
              </w:numPr>
              <w:tabs>
                <w:tab w:val="left" w:pos="827"/>
              </w:tabs>
              <w:ind w:left="827" w:hanging="360"/>
            </w:pPr>
            <w:r>
              <w:t>How</w:t>
            </w:r>
            <w:r>
              <w:rPr>
                <w:spacing w:val="-6"/>
              </w:rPr>
              <w:t xml:space="preserve"> </w:t>
            </w:r>
            <w:r>
              <w:t>do</w:t>
            </w:r>
            <w:r>
              <w:rPr>
                <w:spacing w:val="-4"/>
              </w:rPr>
              <w:t xml:space="preserve"> </w:t>
            </w:r>
            <w:r>
              <w:t>you</w:t>
            </w:r>
            <w:r>
              <w:rPr>
                <w:spacing w:val="-4"/>
              </w:rPr>
              <w:t xml:space="preserve"> </w:t>
            </w:r>
            <w:r>
              <w:t>connect</w:t>
            </w:r>
            <w:r>
              <w:rPr>
                <w:spacing w:val="-4"/>
              </w:rPr>
              <w:t xml:space="preserve"> </w:t>
            </w:r>
            <w:r>
              <w:t>to</w:t>
            </w:r>
            <w:r>
              <w:rPr>
                <w:spacing w:val="-5"/>
              </w:rPr>
              <w:t xml:space="preserve"> </w:t>
            </w:r>
            <w:r>
              <w:rPr>
                <w:spacing w:val="-2"/>
              </w:rPr>
              <w:t>music?</w:t>
            </w:r>
          </w:p>
          <w:p w14:paraId="1FA35365" w14:textId="77777777" w:rsidR="00F12ACC" w:rsidRDefault="009D5D84">
            <w:pPr>
              <w:pStyle w:val="TableParagraph"/>
              <w:numPr>
                <w:ilvl w:val="0"/>
                <w:numId w:val="15"/>
              </w:numPr>
              <w:tabs>
                <w:tab w:val="left" w:pos="827"/>
              </w:tabs>
              <w:spacing w:before="1" w:line="253" w:lineRule="exact"/>
              <w:ind w:left="827" w:hanging="360"/>
            </w:pPr>
            <w:r>
              <w:t>How</w:t>
            </w:r>
            <w:r>
              <w:rPr>
                <w:spacing w:val="-6"/>
              </w:rPr>
              <w:t xml:space="preserve"> </w:t>
            </w:r>
            <w:r>
              <w:t>has</w:t>
            </w:r>
            <w:r>
              <w:rPr>
                <w:spacing w:val="-4"/>
              </w:rPr>
              <w:t xml:space="preserve"> </w:t>
            </w:r>
            <w:r>
              <w:t>music</w:t>
            </w:r>
            <w:r>
              <w:rPr>
                <w:spacing w:val="-5"/>
              </w:rPr>
              <w:t xml:space="preserve"> </w:t>
            </w:r>
            <w:r>
              <w:t>been</w:t>
            </w:r>
            <w:r>
              <w:rPr>
                <w:spacing w:val="-4"/>
              </w:rPr>
              <w:t xml:space="preserve"> </w:t>
            </w:r>
            <w:r>
              <w:t>heard</w:t>
            </w:r>
            <w:r>
              <w:rPr>
                <w:spacing w:val="-5"/>
              </w:rPr>
              <w:t xml:space="preserve"> </w:t>
            </w:r>
            <w:r>
              <w:t>in</w:t>
            </w:r>
            <w:r>
              <w:rPr>
                <w:spacing w:val="-4"/>
              </w:rPr>
              <w:t xml:space="preserve"> </w:t>
            </w:r>
            <w:r>
              <w:t>the</w:t>
            </w:r>
            <w:r>
              <w:rPr>
                <w:spacing w:val="-4"/>
              </w:rPr>
              <w:t xml:space="preserve"> </w:t>
            </w:r>
            <w:r>
              <w:rPr>
                <w:spacing w:val="-2"/>
              </w:rPr>
              <w:t>past?</w:t>
            </w:r>
          </w:p>
          <w:p w14:paraId="1FA35366" w14:textId="77777777" w:rsidR="00F12ACC" w:rsidRDefault="009D5D84">
            <w:pPr>
              <w:pStyle w:val="TableParagraph"/>
              <w:numPr>
                <w:ilvl w:val="0"/>
                <w:numId w:val="15"/>
              </w:numPr>
              <w:tabs>
                <w:tab w:val="left" w:pos="828"/>
              </w:tabs>
              <w:spacing w:line="253" w:lineRule="exact"/>
              <w:ind w:hanging="360"/>
            </w:pPr>
            <w:r>
              <w:t>What</w:t>
            </w:r>
            <w:r>
              <w:rPr>
                <w:spacing w:val="-6"/>
              </w:rPr>
              <w:t xml:space="preserve"> </w:t>
            </w:r>
            <w:r>
              <w:t>did</w:t>
            </w:r>
            <w:r>
              <w:rPr>
                <w:spacing w:val="-5"/>
              </w:rPr>
              <w:t xml:space="preserve"> </w:t>
            </w:r>
            <w:r>
              <w:t>technology</w:t>
            </w:r>
            <w:r>
              <w:rPr>
                <w:spacing w:val="-6"/>
              </w:rPr>
              <w:t xml:space="preserve"> </w:t>
            </w:r>
            <w:r>
              <w:t>bring</w:t>
            </w:r>
            <w:r>
              <w:rPr>
                <w:spacing w:val="-5"/>
              </w:rPr>
              <w:t xml:space="preserve"> </w:t>
            </w:r>
            <w:r>
              <w:t>to</w:t>
            </w:r>
            <w:r>
              <w:rPr>
                <w:spacing w:val="-6"/>
              </w:rPr>
              <w:t xml:space="preserve"> </w:t>
            </w:r>
            <w:r>
              <w:rPr>
                <w:spacing w:val="-2"/>
              </w:rPr>
              <w:t>music?</w:t>
            </w:r>
          </w:p>
          <w:p w14:paraId="1FA35367" w14:textId="77777777" w:rsidR="00F12ACC" w:rsidRDefault="009D5D84">
            <w:pPr>
              <w:pStyle w:val="TableParagraph"/>
              <w:numPr>
                <w:ilvl w:val="0"/>
                <w:numId w:val="15"/>
              </w:numPr>
              <w:tabs>
                <w:tab w:val="left" w:pos="828"/>
              </w:tabs>
              <w:ind w:right="259"/>
            </w:pPr>
            <w:r>
              <w:t>Did</w:t>
            </w:r>
            <w:r>
              <w:rPr>
                <w:spacing w:val="-5"/>
              </w:rPr>
              <w:t xml:space="preserve"> </w:t>
            </w:r>
            <w:r>
              <w:t>the</w:t>
            </w:r>
            <w:r>
              <w:rPr>
                <w:spacing w:val="-5"/>
              </w:rPr>
              <w:t xml:space="preserve"> </w:t>
            </w:r>
            <w:r>
              <w:t>technology</w:t>
            </w:r>
            <w:r>
              <w:rPr>
                <w:spacing w:val="-5"/>
              </w:rPr>
              <w:t xml:space="preserve"> </w:t>
            </w:r>
            <w:r>
              <w:t>industry</w:t>
            </w:r>
            <w:r>
              <w:rPr>
                <w:spacing w:val="-5"/>
              </w:rPr>
              <w:t xml:space="preserve"> </w:t>
            </w:r>
            <w:r>
              <w:t>wreck</w:t>
            </w:r>
            <w:r>
              <w:rPr>
                <w:spacing w:val="-5"/>
              </w:rPr>
              <w:t xml:space="preserve"> </w:t>
            </w:r>
            <w:r>
              <w:t>the</w:t>
            </w:r>
            <w:r>
              <w:rPr>
                <w:spacing w:val="-5"/>
              </w:rPr>
              <w:t xml:space="preserve"> </w:t>
            </w:r>
            <w:r>
              <w:t>music</w:t>
            </w:r>
            <w:r>
              <w:rPr>
                <w:spacing w:val="-5"/>
              </w:rPr>
              <w:t xml:space="preserve"> </w:t>
            </w:r>
            <w:r>
              <w:t>industry</w:t>
            </w:r>
            <w:r>
              <w:rPr>
                <w:spacing w:val="-5"/>
              </w:rPr>
              <w:t xml:space="preserve"> </w:t>
            </w:r>
            <w:r>
              <w:t>or save it?</w:t>
            </w:r>
          </w:p>
          <w:p w14:paraId="1FA35368" w14:textId="77777777" w:rsidR="00F12ACC" w:rsidRDefault="00F12ACC">
            <w:pPr>
              <w:pStyle w:val="TableParagraph"/>
              <w:spacing w:before="252"/>
              <w:ind w:left="0"/>
              <w:rPr>
                <w:b/>
              </w:rPr>
            </w:pPr>
          </w:p>
          <w:p w14:paraId="1FA35369"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4)</w:t>
            </w:r>
          </w:p>
          <w:p w14:paraId="1FA3536A"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36B" w14:textId="77777777" w:rsidR="00F12ACC" w:rsidRDefault="009D5D84">
            <w:pPr>
              <w:pStyle w:val="TableParagraph"/>
              <w:spacing w:before="1"/>
              <w:ind w:right="148"/>
            </w:pPr>
            <w:r>
              <w:t>Many</w:t>
            </w:r>
            <w:r>
              <w:rPr>
                <w:spacing w:val="-2"/>
              </w:rPr>
              <w:t xml:space="preserve"> </w:t>
            </w:r>
            <w:r>
              <w:t>people</w:t>
            </w:r>
            <w:r>
              <w:rPr>
                <w:spacing w:val="-2"/>
              </w:rPr>
              <w:t xml:space="preserve"> </w:t>
            </w:r>
            <w:r>
              <w:t>connect</w:t>
            </w:r>
            <w:r>
              <w:rPr>
                <w:spacing w:val="-2"/>
              </w:rPr>
              <w:t xml:space="preserve"> </w:t>
            </w:r>
            <w:r>
              <w:t>with</w:t>
            </w:r>
            <w:r>
              <w:rPr>
                <w:spacing w:val="-2"/>
              </w:rPr>
              <w:t xml:space="preserve"> </w:t>
            </w:r>
            <w:r>
              <w:t>music</w:t>
            </w:r>
            <w:r>
              <w:rPr>
                <w:spacing w:val="-2"/>
              </w:rPr>
              <w:t xml:space="preserve"> </w:t>
            </w:r>
            <w:r>
              <w:t>in</w:t>
            </w:r>
            <w:r>
              <w:rPr>
                <w:spacing w:val="-3"/>
              </w:rPr>
              <w:t xml:space="preserve"> </w:t>
            </w:r>
            <w:r>
              <w:t>a</w:t>
            </w:r>
            <w:r>
              <w:rPr>
                <w:spacing w:val="-2"/>
              </w:rPr>
              <w:t xml:space="preserve"> </w:t>
            </w:r>
            <w:r>
              <w:t>very</w:t>
            </w:r>
            <w:r>
              <w:rPr>
                <w:spacing w:val="-2"/>
              </w:rPr>
              <w:t xml:space="preserve"> </w:t>
            </w:r>
            <w:r>
              <w:t>personal</w:t>
            </w:r>
            <w:r>
              <w:rPr>
                <w:spacing w:val="-2"/>
              </w:rPr>
              <w:t xml:space="preserve"> </w:t>
            </w:r>
            <w:r>
              <w:t>way.</w:t>
            </w:r>
            <w:r>
              <w:rPr>
                <w:spacing w:val="-2"/>
              </w:rPr>
              <w:t xml:space="preserve"> </w:t>
            </w:r>
            <w:r>
              <w:t>Artists tell</w:t>
            </w:r>
            <w:r>
              <w:rPr>
                <w:spacing w:val="-4"/>
              </w:rPr>
              <w:t xml:space="preserve"> </w:t>
            </w:r>
            <w:r>
              <w:t>stories</w:t>
            </w:r>
            <w:r>
              <w:rPr>
                <w:spacing w:val="-4"/>
              </w:rPr>
              <w:t xml:space="preserve"> </w:t>
            </w:r>
            <w:r>
              <w:t>and</w:t>
            </w:r>
            <w:r>
              <w:rPr>
                <w:spacing w:val="-4"/>
              </w:rPr>
              <w:t xml:space="preserve"> </w:t>
            </w:r>
            <w:r>
              <w:t>evoke</w:t>
            </w:r>
            <w:r>
              <w:rPr>
                <w:spacing w:val="-4"/>
              </w:rPr>
              <w:t xml:space="preserve"> </w:t>
            </w:r>
            <w:r>
              <w:t>emotions</w:t>
            </w:r>
            <w:r>
              <w:rPr>
                <w:spacing w:val="-4"/>
              </w:rPr>
              <w:t xml:space="preserve"> </w:t>
            </w:r>
            <w:r>
              <w:t>in</w:t>
            </w:r>
            <w:r>
              <w:rPr>
                <w:spacing w:val="-4"/>
              </w:rPr>
              <w:t xml:space="preserve"> </w:t>
            </w:r>
            <w:r>
              <w:t>us</w:t>
            </w:r>
            <w:r>
              <w:rPr>
                <w:spacing w:val="-4"/>
              </w:rPr>
              <w:t xml:space="preserve"> </w:t>
            </w:r>
            <w:r>
              <w:t>that</w:t>
            </w:r>
            <w:r>
              <w:rPr>
                <w:spacing w:val="-4"/>
              </w:rPr>
              <w:t xml:space="preserve"> </w:t>
            </w:r>
            <w:r>
              <w:t>feel</w:t>
            </w:r>
            <w:r>
              <w:rPr>
                <w:spacing w:val="-4"/>
              </w:rPr>
              <w:t xml:space="preserve"> </w:t>
            </w:r>
            <w:r>
              <w:t>unique</w:t>
            </w:r>
            <w:r>
              <w:rPr>
                <w:spacing w:val="-4"/>
              </w:rPr>
              <w:t xml:space="preserve"> </w:t>
            </w:r>
            <w:r>
              <w:t>and</w:t>
            </w:r>
            <w:r>
              <w:rPr>
                <w:spacing w:val="-4"/>
              </w:rPr>
              <w:t xml:space="preserve"> </w:t>
            </w:r>
            <w:r>
              <w:t>fit</w:t>
            </w:r>
            <w:r>
              <w:rPr>
                <w:spacing w:val="-4"/>
              </w:rPr>
              <w:t xml:space="preserve"> </w:t>
            </w:r>
            <w:r>
              <w:t xml:space="preserve">into the story of our lives. There are </w:t>
            </w:r>
            <w:proofErr w:type="gramStart"/>
            <w:r>
              <w:t>many different ways</w:t>
            </w:r>
            <w:proofErr w:type="gramEnd"/>
            <w:r>
              <w:t xml:space="preserve"> to experience </w:t>
            </w:r>
            <w:proofErr w:type="gramStart"/>
            <w:r>
              <w:t>music</w:t>
            </w:r>
            <w:proofErr w:type="gramEnd"/>
            <w:r>
              <w:t xml:space="preserve"> and each one has its own subtle differences to the others.</w:t>
            </w:r>
          </w:p>
        </w:tc>
        <w:tc>
          <w:tcPr>
            <w:tcW w:w="3721" w:type="dxa"/>
          </w:tcPr>
          <w:p w14:paraId="1FA3536C" w14:textId="77777777" w:rsidR="00F12ACC" w:rsidRDefault="00F12ACC">
            <w:pPr>
              <w:pStyle w:val="TableParagraph"/>
              <w:ind w:left="0"/>
              <w:rPr>
                <w:b/>
              </w:rPr>
            </w:pPr>
          </w:p>
          <w:p w14:paraId="1FA3536D" w14:textId="77777777" w:rsidR="00F12ACC" w:rsidRDefault="009D5D84">
            <w:pPr>
              <w:pStyle w:val="TableParagraph"/>
              <w:ind w:right="151"/>
            </w:pPr>
            <w:r>
              <w:t xml:space="preserve">The activities included here have been developed with the UC Berkeley and Education Development Center’s developed course </w:t>
            </w:r>
            <w:hyperlink r:id="rId79">
              <w:r>
                <w:rPr>
                  <w:color w:val="1154CC"/>
                  <w:u w:val="single" w:color="1154CC"/>
                </w:rPr>
                <w:t>“The Beauty and Joy of</w:t>
              </w:r>
            </w:hyperlink>
            <w:r>
              <w:rPr>
                <w:color w:val="1154CC"/>
              </w:rPr>
              <w:t xml:space="preserve"> </w:t>
            </w:r>
            <w:hyperlink r:id="rId80">
              <w:r>
                <w:rPr>
                  <w:color w:val="1154CC"/>
                  <w:u w:val="single" w:color="1154CC"/>
                </w:rPr>
                <w:t>Computing”</w:t>
              </w:r>
            </w:hyperlink>
            <w:r>
              <w:rPr>
                <w:color w:val="1154CC"/>
              </w:rPr>
              <w:t xml:space="preserve"> </w:t>
            </w:r>
            <w:r>
              <w:t xml:space="preserve">(BJC) which is available and under Creative Commons License. Though no direct reference will be made to BJC in the student materials, teachers will be directed to it </w:t>
            </w:r>
            <w:proofErr w:type="gramStart"/>
            <w:r>
              <w:t>for understanding</w:t>
            </w:r>
            <w:proofErr w:type="gramEnd"/>
            <w:r>
              <w:t xml:space="preserve"> the correct location and timing within their own curriculum.</w:t>
            </w:r>
            <w:r>
              <w:rPr>
                <w:spacing w:val="-14"/>
              </w:rPr>
              <w:t xml:space="preserve"> </w:t>
            </w:r>
            <w:r>
              <w:t>However,</w:t>
            </w:r>
            <w:r>
              <w:rPr>
                <w:spacing w:val="-13"/>
              </w:rPr>
              <w:t xml:space="preserve"> </w:t>
            </w:r>
            <w:proofErr w:type="gramStart"/>
            <w:r>
              <w:t>particular</w:t>
            </w:r>
            <w:r>
              <w:rPr>
                <w:spacing w:val="-13"/>
              </w:rPr>
              <w:t xml:space="preserve"> </w:t>
            </w:r>
            <w:r>
              <w:t>CS</w:t>
            </w:r>
            <w:proofErr w:type="gramEnd"/>
            <w:r>
              <w:t xml:space="preserve"> concepts will be called out.</w:t>
            </w:r>
          </w:p>
          <w:p w14:paraId="1FA3536E" w14:textId="77777777" w:rsidR="00F12ACC" w:rsidRDefault="00F12ACC">
            <w:pPr>
              <w:pStyle w:val="TableParagraph"/>
              <w:ind w:left="0"/>
              <w:rPr>
                <w:b/>
              </w:rPr>
            </w:pPr>
          </w:p>
          <w:p w14:paraId="1FA3536F" w14:textId="77777777" w:rsidR="00F12ACC" w:rsidRDefault="009D5D84">
            <w:pPr>
              <w:pStyle w:val="TableParagraph"/>
            </w:pPr>
            <w:r>
              <w:t>Access</w:t>
            </w:r>
            <w:r>
              <w:rPr>
                <w:spacing w:val="-8"/>
              </w:rPr>
              <w:t xml:space="preserve"> </w:t>
            </w:r>
            <w:r>
              <w:t>the</w:t>
            </w:r>
            <w:r>
              <w:rPr>
                <w:spacing w:val="-9"/>
              </w:rPr>
              <w:t xml:space="preserve"> </w:t>
            </w:r>
            <w:hyperlink r:id="rId81">
              <w:r>
                <w:rPr>
                  <w:color w:val="0000FF"/>
                  <w:u w:val="single" w:color="0000FF"/>
                </w:rPr>
                <w:t>slide</w:t>
              </w:r>
              <w:r>
                <w:rPr>
                  <w:color w:val="0000FF"/>
                  <w:spacing w:val="-8"/>
                  <w:u w:val="single" w:color="0000FF"/>
                </w:rPr>
                <w:t xml:space="preserve"> </w:t>
              </w:r>
              <w:r>
                <w:rPr>
                  <w:color w:val="0000FF"/>
                  <w:u w:val="single" w:color="0000FF"/>
                </w:rPr>
                <w:t>deck</w:t>
              </w:r>
              <w:r>
                <w:rPr>
                  <w:color w:val="0000FF"/>
                  <w:spacing w:val="-8"/>
                  <w:u w:val="single" w:color="0000FF"/>
                </w:rPr>
                <w:t xml:space="preserve"> </w:t>
              </w:r>
              <w:r>
                <w:rPr>
                  <w:color w:val="0000FF"/>
                  <w:u w:val="single" w:color="0000FF"/>
                </w:rPr>
                <w:t>for</w:t>
              </w:r>
              <w:r>
                <w:rPr>
                  <w:color w:val="0000FF"/>
                  <w:spacing w:val="-8"/>
                  <w:u w:val="single" w:color="0000FF"/>
                </w:rPr>
                <w:t xml:space="preserve"> </w:t>
              </w:r>
              <w:r>
                <w:rPr>
                  <w:color w:val="0000FF"/>
                  <w:u w:val="single" w:color="0000FF"/>
                </w:rPr>
                <w:t>Computer</w:t>
              </w:r>
            </w:hyperlink>
            <w:r>
              <w:rPr>
                <w:color w:val="0000FF"/>
              </w:rPr>
              <w:t xml:space="preserve"> </w:t>
            </w:r>
            <w:hyperlink r:id="rId82">
              <w:r>
                <w:rPr>
                  <w:color w:val="0000FF"/>
                  <w:u w:val="single" w:color="0000FF"/>
                </w:rPr>
                <w:t>Science</w:t>
              </w:r>
            </w:hyperlink>
            <w:r>
              <w:rPr>
                <w:color w:val="0000FF"/>
              </w:rPr>
              <w:t xml:space="preserve"> </w:t>
            </w:r>
            <w:r>
              <w:t>to support instruction.</w:t>
            </w:r>
          </w:p>
        </w:tc>
      </w:tr>
    </w:tbl>
    <w:p w14:paraId="1FA35371" w14:textId="77777777" w:rsidR="00F12ACC" w:rsidRDefault="00F12ACC">
      <w:pPr>
        <w:pStyle w:val="TableParagraph"/>
        <w:sectPr w:rsidR="00F12ACC">
          <w:pgSz w:w="12240" w:h="15840"/>
          <w:pgMar w:top="960" w:right="720" w:bottom="920" w:left="720" w:header="728" w:footer="727" w:gutter="0"/>
          <w:cols w:space="720"/>
        </w:sectPr>
      </w:pPr>
    </w:p>
    <w:p w14:paraId="1FA35372"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375" w14:textId="77777777">
        <w:trPr>
          <w:trHeight w:val="252"/>
        </w:trPr>
        <w:tc>
          <w:tcPr>
            <w:tcW w:w="6480" w:type="dxa"/>
            <w:shd w:val="clear" w:color="auto" w:fill="BD1F9F"/>
          </w:tcPr>
          <w:p w14:paraId="1FA35373"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I</w:t>
            </w:r>
          </w:p>
        </w:tc>
        <w:tc>
          <w:tcPr>
            <w:tcW w:w="3721" w:type="dxa"/>
            <w:shd w:val="clear" w:color="auto" w:fill="BD1F9F"/>
          </w:tcPr>
          <w:p w14:paraId="1FA3537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B5" w14:textId="77777777">
        <w:trPr>
          <w:trHeight w:val="13196"/>
        </w:trPr>
        <w:tc>
          <w:tcPr>
            <w:tcW w:w="6480" w:type="dxa"/>
          </w:tcPr>
          <w:p w14:paraId="1FA35376" w14:textId="77777777" w:rsidR="00F12ACC" w:rsidRDefault="009D5D84">
            <w:pPr>
              <w:pStyle w:val="TableParagraph"/>
            </w:pPr>
            <w:r>
              <w:rPr>
                <w:color w:val="000000"/>
                <w:highlight w:val="lightGray"/>
              </w:rPr>
              <w:t>(SLIDES</w:t>
            </w:r>
            <w:r>
              <w:rPr>
                <w:color w:val="000000"/>
                <w:spacing w:val="-12"/>
                <w:highlight w:val="lightGray"/>
              </w:rPr>
              <w:t xml:space="preserve"> </w:t>
            </w:r>
            <w:r>
              <w:rPr>
                <w:color w:val="000000"/>
                <w:spacing w:val="-4"/>
                <w:highlight w:val="lightGray"/>
              </w:rPr>
              <w:t>5–6)</w:t>
            </w:r>
          </w:p>
          <w:p w14:paraId="1FA35377" w14:textId="77777777" w:rsidR="00F12ACC" w:rsidRDefault="009D5D84">
            <w:pPr>
              <w:pStyle w:val="TableParagraph"/>
            </w:pPr>
            <w:r>
              <w:t>Ask</w:t>
            </w:r>
            <w:r>
              <w:rPr>
                <w:spacing w:val="-5"/>
              </w:rPr>
              <w:t xml:space="preserve"> </w:t>
            </w:r>
            <w:r>
              <w:rPr>
                <w:spacing w:val="-2"/>
              </w:rPr>
              <w:t>students:</w:t>
            </w:r>
          </w:p>
          <w:p w14:paraId="1FA35378" w14:textId="77777777" w:rsidR="00F12ACC" w:rsidRDefault="009D5D84">
            <w:pPr>
              <w:pStyle w:val="TableParagraph"/>
            </w:pPr>
            <w:r>
              <w:t>Take</w:t>
            </w:r>
            <w:r>
              <w:rPr>
                <w:spacing w:val="-5"/>
              </w:rPr>
              <w:t xml:space="preserve"> </w:t>
            </w:r>
            <w:r>
              <w:t>some</w:t>
            </w:r>
            <w:r>
              <w:rPr>
                <w:spacing w:val="-5"/>
              </w:rPr>
              <w:t xml:space="preserve"> </w:t>
            </w:r>
            <w:r>
              <w:t>time</w:t>
            </w:r>
            <w:r>
              <w:rPr>
                <w:spacing w:val="-5"/>
              </w:rPr>
              <w:t xml:space="preserve"> </w:t>
            </w:r>
            <w:r>
              <w:t>to</w:t>
            </w:r>
            <w:r>
              <w:rPr>
                <w:spacing w:val="-5"/>
              </w:rPr>
              <w:t xml:space="preserve"> </w:t>
            </w:r>
            <w:r>
              <w:t>write</w:t>
            </w:r>
            <w:r>
              <w:rPr>
                <w:spacing w:val="-5"/>
              </w:rPr>
              <w:t xml:space="preserve"> </w:t>
            </w:r>
            <w:r>
              <w:t>thoughtful</w:t>
            </w:r>
            <w:r>
              <w:rPr>
                <w:spacing w:val="-5"/>
              </w:rPr>
              <w:t xml:space="preserve"> </w:t>
            </w:r>
            <w:r>
              <w:t>answers</w:t>
            </w:r>
            <w:r>
              <w:rPr>
                <w:spacing w:val="-5"/>
              </w:rPr>
              <w:t xml:space="preserve"> </w:t>
            </w:r>
            <w:r>
              <w:t>to</w:t>
            </w:r>
            <w:r>
              <w:rPr>
                <w:spacing w:val="-5"/>
              </w:rPr>
              <w:t xml:space="preserve"> </w:t>
            </w:r>
            <w:r>
              <w:t>the</w:t>
            </w:r>
            <w:r>
              <w:rPr>
                <w:spacing w:val="-5"/>
              </w:rPr>
              <w:t xml:space="preserve"> </w:t>
            </w:r>
            <w:r>
              <w:t xml:space="preserve">following </w:t>
            </w:r>
            <w:r>
              <w:rPr>
                <w:spacing w:val="-2"/>
              </w:rPr>
              <w:t>questions:</w:t>
            </w:r>
          </w:p>
          <w:p w14:paraId="1FA35379" w14:textId="77777777" w:rsidR="00F12ACC" w:rsidRDefault="009D5D84">
            <w:pPr>
              <w:pStyle w:val="TableParagraph"/>
              <w:numPr>
                <w:ilvl w:val="0"/>
                <w:numId w:val="14"/>
              </w:numPr>
              <w:tabs>
                <w:tab w:val="left" w:pos="827"/>
              </w:tabs>
              <w:ind w:right="101"/>
            </w:pPr>
            <w:r>
              <w:t>What is your favorite song lately? Who is the artist(s)</w:t>
            </w:r>
            <w:r>
              <w:rPr>
                <w:spacing w:val="40"/>
              </w:rPr>
              <w:t xml:space="preserve"> </w:t>
            </w:r>
            <w:r>
              <w:t>that</w:t>
            </w:r>
            <w:r>
              <w:rPr>
                <w:spacing w:val="-5"/>
              </w:rPr>
              <w:t xml:space="preserve"> </w:t>
            </w:r>
            <w:r>
              <w:t>performs</w:t>
            </w:r>
            <w:r>
              <w:rPr>
                <w:spacing w:val="-5"/>
              </w:rPr>
              <w:t xml:space="preserve"> </w:t>
            </w:r>
            <w:r>
              <w:t>that</w:t>
            </w:r>
            <w:r>
              <w:rPr>
                <w:spacing w:val="-5"/>
              </w:rPr>
              <w:t xml:space="preserve"> </w:t>
            </w:r>
            <w:r>
              <w:t>song?</w:t>
            </w:r>
            <w:r>
              <w:rPr>
                <w:spacing w:val="-5"/>
              </w:rPr>
              <w:t xml:space="preserve"> </w:t>
            </w:r>
            <w:r>
              <w:t>What</w:t>
            </w:r>
            <w:r>
              <w:rPr>
                <w:spacing w:val="-5"/>
              </w:rPr>
              <w:t xml:space="preserve"> </w:t>
            </w:r>
            <w:r>
              <w:t>do</w:t>
            </w:r>
            <w:r>
              <w:rPr>
                <w:spacing w:val="-5"/>
              </w:rPr>
              <w:t xml:space="preserve"> </w:t>
            </w:r>
            <w:r>
              <w:t>you</w:t>
            </w:r>
            <w:r>
              <w:rPr>
                <w:spacing w:val="-5"/>
              </w:rPr>
              <w:t xml:space="preserve"> </w:t>
            </w:r>
            <w:r>
              <w:t>know</w:t>
            </w:r>
            <w:r>
              <w:rPr>
                <w:spacing w:val="-5"/>
              </w:rPr>
              <w:t xml:space="preserve"> </w:t>
            </w:r>
            <w:r>
              <w:t>about</w:t>
            </w:r>
            <w:r>
              <w:rPr>
                <w:spacing w:val="-5"/>
              </w:rPr>
              <w:t xml:space="preserve"> </w:t>
            </w:r>
            <w:r>
              <w:t>them?</w:t>
            </w:r>
          </w:p>
          <w:p w14:paraId="1FA3537A" w14:textId="77777777" w:rsidR="00F12ACC" w:rsidRDefault="009D5D84">
            <w:pPr>
              <w:pStyle w:val="TableParagraph"/>
              <w:numPr>
                <w:ilvl w:val="0"/>
                <w:numId w:val="14"/>
              </w:numPr>
              <w:tabs>
                <w:tab w:val="left" w:pos="828"/>
              </w:tabs>
              <w:ind w:left="828" w:right="186"/>
            </w:pPr>
            <w:r>
              <w:t>How</w:t>
            </w:r>
            <w:r>
              <w:rPr>
                <w:spacing w:val="-5"/>
              </w:rPr>
              <w:t xml:space="preserve"> </w:t>
            </w:r>
            <w:r>
              <w:t>is</w:t>
            </w:r>
            <w:r>
              <w:rPr>
                <w:spacing w:val="-4"/>
              </w:rPr>
              <w:t xml:space="preserve"> </w:t>
            </w:r>
            <w:r>
              <w:t>it</w:t>
            </w:r>
            <w:r>
              <w:rPr>
                <w:spacing w:val="-4"/>
              </w:rPr>
              <w:t xml:space="preserve"> </w:t>
            </w:r>
            <w:r>
              <w:t>that</w:t>
            </w:r>
            <w:r>
              <w:rPr>
                <w:spacing w:val="-4"/>
              </w:rPr>
              <w:t xml:space="preserve"> </w:t>
            </w:r>
            <w:r>
              <w:t>you’ve</w:t>
            </w:r>
            <w:r>
              <w:rPr>
                <w:spacing w:val="-4"/>
              </w:rPr>
              <w:t xml:space="preserve"> </w:t>
            </w:r>
            <w:r>
              <w:t>heard</w:t>
            </w:r>
            <w:r>
              <w:rPr>
                <w:spacing w:val="-4"/>
              </w:rPr>
              <w:t xml:space="preserve"> </w:t>
            </w:r>
            <w:r>
              <w:t>that</w:t>
            </w:r>
            <w:r>
              <w:rPr>
                <w:spacing w:val="-4"/>
              </w:rPr>
              <w:t xml:space="preserve"> </w:t>
            </w:r>
            <w:r>
              <w:t>song?</w:t>
            </w:r>
            <w:r>
              <w:rPr>
                <w:spacing w:val="-4"/>
              </w:rPr>
              <w:t xml:space="preserve"> </w:t>
            </w:r>
            <w:r>
              <w:t>Did</w:t>
            </w:r>
            <w:r>
              <w:rPr>
                <w:spacing w:val="-4"/>
              </w:rPr>
              <w:t xml:space="preserve"> </w:t>
            </w:r>
            <w:r>
              <w:t>you</w:t>
            </w:r>
            <w:r>
              <w:rPr>
                <w:spacing w:val="-4"/>
              </w:rPr>
              <w:t xml:space="preserve"> </w:t>
            </w:r>
            <w:r>
              <w:t>hear</w:t>
            </w:r>
            <w:r>
              <w:rPr>
                <w:spacing w:val="-4"/>
              </w:rPr>
              <w:t xml:space="preserve"> </w:t>
            </w:r>
            <w:r>
              <w:t>it</w:t>
            </w:r>
            <w:r>
              <w:rPr>
                <w:spacing w:val="-4"/>
              </w:rPr>
              <w:t xml:space="preserve"> </w:t>
            </w:r>
            <w:r>
              <w:t>on the radio? Did you discover it on Spotify? Did an adult play it for you?</w:t>
            </w:r>
          </w:p>
          <w:p w14:paraId="1FA3537B" w14:textId="77777777" w:rsidR="00F12ACC" w:rsidRDefault="009D5D84">
            <w:pPr>
              <w:pStyle w:val="TableParagraph"/>
              <w:numPr>
                <w:ilvl w:val="0"/>
                <w:numId w:val="14"/>
              </w:numPr>
              <w:tabs>
                <w:tab w:val="left" w:pos="828"/>
              </w:tabs>
              <w:ind w:left="828" w:right="369"/>
            </w:pPr>
            <w:r>
              <w:t xml:space="preserve">What </w:t>
            </w:r>
            <w:proofErr w:type="gramStart"/>
            <w:r>
              <w:t>about the song</w:t>
            </w:r>
            <w:proofErr w:type="gramEnd"/>
            <w:r>
              <w:t xml:space="preserve"> do you like? Is it the lyrics? The way</w:t>
            </w:r>
            <w:r>
              <w:rPr>
                <w:spacing w:val="-5"/>
              </w:rPr>
              <w:t xml:space="preserve"> </w:t>
            </w:r>
            <w:r>
              <w:t>the</w:t>
            </w:r>
            <w:r>
              <w:rPr>
                <w:spacing w:val="-5"/>
              </w:rPr>
              <w:t xml:space="preserve"> </w:t>
            </w:r>
            <w:r>
              <w:t>melody</w:t>
            </w:r>
            <w:r>
              <w:rPr>
                <w:spacing w:val="-5"/>
              </w:rPr>
              <w:t xml:space="preserve"> </w:t>
            </w:r>
            <w:proofErr w:type="gramStart"/>
            <w:r>
              <w:t>moves?</w:t>
            </w:r>
            <w:proofErr w:type="gramEnd"/>
            <w:r>
              <w:rPr>
                <w:spacing w:val="-6"/>
              </w:rPr>
              <w:t xml:space="preserve"> </w:t>
            </w:r>
            <w:r>
              <w:t>The</w:t>
            </w:r>
            <w:r>
              <w:rPr>
                <w:spacing w:val="-5"/>
              </w:rPr>
              <w:t xml:space="preserve"> </w:t>
            </w:r>
            <w:r>
              <w:t>rhythm?</w:t>
            </w:r>
            <w:r>
              <w:rPr>
                <w:spacing w:val="-5"/>
              </w:rPr>
              <w:t xml:space="preserve"> </w:t>
            </w:r>
            <w:r>
              <w:t>What</w:t>
            </w:r>
            <w:r>
              <w:rPr>
                <w:spacing w:val="-5"/>
              </w:rPr>
              <w:t xml:space="preserve"> </w:t>
            </w:r>
            <w:r>
              <w:t>about</w:t>
            </w:r>
            <w:r>
              <w:rPr>
                <w:spacing w:val="-5"/>
              </w:rPr>
              <w:t xml:space="preserve"> </w:t>
            </w:r>
            <w:r>
              <w:t xml:space="preserve">that </w:t>
            </w:r>
            <w:proofErr w:type="gramStart"/>
            <w:r>
              <w:t>element</w:t>
            </w:r>
            <w:proofErr w:type="gramEnd"/>
            <w:r>
              <w:t xml:space="preserve"> speaks to you?</w:t>
            </w:r>
          </w:p>
          <w:p w14:paraId="1FA3537C" w14:textId="77777777" w:rsidR="00F12ACC" w:rsidRDefault="009D5D84">
            <w:pPr>
              <w:pStyle w:val="TableParagraph"/>
              <w:numPr>
                <w:ilvl w:val="0"/>
                <w:numId w:val="14"/>
              </w:numPr>
              <w:tabs>
                <w:tab w:val="left" w:pos="828"/>
              </w:tabs>
              <w:ind w:left="828" w:hanging="360"/>
            </w:pPr>
            <w:r>
              <w:t>How</w:t>
            </w:r>
            <w:r>
              <w:rPr>
                <w:spacing w:val="-6"/>
              </w:rPr>
              <w:t xml:space="preserve"> </w:t>
            </w:r>
            <w:r>
              <w:t>does</w:t>
            </w:r>
            <w:r>
              <w:rPr>
                <w:spacing w:val="-5"/>
              </w:rPr>
              <w:t xml:space="preserve"> </w:t>
            </w:r>
            <w:r>
              <w:t>the</w:t>
            </w:r>
            <w:r>
              <w:rPr>
                <w:spacing w:val="-4"/>
              </w:rPr>
              <w:t xml:space="preserve"> </w:t>
            </w:r>
            <w:r>
              <w:t>song</w:t>
            </w:r>
            <w:r>
              <w:rPr>
                <w:spacing w:val="-5"/>
              </w:rPr>
              <w:t xml:space="preserve"> </w:t>
            </w:r>
            <w:r>
              <w:t>make</w:t>
            </w:r>
            <w:r>
              <w:rPr>
                <w:spacing w:val="-5"/>
              </w:rPr>
              <w:t xml:space="preserve"> </w:t>
            </w:r>
            <w:r>
              <w:t>you</w:t>
            </w:r>
            <w:r>
              <w:rPr>
                <w:spacing w:val="-4"/>
              </w:rPr>
              <w:t xml:space="preserve"> </w:t>
            </w:r>
            <w:r>
              <w:rPr>
                <w:spacing w:val="-2"/>
              </w:rPr>
              <w:t>feel?</w:t>
            </w:r>
          </w:p>
          <w:p w14:paraId="1FA3537D" w14:textId="77777777" w:rsidR="00F12ACC" w:rsidRDefault="009D5D84">
            <w:pPr>
              <w:pStyle w:val="TableParagraph"/>
              <w:numPr>
                <w:ilvl w:val="0"/>
                <w:numId w:val="14"/>
              </w:numPr>
              <w:tabs>
                <w:tab w:val="left" w:pos="828"/>
              </w:tabs>
              <w:ind w:left="828" w:right="148"/>
              <w:jc w:val="both"/>
            </w:pPr>
            <w:r>
              <w:t xml:space="preserve">Do you know of other artists that are </w:t>
            </w:r>
            <w:proofErr w:type="gramStart"/>
            <w:r>
              <w:t>similar to</w:t>
            </w:r>
            <w:proofErr w:type="gramEnd"/>
            <w:r>
              <w:t xml:space="preserve"> this one? What</w:t>
            </w:r>
            <w:r>
              <w:rPr>
                <w:spacing w:val="-4"/>
              </w:rPr>
              <w:t xml:space="preserve"> </w:t>
            </w:r>
            <w:r>
              <w:t>about</w:t>
            </w:r>
            <w:r>
              <w:rPr>
                <w:spacing w:val="-4"/>
              </w:rPr>
              <w:t xml:space="preserve"> </w:t>
            </w:r>
            <w:r>
              <w:t>their</w:t>
            </w:r>
            <w:r>
              <w:rPr>
                <w:spacing w:val="-4"/>
              </w:rPr>
              <w:t xml:space="preserve"> </w:t>
            </w:r>
            <w:r>
              <w:t>music</w:t>
            </w:r>
            <w:r>
              <w:rPr>
                <w:spacing w:val="-4"/>
              </w:rPr>
              <w:t xml:space="preserve"> </w:t>
            </w:r>
            <w:r>
              <w:t>reminds</w:t>
            </w:r>
            <w:r>
              <w:rPr>
                <w:spacing w:val="-4"/>
              </w:rPr>
              <w:t xml:space="preserve"> </w:t>
            </w:r>
            <w:r>
              <w:t>you</w:t>
            </w:r>
            <w:r>
              <w:rPr>
                <w:spacing w:val="-5"/>
              </w:rPr>
              <w:t xml:space="preserve"> </w:t>
            </w:r>
            <w:r>
              <w:t>of</w:t>
            </w:r>
            <w:r>
              <w:rPr>
                <w:spacing w:val="-4"/>
              </w:rPr>
              <w:t xml:space="preserve"> </w:t>
            </w:r>
            <w:r>
              <w:t>the</w:t>
            </w:r>
            <w:r>
              <w:rPr>
                <w:spacing w:val="-4"/>
              </w:rPr>
              <w:t xml:space="preserve"> </w:t>
            </w:r>
            <w:r>
              <w:t>first</w:t>
            </w:r>
            <w:r>
              <w:rPr>
                <w:spacing w:val="-4"/>
              </w:rPr>
              <w:t xml:space="preserve"> </w:t>
            </w:r>
            <w:r>
              <w:t>artist</w:t>
            </w:r>
            <w:r>
              <w:rPr>
                <w:spacing w:val="-4"/>
              </w:rPr>
              <w:t xml:space="preserve"> </w:t>
            </w:r>
            <w:r>
              <w:t>you wrote about?</w:t>
            </w:r>
          </w:p>
          <w:p w14:paraId="1FA3537E" w14:textId="77777777" w:rsidR="00F12ACC" w:rsidRDefault="009D5D84">
            <w:pPr>
              <w:pStyle w:val="TableParagraph"/>
              <w:numPr>
                <w:ilvl w:val="0"/>
                <w:numId w:val="14"/>
              </w:numPr>
              <w:tabs>
                <w:tab w:val="left" w:pos="828"/>
              </w:tabs>
              <w:ind w:left="828" w:right="258"/>
            </w:pPr>
            <w:r>
              <w:t>Ask a trusted adult in your life (someone like your teacher, your parents, even better yet, your grandparents) how they discovered music when they were</w:t>
            </w:r>
            <w:r>
              <w:rPr>
                <w:spacing w:val="-5"/>
              </w:rPr>
              <w:t xml:space="preserve"> </w:t>
            </w:r>
            <w:r>
              <w:t>young.</w:t>
            </w:r>
            <w:r>
              <w:rPr>
                <w:spacing w:val="-5"/>
              </w:rPr>
              <w:t xml:space="preserve"> </w:t>
            </w:r>
            <w:r>
              <w:t>Ask</w:t>
            </w:r>
            <w:r>
              <w:rPr>
                <w:spacing w:val="-5"/>
              </w:rPr>
              <w:t xml:space="preserve"> </w:t>
            </w:r>
            <w:r>
              <w:t>them</w:t>
            </w:r>
            <w:r>
              <w:rPr>
                <w:spacing w:val="-6"/>
              </w:rPr>
              <w:t xml:space="preserve"> </w:t>
            </w:r>
            <w:r>
              <w:t>the</w:t>
            </w:r>
            <w:r>
              <w:rPr>
                <w:spacing w:val="-5"/>
              </w:rPr>
              <w:t xml:space="preserve"> </w:t>
            </w:r>
            <w:r>
              <w:t>following</w:t>
            </w:r>
            <w:r>
              <w:rPr>
                <w:spacing w:val="-5"/>
              </w:rPr>
              <w:t xml:space="preserve"> </w:t>
            </w:r>
            <w:r>
              <w:t>questions</w:t>
            </w:r>
            <w:r>
              <w:rPr>
                <w:spacing w:val="-5"/>
              </w:rPr>
              <w:t xml:space="preserve"> </w:t>
            </w:r>
            <w:r>
              <w:t>and</w:t>
            </w:r>
            <w:r>
              <w:rPr>
                <w:spacing w:val="-5"/>
              </w:rPr>
              <w:t xml:space="preserve"> </w:t>
            </w:r>
            <w:r>
              <w:t>note their responses:</w:t>
            </w:r>
          </w:p>
          <w:p w14:paraId="1FA3537F" w14:textId="77777777" w:rsidR="00F12ACC" w:rsidRDefault="009D5D84">
            <w:pPr>
              <w:pStyle w:val="TableParagraph"/>
              <w:numPr>
                <w:ilvl w:val="1"/>
                <w:numId w:val="14"/>
              </w:numPr>
              <w:tabs>
                <w:tab w:val="left" w:pos="1549"/>
              </w:tabs>
              <w:ind w:right="530"/>
              <w:jc w:val="both"/>
            </w:pPr>
            <w:r>
              <w:t>How</w:t>
            </w:r>
            <w:r>
              <w:rPr>
                <w:spacing w:val="-7"/>
              </w:rPr>
              <w:t xml:space="preserve"> </w:t>
            </w:r>
            <w:r>
              <w:t>did</w:t>
            </w:r>
            <w:r>
              <w:rPr>
                <w:spacing w:val="-6"/>
              </w:rPr>
              <w:t xml:space="preserve"> </w:t>
            </w:r>
            <w:r>
              <w:t>they</w:t>
            </w:r>
            <w:r>
              <w:rPr>
                <w:spacing w:val="-6"/>
              </w:rPr>
              <w:t xml:space="preserve"> </w:t>
            </w:r>
            <w:r>
              <w:t>discover</w:t>
            </w:r>
            <w:r>
              <w:rPr>
                <w:spacing w:val="-7"/>
              </w:rPr>
              <w:t xml:space="preserve"> </w:t>
            </w:r>
            <w:r>
              <w:t>music</w:t>
            </w:r>
            <w:r>
              <w:rPr>
                <w:spacing w:val="-6"/>
              </w:rPr>
              <w:t xml:space="preserve"> </w:t>
            </w:r>
            <w:r>
              <w:t>when</w:t>
            </w:r>
            <w:r>
              <w:rPr>
                <w:spacing w:val="-6"/>
              </w:rPr>
              <w:t xml:space="preserve"> </w:t>
            </w:r>
            <w:r>
              <w:t>they</w:t>
            </w:r>
            <w:r>
              <w:rPr>
                <w:spacing w:val="-6"/>
              </w:rPr>
              <w:t xml:space="preserve"> </w:t>
            </w:r>
            <w:r>
              <w:t xml:space="preserve">were </w:t>
            </w:r>
            <w:r>
              <w:rPr>
                <w:spacing w:val="-2"/>
              </w:rPr>
              <w:t>young?</w:t>
            </w:r>
          </w:p>
          <w:p w14:paraId="1FA35380" w14:textId="77777777" w:rsidR="00F12ACC" w:rsidRDefault="009D5D84">
            <w:pPr>
              <w:pStyle w:val="TableParagraph"/>
              <w:numPr>
                <w:ilvl w:val="1"/>
                <w:numId w:val="14"/>
              </w:numPr>
              <w:tabs>
                <w:tab w:val="left" w:pos="1549"/>
              </w:tabs>
              <w:ind w:right="616"/>
              <w:jc w:val="both"/>
            </w:pPr>
            <w:r>
              <w:t>Do</w:t>
            </w:r>
            <w:r>
              <w:rPr>
                <w:spacing w:val="-5"/>
              </w:rPr>
              <w:t xml:space="preserve"> </w:t>
            </w:r>
            <w:r>
              <w:t>they</w:t>
            </w:r>
            <w:r>
              <w:rPr>
                <w:spacing w:val="-5"/>
              </w:rPr>
              <w:t xml:space="preserve"> </w:t>
            </w:r>
            <w:r>
              <w:t>recall</w:t>
            </w:r>
            <w:r>
              <w:rPr>
                <w:spacing w:val="-5"/>
              </w:rPr>
              <w:t xml:space="preserve"> </w:t>
            </w:r>
            <w:proofErr w:type="gramStart"/>
            <w:r>
              <w:t>a</w:t>
            </w:r>
            <w:r>
              <w:rPr>
                <w:spacing w:val="-5"/>
              </w:rPr>
              <w:t xml:space="preserve"> </w:t>
            </w:r>
            <w:r>
              <w:t>favorite</w:t>
            </w:r>
            <w:proofErr w:type="gramEnd"/>
            <w:r>
              <w:rPr>
                <w:spacing w:val="-6"/>
              </w:rPr>
              <w:t xml:space="preserve"> </w:t>
            </w:r>
            <w:r>
              <w:t>song?</w:t>
            </w:r>
            <w:r>
              <w:rPr>
                <w:spacing w:val="-5"/>
              </w:rPr>
              <w:t xml:space="preserve"> </w:t>
            </w:r>
            <w:r>
              <w:t>Who</w:t>
            </w:r>
            <w:r>
              <w:rPr>
                <w:spacing w:val="-6"/>
              </w:rPr>
              <w:t xml:space="preserve"> </w:t>
            </w:r>
            <w:r>
              <w:t>was</w:t>
            </w:r>
            <w:r>
              <w:rPr>
                <w:spacing w:val="-5"/>
              </w:rPr>
              <w:t xml:space="preserve"> </w:t>
            </w:r>
            <w:r>
              <w:t>the artist? Were they popular? Why?</w:t>
            </w:r>
          </w:p>
          <w:p w14:paraId="1FA35381" w14:textId="77777777" w:rsidR="00F12ACC" w:rsidRDefault="009D5D84">
            <w:pPr>
              <w:pStyle w:val="TableParagraph"/>
              <w:numPr>
                <w:ilvl w:val="1"/>
                <w:numId w:val="14"/>
              </w:numPr>
              <w:tabs>
                <w:tab w:val="left" w:pos="1549"/>
              </w:tabs>
              <w:ind w:right="465"/>
              <w:jc w:val="both"/>
            </w:pPr>
            <w:r>
              <w:t>What</w:t>
            </w:r>
            <w:r>
              <w:rPr>
                <w:spacing w:val="-5"/>
              </w:rPr>
              <w:t xml:space="preserve"> </w:t>
            </w:r>
            <w:r>
              <w:t>about</w:t>
            </w:r>
            <w:r>
              <w:rPr>
                <w:spacing w:val="-5"/>
              </w:rPr>
              <w:t xml:space="preserve"> </w:t>
            </w:r>
            <w:r>
              <w:t>that</w:t>
            </w:r>
            <w:r>
              <w:rPr>
                <w:spacing w:val="-5"/>
              </w:rPr>
              <w:t xml:space="preserve"> </w:t>
            </w:r>
            <w:r>
              <w:t>song</w:t>
            </w:r>
            <w:r>
              <w:rPr>
                <w:spacing w:val="-5"/>
              </w:rPr>
              <w:t xml:space="preserve"> </w:t>
            </w:r>
            <w:r>
              <w:t>was</w:t>
            </w:r>
            <w:r>
              <w:rPr>
                <w:spacing w:val="-5"/>
              </w:rPr>
              <w:t xml:space="preserve"> </w:t>
            </w:r>
            <w:r>
              <w:t>special?</w:t>
            </w:r>
            <w:r>
              <w:rPr>
                <w:spacing w:val="-6"/>
              </w:rPr>
              <w:t xml:space="preserve"> </w:t>
            </w:r>
            <w:r>
              <w:t>Was</w:t>
            </w:r>
            <w:r>
              <w:rPr>
                <w:spacing w:val="-5"/>
              </w:rPr>
              <w:t xml:space="preserve"> </w:t>
            </w:r>
            <w:r>
              <w:t>it</w:t>
            </w:r>
            <w:r>
              <w:rPr>
                <w:spacing w:val="-5"/>
              </w:rPr>
              <w:t xml:space="preserve"> </w:t>
            </w:r>
            <w:r>
              <w:t>the lyrics?</w:t>
            </w:r>
            <w:r>
              <w:rPr>
                <w:spacing w:val="-4"/>
              </w:rPr>
              <w:t xml:space="preserve"> </w:t>
            </w:r>
            <w:r>
              <w:t>The</w:t>
            </w:r>
            <w:r>
              <w:rPr>
                <w:spacing w:val="-5"/>
              </w:rPr>
              <w:t xml:space="preserve"> </w:t>
            </w:r>
            <w:r>
              <w:t>melody?</w:t>
            </w:r>
            <w:r>
              <w:rPr>
                <w:spacing w:val="-4"/>
              </w:rPr>
              <w:t xml:space="preserve"> </w:t>
            </w:r>
            <w:r>
              <w:t>The</w:t>
            </w:r>
            <w:r>
              <w:rPr>
                <w:spacing w:val="-4"/>
              </w:rPr>
              <w:t xml:space="preserve"> </w:t>
            </w:r>
            <w:r>
              <w:t>rhythm?</w:t>
            </w:r>
            <w:r>
              <w:rPr>
                <w:spacing w:val="-4"/>
              </w:rPr>
              <w:t xml:space="preserve"> </w:t>
            </w:r>
            <w:r>
              <w:t>What</w:t>
            </w:r>
            <w:r>
              <w:rPr>
                <w:spacing w:val="-4"/>
              </w:rPr>
              <w:t xml:space="preserve"> </w:t>
            </w:r>
            <w:r>
              <w:t>made that element so special?</w:t>
            </w:r>
          </w:p>
          <w:p w14:paraId="1FA35382" w14:textId="77777777" w:rsidR="00F12ACC" w:rsidRDefault="009D5D84">
            <w:pPr>
              <w:pStyle w:val="TableParagraph"/>
              <w:numPr>
                <w:ilvl w:val="1"/>
                <w:numId w:val="14"/>
              </w:numPr>
              <w:tabs>
                <w:tab w:val="left" w:pos="1549"/>
              </w:tabs>
              <w:ind w:right="822"/>
              <w:jc w:val="both"/>
            </w:pPr>
            <w:r>
              <w:t>How</w:t>
            </w:r>
            <w:r>
              <w:rPr>
                <w:spacing w:val="-7"/>
              </w:rPr>
              <w:t xml:space="preserve"> </w:t>
            </w:r>
            <w:r>
              <w:t>much</w:t>
            </w:r>
            <w:r>
              <w:rPr>
                <w:spacing w:val="-6"/>
              </w:rPr>
              <w:t xml:space="preserve"> </w:t>
            </w:r>
            <w:r>
              <w:t>did</w:t>
            </w:r>
            <w:r>
              <w:rPr>
                <w:spacing w:val="-6"/>
              </w:rPr>
              <w:t xml:space="preserve"> </w:t>
            </w:r>
            <w:r>
              <w:t>music</w:t>
            </w:r>
            <w:r>
              <w:rPr>
                <w:spacing w:val="-6"/>
              </w:rPr>
              <w:t xml:space="preserve"> </w:t>
            </w:r>
            <w:r>
              <w:t>cost</w:t>
            </w:r>
            <w:r>
              <w:rPr>
                <w:spacing w:val="-6"/>
              </w:rPr>
              <w:t xml:space="preserve"> </w:t>
            </w:r>
            <w:r>
              <w:t>when</w:t>
            </w:r>
            <w:r>
              <w:rPr>
                <w:spacing w:val="-6"/>
              </w:rPr>
              <w:t xml:space="preserve"> </w:t>
            </w:r>
            <w:r>
              <w:t>they</w:t>
            </w:r>
            <w:r>
              <w:rPr>
                <w:spacing w:val="-6"/>
              </w:rPr>
              <w:t xml:space="preserve"> </w:t>
            </w:r>
            <w:r>
              <w:t xml:space="preserve">were </w:t>
            </w:r>
            <w:r>
              <w:rPr>
                <w:spacing w:val="-2"/>
              </w:rPr>
              <w:t>young?</w:t>
            </w:r>
          </w:p>
          <w:p w14:paraId="1FA35383" w14:textId="77777777" w:rsidR="00F12ACC" w:rsidRDefault="009D5D84">
            <w:pPr>
              <w:pStyle w:val="TableParagraph"/>
              <w:numPr>
                <w:ilvl w:val="0"/>
                <w:numId w:val="14"/>
              </w:numPr>
              <w:tabs>
                <w:tab w:val="left" w:pos="829"/>
              </w:tabs>
              <w:spacing w:before="1" w:line="253" w:lineRule="exact"/>
              <w:ind w:left="829" w:hanging="360"/>
              <w:jc w:val="both"/>
            </w:pPr>
            <w:r>
              <w:t>How</w:t>
            </w:r>
            <w:r>
              <w:rPr>
                <w:spacing w:val="-6"/>
              </w:rPr>
              <w:t xml:space="preserve"> </w:t>
            </w:r>
            <w:r>
              <w:t>is</w:t>
            </w:r>
            <w:r>
              <w:rPr>
                <w:spacing w:val="-5"/>
              </w:rPr>
              <w:t xml:space="preserve"> </w:t>
            </w:r>
            <w:r>
              <w:t>the</w:t>
            </w:r>
            <w:r>
              <w:rPr>
                <w:spacing w:val="-4"/>
              </w:rPr>
              <w:t xml:space="preserve"> </w:t>
            </w:r>
            <w:r>
              <w:t>adults’</w:t>
            </w:r>
            <w:r>
              <w:rPr>
                <w:spacing w:val="-5"/>
              </w:rPr>
              <w:t xml:space="preserve"> </w:t>
            </w:r>
            <w:r>
              <w:t>story</w:t>
            </w:r>
            <w:r>
              <w:rPr>
                <w:spacing w:val="-5"/>
              </w:rPr>
              <w:t xml:space="preserve"> </w:t>
            </w:r>
            <w:r>
              <w:t>of</w:t>
            </w:r>
            <w:r>
              <w:rPr>
                <w:spacing w:val="-5"/>
              </w:rPr>
              <w:t xml:space="preserve"> </w:t>
            </w:r>
            <w:r>
              <w:t>their</w:t>
            </w:r>
            <w:r>
              <w:rPr>
                <w:spacing w:val="-5"/>
              </w:rPr>
              <w:t xml:space="preserve"> </w:t>
            </w:r>
            <w:r>
              <w:t>youth</w:t>
            </w:r>
            <w:r>
              <w:rPr>
                <w:spacing w:val="-4"/>
              </w:rPr>
              <w:t xml:space="preserve"> </w:t>
            </w:r>
            <w:proofErr w:type="gramStart"/>
            <w:r>
              <w:t>similar</w:t>
            </w:r>
            <w:r>
              <w:rPr>
                <w:spacing w:val="-5"/>
              </w:rPr>
              <w:t xml:space="preserve"> </w:t>
            </w:r>
            <w:r>
              <w:t>to</w:t>
            </w:r>
            <w:proofErr w:type="gramEnd"/>
            <w:r>
              <w:rPr>
                <w:spacing w:val="-5"/>
              </w:rPr>
              <w:t xml:space="preserve"> </w:t>
            </w:r>
            <w:r>
              <w:rPr>
                <w:spacing w:val="-2"/>
              </w:rPr>
              <w:t>yours?</w:t>
            </w:r>
          </w:p>
          <w:p w14:paraId="1FA35384" w14:textId="77777777" w:rsidR="00F12ACC" w:rsidRDefault="009D5D84">
            <w:pPr>
              <w:pStyle w:val="TableParagraph"/>
              <w:numPr>
                <w:ilvl w:val="0"/>
                <w:numId w:val="14"/>
              </w:numPr>
              <w:tabs>
                <w:tab w:val="left" w:pos="829"/>
              </w:tabs>
              <w:spacing w:line="253" w:lineRule="exact"/>
              <w:ind w:left="829" w:hanging="360"/>
              <w:jc w:val="both"/>
            </w:pPr>
            <w:r>
              <w:t>How</w:t>
            </w:r>
            <w:r>
              <w:rPr>
                <w:spacing w:val="-4"/>
              </w:rPr>
              <w:t xml:space="preserve"> </w:t>
            </w:r>
            <w:r>
              <w:t>is</w:t>
            </w:r>
            <w:r>
              <w:rPr>
                <w:spacing w:val="-3"/>
              </w:rPr>
              <w:t xml:space="preserve"> </w:t>
            </w:r>
            <w:r>
              <w:t>it</w:t>
            </w:r>
            <w:r>
              <w:rPr>
                <w:spacing w:val="-3"/>
              </w:rPr>
              <w:t xml:space="preserve"> </w:t>
            </w:r>
            <w:r>
              <w:rPr>
                <w:spacing w:val="-2"/>
              </w:rPr>
              <w:t>different?</w:t>
            </w:r>
          </w:p>
          <w:p w14:paraId="1FA35385" w14:textId="77777777" w:rsidR="00F12ACC" w:rsidRDefault="00F12ACC">
            <w:pPr>
              <w:pStyle w:val="TableParagraph"/>
              <w:ind w:left="0"/>
              <w:rPr>
                <w:b/>
              </w:rPr>
            </w:pPr>
          </w:p>
          <w:p w14:paraId="1FA35386" w14:textId="77777777" w:rsidR="00F12ACC" w:rsidRDefault="009D5D84">
            <w:pPr>
              <w:pStyle w:val="TableParagraph"/>
              <w:ind w:left="109"/>
            </w:pPr>
            <w:r>
              <w:t>Share with the class (or post online in the manner your teacher tells</w:t>
            </w:r>
            <w:r>
              <w:rPr>
                <w:spacing w:val="-4"/>
              </w:rPr>
              <w:t xml:space="preserve"> </w:t>
            </w:r>
            <w:r>
              <w:t>you)</w:t>
            </w:r>
            <w:r>
              <w:rPr>
                <w:spacing w:val="-6"/>
              </w:rPr>
              <w:t xml:space="preserve"> </w:t>
            </w:r>
            <w:r>
              <w:t>your</w:t>
            </w:r>
            <w:r>
              <w:rPr>
                <w:spacing w:val="-4"/>
              </w:rPr>
              <w:t xml:space="preserve"> </w:t>
            </w:r>
            <w:r>
              <w:t>current</w:t>
            </w:r>
            <w:r>
              <w:rPr>
                <w:spacing w:val="-4"/>
              </w:rPr>
              <w:t xml:space="preserve"> </w:t>
            </w:r>
            <w:r>
              <w:t>favorite</w:t>
            </w:r>
            <w:r>
              <w:rPr>
                <w:spacing w:val="-4"/>
              </w:rPr>
              <w:t xml:space="preserve"> </w:t>
            </w:r>
            <w:r>
              <w:t>song</w:t>
            </w:r>
            <w:r>
              <w:rPr>
                <w:spacing w:val="-5"/>
              </w:rPr>
              <w:t xml:space="preserve"> </w:t>
            </w:r>
            <w:r>
              <w:t>and</w:t>
            </w:r>
            <w:r>
              <w:rPr>
                <w:spacing w:val="-4"/>
              </w:rPr>
              <w:t xml:space="preserve"> </w:t>
            </w:r>
            <w:r>
              <w:t>why.</w:t>
            </w:r>
            <w:r>
              <w:rPr>
                <w:spacing w:val="-4"/>
              </w:rPr>
              <w:t xml:space="preserve"> </w:t>
            </w:r>
            <w:r>
              <w:t>Then,</w:t>
            </w:r>
            <w:r>
              <w:rPr>
                <w:spacing w:val="-4"/>
              </w:rPr>
              <w:t xml:space="preserve"> </w:t>
            </w:r>
            <w:r>
              <w:t>tell</w:t>
            </w:r>
            <w:r>
              <w:rPr>
                <w:spacing w:val="-4"/>
              </w:rPr>
              <w:t xml:space="preserve"> </w:t>
            </w:r>
            <w:r>
              <w:t>some</w:t>
            </w:r>
            <w:r>
              <w:rPr>
                <w:spacing w:val="-4"/>
              </w:rPr>
              <w:t xml:space="preserve"> </w:t>
            </w:r>
            <w:r>
              <w:t xml:space="preserve">of the stories you learned about </w:t>
            </w:r>
            <w:proofErr w:type="gramStart"/>
            <w:r>
              <w:t>one</w:t>
            </w:r>
            <w:proofErr w:type="gramEnd"/>
            <w:r>
              <w:t xml:space="preserve"> the adults in your life.</w:t>
            </w:r>
          </w:p>
          <w:p w14:paraId="1FA35387"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7)</w:t>
            </w:r>
          </w:p>
          <w:p w14:paraId="1FA35388" w14:textId="77777777" w:rsidR="00F12ACC" w:rsidRDefault="009D5D84">
            <w:pPr>
              <w:pStyle w:val="TableParagraph"/>
              <w:jc w:val="both"/>
              <w:rPr>
                <w:b/>
              </w:rPr>
            </w:pPr>
            <w:r>
              <w:rPr>
                <w:b/>
              </w:rPr>
              <w:t>How</w:t>
            </w:r>
            <w:r>
              <w:rPr>
                <w:b/>
                <w:spacing w:val="-6"/>
              </w:rPr>
              <w:t xml:space="preserve"> </w:t>
            </w:r>
            <w:r>
              <w:rPr>
                <w:b/>
              </w:rPr>
              <w:t>has</w:t>
            </w:r>
            <w:r>
              <w:rPr>
                <w:b/>
                <w:spacing w:val="-5"/>
              </w:rPr>
              <w:t xml:space="preserve"> </w:t>
            </w:r>
            <w:r>
              <w:rPr>
                <w:b/>
              </w:rPr>
              <w:t>music</w:t>
            </w:r>
            <w:r>
              <w:rPr>
                <w:b/>
                <w:spacing w:val="-4"/>
              </w:rPr>
              <w:t xml:space="preserve"> </w:t>
            </w:r>
            <w:r>
              <w:rPr>
                <w:b/>
              </w:rPr>
              <w:t>been</w:t>
            </w:r>
            <w:r>
              <w:rPr>
                <w:b/>
                <w:spacing w:val="-5"/>
              </w:rPr>
              <w:t xml:space="preserve"> </w:t>
            </w:r>
            <w:r>
              <w:rPr>
                <w:b/>
              </w:rPr>
              <w:t>heard</w:t>
            </w:r>
            <w:r>
              <w:rPr>
                <w:b/>
                <w:spacing w:val="-4"/>
              </w:rPr>
              <w:t xml:space="preserve"> </w:t>
            </w:r>
            <w:r>
              <w:rPr>
                <w:b/>
              </w:rPr>
              <w:t>in</w:t>
            </w:r>
            <w:r>
              <w:rPr>
                <w:b/>
                <w:spacing w:val="-5"/>
              </w:rPr>
              <w:t xml:space="preserve"> </w:t>
            </w:r>
            <w:r>
              <w:rPr>
                <w:b/>
              </w:rPr>
              <w:t>the</w:t>
            </w:r>
            <w:r>
              <w:rPr>
                <w:b/>
                <w:spacing w:val="-5"/>
              </w:rPr>
              <w:t xml:space="preserve"> </w:t>
            </w:r>
            <w:r>
              <w:rPr>
                <w:b/>
                <w:spacing w:val="-2"/>
              </w:rPr>
              <w:t>past?</w:t>
            </w:r>
          </w:p>
          <w:p w14:paraId="1FA35389" w14:textId="77777777" w:rsidR="00F12ACC" w:rsidRDefault="009D5D84">
            <w:pPr>
              <w:pStyle w:val="TableParagraph"/>
              <w:spacing w:before="1"/>
              <w:jc w:val="both"/>
            </w:pPr>
            <w:r>
              <w:t>Ask</w:t>
            </w:r>
            <w:r>
              <w:rPr>
                <w:spacing w:val="-5"/>
              </w:rPr>
              <w:t xml:space="preserve"> </w:t>
            </w:r>
            <w:r>
              <w:rPr>
                <w:spacing w:val="-2"/>
              </w:rPr>
              <w:t>students:</w:t>
            </w:r>
          </w:p>
          <w:p w14:paraId="1FA3538A" w14:textId="77777777" w:rsidR="00F12ACC" w:rsidRDefault="009D5D84">
            <w:pPr>
              <w:pStyle w:val="TableParagraph"/>
              <w:ind w:right="415"/>
              <w:jc w:val="both"/>
            </w:pPr>
            <w:r>
              <w:t>Read</w:t>
            </w:r>
            <w:r>
              <w:rPr>
                <w:spacing w:val="-4"/>
              </w:rPr>
              <w:t xml:space="preserve"> </w:t>
            </w:r>
            <w:hyperlink r:id="rId83">
              <w:r>
                <w:rPr>
                  <w:color w:val="0000FF"/>
                  <w:u w:val="single" w:color="0000FF"/>
                </w:rPr>
                <w:t>this</w:t>
              </w:r>
              <w:r>
                <w:rPr>
                  <w:color w:val="0000FF"/>
                  <w:spacing w:val="-4"/>
                  <w:u w:val="single" w:color="0000FF"/>
                </w:rPr>
                <w:t xml:space="preserve"> </w:t>
              </w:r>
              <w:r>
                <w:rPr>
                  <w:color w:val="0000FF"/>
                  <w:u w:val="single" w:color="0000FF"/>
                </w:rPr>
                <w:t>article</w:t>
              </w:r>
            </w:hyperlink>
            <w:r>
              <w:rPr>
                <w:color w:val="0000FF"/>
                <w:spacing w:val="-4"/>
              </w:rPr>
              <w:t xml:space="preserve"> </w:t>
            </w:r>
            <w:r>
              <w:t>about</w:t>
            </w:r>
            <w:r>
              <w:rPr>
                <w:spacing w:val="-4"/>
              </w:rPr>
              <w:t xml:space="preserve"> </w:t>
            </w:r>
            <w:r>
              <w:t>audio</w:t>
            </w:r>
            <w:r>
              <w:rPr>
                <w:spacing w:val="-4"/>
              </w:rPr>
              <w:t xml:space="preserve"> </w:t>
            </w:r>
            <w:r>
              <w:t>recordings.</w:t>
            </w:r>
            <w:r>
              <w:rPr>
                <w:spacing w:val="-4"/>
              </w:rPr>
              <w:t xml:space="preserve"> </w:t>
            </w:r>
            <w:r>
              <w:t>Also,</w:t>
            </w:r>
            <w:r>
              <w:rPr>
                <w:spacing w:val="-4"/>
              </w:rPr>
              <w:t xml:space="preserve"> </w:t>
            </w:r>
            <w:r>
              <w:t>read</w:t>
            </w:r>
            <w:r>
              <w:rPr>
                <w:spacing w:val="-4"/>
              </w:rPr>
              <w:t xml:space="preserve"> </w:t>
            </w:r>
            <w:hyperlink r:id="rId84">
              <w:r>
                <w:rPr>
                  <w:color w:val="0000FF"/>
                  <w:u w:val="single" w:color="0000FF"/>
                </w:rPr>
                <w:t>this</w:t>
              </w:r>
              <w:r>
                <w:rPr>
                  <w:color w:val="0000FF"/>
                  <w:spacing w:val="-4"/>
                  <w:u w:val="single" w:color="0000FF"/>
                </w:rPr>
                <w:t xml:space="preserve"> </w:t>
              </w:r>
              <w:r>
                <w:rPr>
                  <w:color w:val="0000FF"/>
                  <w:u w:val="single" w:color="0000FF"/>
                </w:rPr>
                <w:t>short</w:t>
              </w:r>
            </w:hyperlink>
            <w:r>
              <w:rPr>
                <w:color w:val="0000FF"/>
              </w:rPr>
              <w:t xml:space="preserve"> </w:t>
            </w:r>
            <w:hyperlink r:id="rId85">
              <w:r>
                <w:rPr>
                  <w:color w:val="0000FF"/>
                  <w:u w:val="single" w:color="0000FF"/>
                </w:rPr>
                <w:t>piece</w:t>
              </w:r>
            </w:hyperlink>
            <w:r>
              <w:rPr>
                <w:color w:val="0000FF"/>
                <w:spacing w:val="40"/>
              </w:rPr>
              <w:t xml:space="preserve"> </w:t>
            </w:r>
            <w:r>
              <w:t>about</w:t>
            </w:r>
            <w:r>
              <w:rPr>
                <w:spacing w:val="-1"/>
              </w:rPr>
              <w:t xml:space="preserve"> </w:t>
            </w:r>
            <w:r>
              <w:t>computers and CD’s. Make notes of</w:t>
            </w:r>
            <w:r>
              <w:rPr>
                <w:spacing w:val="-1"/>
              </w:rPr>
              <w:t xml:space="preserve"> </w:t>
            </w:r>
            <w:r>
              <w:t xml:space="preserve">information you think is important. You may also find </w:t>
            </w:r>
            <w:hyperlink r:id="rId86">
              <w:r>
                <w:rPr>
                  <w:color w:val="0000FF"/>
                  <w:u w:val="single" w:color="0000FF"/>
                </w:rPr>
                <w:t>this timeline</w:t>
              </w:r>
            </w:hyperlink>
            <w:r>
              <w:rPr>
                <w:color w:val="0000FF"/>
              </w:rPr>
              <w:t xml:space="preserve"> </w:t>
            </w:r>
            <w:r>
              <w:t>helpful after you read.</w:t>
            </w:r>
          </w:p>
        </w:tc>
        <w:tc>
          <w:tcPr>
            <w:tcW w:w="3721" w:type="dxa"/>
          </w:tcPr>
          <w:p w14:paraId="1FA3538B" w14:textId="77777777" w:rsidR="00F12ACC" w:rsidRDefault="00F12ACC">
            <w:pPr>
              <w:pStyle w:val="TableParagraph"/>
              <w:ind w:left="0"/>
              <w:rPr>
                <w:b/>
              </w:rPr>
            </w:pPr>
          </w:p>
          <w:p w14:paraId="1FA3538C" w14:textId="77777777" w:rsidR="00F12ACC" w:rsidRDefault="00F12ACC">
            <w:pPr>
              <w:pStyle w:val="TableParagraph"/>
              <w:ind w:left="0"/>
              <w:rPr>
                <w:b/>
              </w:rPr>
            </w:pPr>
          </w:p>
          <w:p w14:paraId="1FA3538D" w14:textId="77777777" w:rsidR="00F12ACC" w:rsidRDefault="00F12ACC">
            <w:pPr>
              <w:pStyle w:val="TableParagraph"/>
              <w:ind w:left="0"/>
              <w:rPr>
                <w:b/>
              </w:rPr>
            </w:pPr>
          </w:p>
          <w:p w14:paraId="1FA3538E" w14:textId="77777777" w:rsidR="00F12ACC" w:rsidRDefault="00F12ACC">
            <w:pPr>
              <w:pStyle w:val="TableParagraph"/>
              <w:ind w:left="0"/>
              <w:rPr>
                <w:b/>
              </w:rPr>
            </w:pPr>
          </w:p>
          <w:p w14:paraId="1FA3538F" w14:textId="77777777" w:rsidR="00F12ACC" w:rsidRDefault="00F12ACC">
            <w:pPr>
              <w:pStyle w:val="TableParagraph"/>
              <w:ind w:left="0"/>
              <w:rPr>
                <w:b/>
              </w:rPr>
            </w:pPr>
          </w:p>
          <w:p w14:paraId="1FA35390" w14:textId="77777777" w:rsidR="00F12ACC" w:rsidRDefault="00F12ACC">
            <w:pPr>
              <w:pStyle w:val="TableParagraph"/>
              <w:ind w:left="0"/>
              <w:rPr>
                <w:b/>
              </w:rPr>
            </w:pPr>
          </w:p>
          <w:p w14:paraId="1FA35391" w14:textId="77777777" w:rsidR="00F12ACC" w:rsidRDefault="00F12ACC">
            <w:pPr>
              <w:pStyle w:val="TableParagraph"/>
              <w:ind w:left="0"/>
              <w:rPr>
                <w:b/>
              </w:rPr>
            </w:pPr>
          </w:p>
          <w:p w14:paraId="1FA35392" w14:textId="77777777" w:rsidR="00F12ACC" w:rsidRDefault="00F12ACC">
            <w:pPr>
              <w:pStyle w:val="TableParagraph"/>
              <w:ind w:left="0"/>
              <w:rPr>
                <w:b/>
              </w:rPr>
            </w:pPr>
          </w:p>
          <w:p w14:paraId="1FA35393" w14:textId="77777777" w:rsidR="00F12ACC" w:rsidRDefault="00F12ACC">
            <w:pPr>
              <w:pStyle w:val="TableParagraph"/>
              <w:ind w:left="0"/>
              <w:rPr>
                <w:b/>
              </w:rPr>
            </w:pPr>
          </w:p>
          <w:p w14:paraId="1FA35394" w14:textId="77777777" w:rsidR="00F12ACC" w:rsidRDefault="00F12ACC">
            <w:pPr>
              <w:pStyle w:val="TableParagraph"/>
              <w:ind w:left="0"/>
              <w:rPr>
                <w:b/>
              </w:rPr>
            </w:pPr>
          </w:p>
          <w:p w14:paraId="1FA35395" w14:textId="77777777" w:rsidR="00F12ACC" w:rsidRDefault="00F12ACC">
            <w:pPr>
              <w:pStyle w:val="TableParagraph"/>
              <w:ind w:left="0"/>
              <w:rPr>
                <w:b/>
              </w:rPr>
            </w:pPr>
          </w:p>
          <w:p w14:paraId="1FA35396" w14:textId="77777777" w:rsidR="00F12ACC" w:rsidRDefault="00F12ACC">
            <w:pPr>
              <w:pStyle w:val="TableParagraph"/>
              <w:ind w:left="0"/>
              <w:rPr>
                <w:b/>
              </w:rPr>
            </w:pPr>
          </w:p>
          <w:p w14:paraId="1FA35397" w14:textId="77777777" w:rsidR="00F12ACC" w:rsidRDefault="00F12ACC">
            <w:pPr>
              <w:pStyle w:val="TableParagraph"/>
              <w:ind w:left="0"/>
              <w:rPr>
                <w:b/>
              </w:rPr>
            </w:pPr>
          </w:p>
          <w:p w14:paraId="1FA35398" w14:textId="77777777" w:rsidR="00F12ACC" w:rsidRDefault="00F12ACC">
            <w:pPr>
              <w:pStyle w:val="TableParagraph"/>
              <w:ind w:left="0"/>
              <w:rPr>
                <w:b/>
              </w:rPr>
            </w:pPr>
          </w:p>
          <w:p w14:paraId="1FA35399" w14:textId="77777777" w:rsidR="00F12ACC" w:rsidRDefault="00F12ACC">
            <w:pPr>
              <w:pStyle w:val="TableParagraph"/>
              <w:ind w:left="0"/>
              <w:rPr>
                <w:b/>
              </w:rPr>
            </w:pPr>
          </w:p>
          <w:p w14:paraId="1FA3539A" w14:textId="77777777" w:rsidR="00F12ACC" w:rsidRDefault="00F12ACC">
            <w:pPr>
              <w:pStyle w:val="TableParagraph"/>
              <w:ind w:left="0"/>
              <w:rPr>
                <w:b/>
              </w:rPr>
            </w:pPr>
          </w:p>
          <w:p w14:paraId="1FA3539B" w14:textId="77777777" w:rsidR="00F12ACC" w:rsidRDefault="00F12ACC">
            <w:pPr>
              <w:pStyle w:val="TableParagraph"/>
              <w:ind w:left="0"/>
              <w:rPr>
                <w:b/>
              </w:rPr>
            </w:pPr>
          </w:p>
          <w:p w14:paraId="1FA3539C" w14:textId="77777777" w:rsidR="00F12ACC" w:rsidRDefault="00F12ACC">
            <w:pPr>
              <w:pStyle w:val="TableParagraph"/>
              <w:ind w:left="0"/>
              <w:rPr>
                <w:b/>
              </w:rPr>
            </w:pPr>
          </w:p>
          <w:p w14:paraId="1FA3539D" w14:textId="77777777" w:rsidR="00F12ACC" w:rsidRDefault="00F12ACC">
            <w:pPr>
              <w:pStyle w:val="TableParagraph"/>
              <w:ind w:left="0"/>
              <w:rPr>
                <w:b/>
              </w:rPr>
            </w:pPr>
          </w:p>
          <w:p w14:paraId="1FA3539E" w14:textId="77777777" w:rsidR="00F12ACC" w:rsidRDefault="00F12ACC">
            <w:pPr>
              <w:pStyle w:val="TableParagraph"/>
              <w:ind w:left="0"/>
              <w:rPr>
                <w:b/>
              </w:rPr>
            </w:pPr>
          </w:p>
          <w:p w14:paraId="1FA3539F" w14:textId="77777777" w:rsidR="00F12ACC" w:rsidRDefault="00F12ACC">
            <w:pPr>
              <w:pStyle w:val="TableParagraph"/>
              <w:ind w:left="0"/>
              <w:rPr>
                <w:b/>
              </w:rPr>
            </w:pPr>
          </w:p>
          <w:p w14:paraId="1FA353A0" w14:textId="77777777" w:rsidR="00F12ACC" w:rsidRDefault="00F12ACC">
            <w:pPr>
              <w:pStyle w:val="TableParagraph"/>
              <w:ind w:left="0"/>
              <w:rPr>
                <w:b/>
              </w:rPr>
            </w:pPr>
          </w:p>
          <w:p w14:paraId="1FA353A1" w14:textId="77777777" w:rsidR="00F12ACC" w:rsidRDefault="00F12ACC">
            <w:pPr>
              <w:pStyle w:val="TableParagraph"/>
              <w:ind w:left="0"/>
              <w:rPr>
                <w:b/>
              </w:rPr>
            </w:pPr>
          </w:p>
          <w:p w14:paraId="1FA353A2" w14:textId="77777777" w:rsidR="00F12ACC" w:rsidRDefault="00F12ACC">
            <w:pPr>
              <w:pStyle w:val="TableParagraph"/>
              <w:ind w:left="0"/>
              <w:rPr>
                <w:b/>
              </w:rPr>
            </w:pPr>
          </w:p>
          <w:p w14:paraId="1FA353A3" w14:textId="77777777" w:rsidR="00F12ACC" w:rsidRDefault="00F12ACC">
            <w:pPr>
              <w:pStyle w:val="TableParagraph"/>
              <w:ind w:left="0"/>
              <w:rPr>
                <w:b/>
              </w:rPr>
            </w:pPr>
          </w:p>
          <w:p w14:paraId="1FA353A4" w14:textId="77777777" w:rsidR="00F12ACC" w:rsidRDefault="00F12ACC">
            <w:pPr>
              <w:pStyle w:val="TableParagraph"/>
              <w:ind w:left="0"/>
              <w:rPr>
                <w:b/>
              </w:rPr>
            </w:pPr>
          </w:p>
          <w:p w14:paraId="1FA353A5" w14:textId="77777777" w:rsidR="00F12ACC" w:rsidRDefault="00F12ACC">
            <w:pPr>
              <w:pStyle w:val="TableParagraph"/>
              <w:ind w:left="0"/>
              <w:rPr>
                <w:b/>
              </w:rPr>
            </w:pPr>
          </w:p>
          <w:p w14:paraId="1FA353A6" w14:textId="77777777" w:rsidR="00F12ACC" w:rsidRDefault="00F12ACC">
            <w:pPr>
              <w:pStyle w:val="TableParagraph"/>
              <w:ind w:left="0"/>
              <w:rPr>
                <w:b/>
              </w:rPr>
            </w:pPr>
          </w:p>
          <w:p w14:paraId="1FA353A7" w14:textId="77777777" w:rsidR="00F12ACC" w:rsidRDefault="00F12ACC">
            <w:pPr>
              <w:pStyle w:val="TableParagraph"/>
              <w:ind w:left="0"/>
              <w:rPr>
                <w:b/>
              </w:rPr>
            </w:pPr>
          </w:p>
          <w:p w14:paraId="1FA353A8" w14:textId="77777777" w:rsidR="00F12ACC" w:rsidRDefault="00F12ACC">
            <w:pPr>
              <w:pStyle w:val="TableParagraph"/>
              <w:ind w:left="0"/>
              <w:rPr>
                <w:b/>
              </w:rPr>
            </w:pPr>
          </w:p>
          <w:p w14:paraId="1FA353A9" w14:textId="77777777" w:rsidR="00F12ACC" w:rsidRDefault="00F12ACC">
            <w:pPr>
              <w:pStyle w:val="TableParagraph"/>
              <w:ind w:left="0"/>
              <w:rPr>
                <w:b/>
              </w:rPr>
            </w:pPr>
          </w:p>
          <w:p w14:paraId="1FA353AA" w14:textId="77777777" w:rsidR="00F12ACC" w:rsidRDefault="00F12ACC">
            <w:pPr>
              <w:pStyle w:val="TableParagraph"/>
              <w:ind w:left="0"/>
              <w:rPr>
                <w:b/>
              </w:rPr>
            </w:pPr>
          </w:p>
          <w:p w14:paraId="1FA353AB" w14:textId="77777777" w:rsidR="00F12ACC" w:rsidRDefault="00F12ACC">
            <w:pPr>
              <w:pStyle w:val="TableParagraph"/>
              <w:ind w:left="0"/>
              <w:rPr>
                <w:b/>
              </w:rPr>
            </w:pPr>
          </w:p>
          <w:p w14:paraId="1FA353AC" w14:textId="77777777" w:rsidR="00F12ACC" w:rsidRDefault="00F12ACC">
            <w:pPr>
              <w:pStyle w:val="TableParagraph"/>
              <w:ind w:left="0"/>
              <w:rPr>
                <w:b/>
              </w:rPr>
            </w:pPr>
          </w:p>
          <w:p w14:paraId="1FA353AD" w14:textId="77777777" w:rsidR="00F12ACC" w:rsidRDefault="00F12ACC">
            <w:pPr>
              <w:pStyle w:val="TableParagraph"/>
              <w:ind w:left="0"/>
              <w:rPr>
                <w:b/>
              </w:rPr>
            </w:pPr>
          </w:p>
          <w:p w14:paraId="1FA353AE" w14:textId="77777777" w:rsidR="00F12ACC" w:rsidRDefault="00F12ACC">
            <w:pPr>
              <w:pStyle w:val="TableParagraph"/>
              <w:ind w:left="0"/>
              <w:rPr>
                <w:b/>
              </w:rPr>
            </w:pPr>
          </w:p>
          <w:p w14:paraId="1FA353AF" w14:textId="77777777" w:rsidR="00F12ACC" w:rsidRDefault="00F12ACC">
            <w:pPr>
              <w:pStyle w:val="TableParagraph"/>
              <w:ind w:left="0"/>
              <w:rPr>
                <w:b/>
              </w:rPr>
            </w:pPr>
          </w:p>
          <w:p w14:paraId="1FA353B0" w14:textId="77777777" w:rsidR="00F12ACC" w:rsidRDefault="00F12ACC">
            <w:pPr>
              <w:pStyle w:val="TableParagraph"/>
              <w:spacing w:before="41"/>
              <w:ind w:left="0"/>
              <w:rPr>
                <w:b/>
              </w:rPr>
            </w:pPr>
          </w:p>
          <w:p w14:paraId="1FA353B1" w14:textId="77777777" w:rsidR="00F12ACC" w:rsidRDefault="009D5D84">
            <w:pPr>
              <w:pStyle w:val="TableParagraph"/>
              <w:ind w:right="151"/>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1 of BJC.</w:t>
            </w:r>
          </w:p>
          <w:p w14:paraId="1FA353B2" w14:textId="77777777" w:rsidR="00F12ACC" w:rsidRDefault="00F12ACC">
            <w:pPr>
              <w:pStyle w:val="TableParagraph"/>
              <w:ind w:left="0"/>
              <w:rPr>
                <w:b/>
              </w:rPr>
            </w:pPr>
          </w:p>
          <w:p w14:paraId="1FA353B3" w14:textId="77777777" w:rsidR="00F12ACC" w:rsidRDefault="009D5D84">
            <w:pPr>
              <w:pStyle w:val="TableParagraph"/>
              <w:ind w:right="175"/>
            </w:pPr>
            <w:r>
              <w:t xml:space="preserve">If you are asked for a code to access the Britannica </w:t>
            </w:r>
            <w:proofErr w:type="gramStart"/>
            <w:r>
              <w:t>resources</w:t>
            </w:r>
            <w:proofErr w:type="gramEnd"/>
            <w:r>
              <w:t xml:space="preserve"> please use the Access ID/Passcode</w:t>
            </w:r>
            <w:r>
              <w:rPr>
                <w:spacing w:val="-8"/>
              </w:rPr>
              <w:t xml:space="preserve"> </w:t>
            </w:r>
            <w:r>
              <w:t>that</w:t>
            </w:r>
            <w:r>
              <w:rPr>
                <w:spacing w:val="-8"/>
              </w:rPr>
              <w:t xml:space="preserve"> </w:t>
            </w:r>
            <w:r>
              <w:t>was</w:t>
            </w:r>
            <w:r>
              <w:rPr>
                <w:spacing w:val="-8"/>
              </w:rPr>
              <w:t xml:space="preserve"> </w:t>
            </w:r>
            <w:r>
              <w:t>sent</w:t>
            </w:r>
            <w:r>
              <w:rPr>
                <w:spacing w:val="-8"/>
              </w:rPr>
              <w:t xml:space="preserve"> </w:t>
            </w:r>
            <w:r>
              <w:t>to</w:t>
            </w:r>
            <w:r>
              <w:rPr>
                <w:spacing w:val="-8"/>
              </w:rPr>
              <w:t xml:space="preserve"> </w:t>
            </w:r>
            <w:r>
              <w:t xml:space="preserve">your school district. If you need further </w:t>
            </w:r>
            <w:proofErr w:type="gramStart"/>
            <w:r>
              <w:t>help</w:t>
            </w:r>
            <w:proofErr w:type="gramEnd"/>
            <w:r>
              <w:t xml:space="preserve"> please email </w:t>
            </w:r>
            <w:hyperlink r:id="rId87">
              <w:r>
                <w:rPr>
                  <w:color w:val="1154CC"/>
                  <w:spacing w:val="-2"/>
                  <w:u w:val="single" w:color="1154CC"/>
                </w:rPr>
                <w:t>edsupport@eb.com</w:t>
              </w:r>
              <w:r>
                <w:rPr>
                  <w:spacing w:val="-2"/>
                </w:rPr>
                <w:t>.</w:t>
              </w:r>
            </w:hyperlink>
          </w:p>
          <w:p w14:paraId="1FA353B4" w14:textId="77777777" w:rsidR="00F12ACC" w:rsidRDefault="009D5D84">
            <w:pPr>
              <w:pStyle w:val="TableParagraph"/>
              <w:spacing w:before="233" w:line="250" w:lineRule="atLeast"/>
              <w:ind w:right="470"/>
              <w:jc w:val="both"/>
            </w:pPr>
            <w:r>
              <w:t>Note: Students may have never seen</w:t>
            </w:r>
            <w:r>
              <w:rPr>
                <w:spacing w:val="-8"/>
              </w:rPr>
              <w:t xml:space="preserve"> </w:t>
            </w:r>
            <w:r>
              <w:t>a</w:t>
            </w:r>
            <w:r>
              <w:rPr>
                <w:spacing w:val="-8"/>
              </w:rPr>
              <w:t xml:space="preserve"> </w:t>
            </w:r>
            <w:r>
              <w:t>curved</w:t>
            </w:r>
            <w:r>
              <w:rPr>
                <w:spacing w:val="-8"/>
              </w:rPr>
              <w:t xml:space="preserve"> </w:t>
            </w:r>
            <w:r>
              <w:t>timeline</w:t>
            </w:r>
            <w:r>
              <w:rPr>
                <w:spacing w:val="-9"/>
              </w:rPr>
              <w:t xml:space="preserve"> </w:t>
            </w:r>
            <w:r>
              <w:t>before.</w:t>
            </w:r>
            <w:r>
              <w:rPr>
                <w:spacing w:val="-8"/>
              </w:rPr>
              <w:t xml:space="preserve"> </w:t>
            </w:r>
            <w:r>
              <w:t>It may</w:t>
            </w:r>
            <w:r>
              <w:rPr>
                <w:spacing w:val="-6"/>
              </w:rPr>
              <w:t xml:space="preserve"> </w:t>
            </w:r>
            <w:r>
              <w:t>be</w:t>
            </w:r>
            <w:r>
              <w:rPr>
                <w:spacing w:val="-5"/>
              </w:rPr>
              <w:t xml:space="preserve"> </w:t>
            </w:r>
            <w:r>
              <w:t>important</w:t>
            </w:r>
            <w:r>
              <w:rPr>
                <w:spacing w:val="-6"/>
              </w:rPr>
              <w:t xml:space="preserve"> </w:t>
            </w:r>
            <w:r>
              <w:t>to</w:t>
            </w:r>
            <w:r>
              <w:rPr>
                <w:spacing w:val="-5"/>
              </w:rPr>
              <w:t xml:space="preserve"> </w:t>
            </w:r>
            <w:r>
              <w:t>discuss</w:t>
            </w:r>
            <w:r>
              <w:rPr>
                <w:spacing w:val="-5"/>
              </w:rPr>
              <w:t xml:space="preserve"> the</w:t>
            </w:r>
          </w:p>
        </w:tc>
      </w:tr>
    </w:tbl>
    <w:p w14:paraId="1FA353B6" w14:textId="77777777" w:rsidR="00F12ACC" w:rsidRDefault="00F12ACC">
      <w:pPr>
        <w:pStyle w:val="TableParagraph"/>
        <w:spacing w:line="250" w:lineRule="atLeast"/>
        <w:jc w:val="both"/>
        <w:sectPr w:rsidR="00F12ACC">
          <w:pgSz w:w="12240" w:h="15840"/>
          <w:pgMar w:top="960" w:right="720" w:bottom="920" w:left="720" w:header="728" w:footer="727" w:gutter="0"/>
          <w:cols w:space="720"/>
        </w:sectPr>
      </w:pPr>
    </w:p>
    <w:p w14:paraId="1FA353B7"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3BA" w14:textId="77777777">
        <w:trPr>
          <w:trHeight w:val="252"/>
        </w:trPr>
        <w:tc>
          <w:tcPr>
            <w:tcW w:w="6480" w:type="dxa"/>
            <w:shd w:val="clear" w:color="auto" w:fill="BD1F9F"/>
          </w:tcPr>
          <w:p w14:paraId="1FA353B8"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I</w:t>
            </w:r>
          </w:p>
        </w:tc>
        <w:tc>
          <w:tcPr>
            <w:tcW w:w="3721" w:type="dxa"/>
            <w:shd w:val="clear" w:color="auto" w:fill="BD1F9F"/>
          </w:tcPr>
          <w:p w14:paraId="1FA353B9"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3CA" w14:textId="77777777">
        <w:trPr>
          <w:trHeight w:val="9360"/>
        </w:trPr>
        <w:tc>
          <w:tcPr>
            <w:tcW w:w="6480" w:type="dxa"/>
          </w:tcPr>
          <w:p w14:paraId="1FA353BB" w14:textId="77777777" w:rsidR="00F12ACC" w:rsidRDefault="00F12ACC">
            <w:pPr>
              <w:pStyle w:val="TableParagraph"/>
              <w:ind w:left="0"/>
              <w:rPr>
                <w:b/>
              </w:rPr>
            </w:pPr>
          </w:p>
          <w:p w14:paraId="1FA353BC" w14:textId="77777777" w:rsidR="00F12ACC" w:rsidRDefault="00F12ACC">
            <w:pPr>
              <w:pStyle w:val="TableParagraph"/>
              <w:ind w:left="0"/>
              <w:rPr>
                <w:b/>
              </w:rPr>
            </w:pPr>
          </w:p>
          <w:p w14:paraId="1FA353BD" w14:textId="77777777" w:rsidR="00F12ACC" w:rsidRDefault="00F12ACC">
            <w:pPr>
              <w:pStyle w:val="TableParagraph"/>
              <w:spacing w:before="252"/>
              <w:ind w:left="0"/>
              <w:rPr>
                <w:b/>
              </w:rPr>
            </w:pPr>
          </w:p>
          <w:p w14:paraId="1FA353BE"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8)</w:t>
            </w:r>
          </w:p>
          <w:p w14:paraId="1FA353BF" w14:textId="77777777" w:rsidR="00F12ACC" w:rsidRDefault="00F12ACC">
            <w:pPr>
              <w:pStyle w:val="TableParagraph"/>
              <w:ind w:left="0"/>
              <w:rPr>
                <w:b/>
              </w:rPr>
            </w:pPr>
          </w:p>
          <w:p w14:paraId="1FA353C0" w14:textId="77777777" w:rsidR="00F12ACC" w:rsidRDefault="009D5D84">
            <w:pPr>
              <w:pStyle w:val="TableParagraph"/>
              <w:spacing w:before="1"/>
              <w:ind w:right="148"/>
            </w:pPr>
            <w:r>
              <w:t>After you’ve read the article, record your answers to the following</w:t>
            </w:r>
            <w:r>
              <w:rPr>
                <w:spacing w:val="-4"/>
              </w:rPr>
              <w:t xml:space="preserve"> </w:t>
            </w:r>
            <w:r>
              <w:t>questions.</w:t>
            </w:r>
            <w:r>
              <w:rPr>
                <w:spacing w:val="-4"/>
              </w:rPr>
              <w:t xml:space="preserve"> </w:t>
            </w:r>
            <w:r>
              <w:t>Feel</w:t>
            </w:r>
            <w:r>
              <w:rPr>
                <w:spacing w:val="-4"/>
              </w:rPr>
              <w:t xml:space="preserve"> </w:t>
            </w:r>
            <w:r>
              <w:t>free</w:t>
            </w:r>
            <w:r>
              <w:rPr>
                <w:spacing w:val="-4"/>
              </w:rPr>
              <w:t xml:space="preserve"> </w:t>
            </w:r>
            <w:r>
              <w:t>to</w:t>
            </w:r>
            <w:r>
              <w:rPr>
                <w:spacing w:val="-4"/>
              </w:rPr>
              <w:t xml:space="preserve"> </w:t>
            </w:r>
            <w:proofErr w:type="gramStart"/>
            <w:r>
              <w:t>return</w:t>
            </w:r>
            <w:proofErr w:type="gramEnd"/>
            <w:r>
              <w:rPr>
                <w:spacing w:val="-4"/>
              </w:rPr>
              <w:t xml:space="preserve"> </w:t>
            </w:r>
            <w:r>
              <w:t>to</w:t>
            </w:r>
            <w:r>
              <w:rPr>
                <w:spacing w:val="-4"/>
              </w:rPr>
              <w:t xml:space="preserve"> </w:t>
            </w:r>
            <w:r>
              <w:t>the</w:t>
            </w:r>
            <w:r>
              <w:rPr>
                <w:spacing w:val="-4"/>
              </w:rPr>
              <w:t xml:space="preserve"> </w:t>
            </w:r>
            <w:r>
              <w:t>articles</w:t>
            </w:r>
            <w:r>
              <w:rPr>
                <w:spacing w:val="-4"/>
              </w:rPr>
              <w:t xml:space="preserve"> </w:t>
            </w:r>
            <w:r>
              <w:t>to</w:t>
            </w:r>
            <w:r>
              <w:rPr>
                <w:spacing w:val="-4"/>
              </w:rPr>
              <w:t xml:space="preserve"> </w:t>
            </w:r>
            <w:r>
              <w:t>review information if you need to.</w:t>
            </w:r>
          </w:p>
          <w:p w14:paraId="1FA353C1" w14:textId="77777777" w:rsidR="00F12ACC" w:rsidRDefault="009D5D84">
            <w:pPr>
              <w:pStyle w:val="TableParagraph"/>
              <w:numPr>
                <w:ilvl w:val="0"/>
                <w:numId w:val="13"/>
              </w:numPr>
              <w:tabs>
                <w:tab w:val="left" w:pos="827"/>
              </w:tabs>
              <w:ind w:right="785"/>
            </w:pPr>
            <w:r>
              <w:t>In</w:t>
            </w:r>
            <w:r>
              <w:rPr>
                <w:spacing w:val="-6"/>
              </w:rPr>
              <w:t xml:space="preserve"> </w:t>
            </w:r>
            <w:r>
              <w:t>a</w:t>
            </w:r>
            <w:r>
              <w:rPr>
                <w:spacing w:val="-6"/>
              </w:rPr>
              <w:t xml:space="preserve"> </w:t>
            </w:r>
            <w:r>
              <w:t>general</w:t>
            </w:r>
            <w:r>
              <w:rPr>
                <w:spacing w:val="-7"/>
              </w:rPr>
              <w:t xml:space="preserve"> </w:t>
            </w:r>
            <w:r>
              <w:t>way,</w:t>
            </w:r>
            <w:r>
              <w:rPr>
                <w:spacing w:val="-6"/>
              </w:rPr>
              <w:t xml:space="preserve"> </w:t>
            </w:r>
            <w:r>
              <w:t>describe</w:t>
            </w:r>
            <w:r>
              <w:rPr>
                <w:spacing w:val="-6"/>
              </w:rPr>
              <w:t xml:space="preserve"> </w:t>
            </w:r>
            <w:r>
              <w:t>the</w:t>
            </w:r>
            <w:r>
              <w:rPr>
                <w:spacing w:val="-6"/>
              </w:rPr>
              <w:t xml:space="preserve"> </w:t>
            </w:r>
            <w:r>
              <w:t>difference</w:t>
            </w:r>
            <w:r>
              <w:rPr>
                <w:spacing w:val="-6"/>
              </w:rPr>
              <w:t xml:space="preserve"> </w:t>
            </w:r>
            <w:r>
              <w:t>between analog and digital recordings.</w:t>
            </w:r>
          </w:p>
          <w:p w14:paraId="1FA353C2" w14:textId="77777777" w:rsidR="00F12ACC" w:rsidRDefault="009D5D84">
            <w:pPr>
              <w:pStyle w:val="TableParagraph"/>
              <w:numPr>
                <w:ilvl w:val="0"/>
                <w:numId w:val="13"/>
              </w:numPr>
              <w:tabs>
                <w:tab w:val="left" w:pos="827"/>
              </w:tabs>
              <w:ind w:right="187"/>
            </w:pPr>
            <w:r>
              <w:t>Early</w:t>
            </w:r>
            <w:r>
              <w:rPr>
                <w:spacing w:val="-4"/>
              </w:rPr>
              <w:t xml:space="preserve"> </w:t>
            </w:r>
            <w:r>
              <w:t>digital</w:t>
            </w:r>
            <w:r>
              <w:rPr>
                <w:spacing w:val="-5"/>
              </w:rPr>
              <w:t xml:space="preserve"> </w:t>
            </w:r>
            <w:r>
              <w:t>recordings</w:t>
            </w:r>
            <w:r>
              <w:rPr>
                <w:spacing w:val="-5"/>
              </w:rPr>
              <w:t xml:space="preserve"> </w:t>
            </w:r>
            <w:r>
              <w:t>were</w:t>
            </w:r>
            <w:r>
              <w:rPr>
                <w:spacing w:val="-4"/>
              </w:rPr>
              <w:t xml:space="preserve"> </w:t>
            </w:r>
            <w:r>
              <w:t>sold</w:t>
            </w:r>
            <w:r>
              <w:rPr>
                <w:spacing w:val="-4"/>
              </w:rPr>
              <w:t xml:space="preserve"> </w:t>
            </w:r>
            <w:r>
              <w:t>on</w:t>
            </w:r>
            <w:r>
              <w:rPr>
                <w:spacing w:val="-4"/>
              </w:rPr>
              <w:t xml:space="preserve"> </w:t>
            </w:r>
            <w:r>
              <w:t>CD’s</w:t>
            </w:r>
            <w:r>
              <w:rPr>
                <w:spacing w:val="-4"/>
              </w:rPr>
              <w:t xml:space="preserve"> </w:t>
            </w:r>
            <w:r>
              <w:t>starting</w:t>
            </w:r>
            <w:r>
              <w:rPr>
                <w:spacing w:val="-4"/>
              </w:rPr>
              <w:t xml:space="preserve"> </w:t>
            </w:r>
            <w:r>
              <w:t>in</w:t>
            </w:r>
            <w:r>
              <w:rPr>
                <w:spacing w:val="-4"/>
              </w:rPr>
              <w:t xml:space="preserve"> </w:t>
            </w:r>
            <w:r>
              <w:t xml:space="preserve">the 1980’s. Why weren’t those recordings sold on the </w:t>
            </w:r>
            <w:r>
              <w:rPr>
                <w:spacing w:val="-2"/>
              </w:rPr>
              <w:t>internet?</w:t>
            </w:r>
          </w:p>
          <w:p w14:paraId="1FA353C3" w14:textId="77777777" w:rsidR="00F12ACC" w:rsidRDefault="009D5D84">
            <w:pPr>
              <w:pStyle w:val="TableParagraph"/>
              <w:numPr>
                <w:ilvl w:val="0"/>
                <w:numId w:val="13"/>
              </w:numPr>
              <w:tabs>
                <w:tab w:val="left" w:pos="827"/>
              </w:tabs>
              <w:ind w:right="112"/>
            </w:pPr>
            <w:r>
              <w:t>Computer programs, or applications (Apps), used to be sold</w:t>
            </w:r>
            <w:r>
              <w:rPr>
                <w:spacing w:val="-4"/>
              </w:rPr>
              <w:t xml:space="preserve"> </w:t>
            </w:r>
            <w:r>
              <w:t>to</w:t>
            </w:r>
            <w:r>
              <w:rPr>
                <w:spacing w:val="-4"/>
              </w:rPr>
              <w:t xml:space="preserve"> </w:t>
            </w:r>
            <w:r>
              <w:t>people</w:t>
            </w:r>
            <w:r>
              <w:rPr>
                <w:spacing w:val="-4"/>
              </w:rPr>
              <w:t xml:space="preserve"> </w:t>
            </w:r>
            <w:r>
              <w:t>on</w:t>
            </w:r>
            <w:r>
              <w:rPr>
                <w:spacing w:val="-4"/>
              </w:rPr>
              <w:t xml:space="preserve"> </w:t>
            </w:r>
            <w:r>
              <w:t>CD’s</w:t>
            </w:r>
            <w:r>
              <w:rPr>
                <w:spacing w:val="-4"/>
              </w:rPr>
              <w:t xml:space="preserve"> </w:t>
            </w:r>
            <w:r>
              <w:t>just</w:t>
            </w:r>
            <w:r>
              <w:rPr>
                <w:spacing w:val="-4"/>
              </w:rPr>
              <w:t xml:space="preserve"> </w:t>
            </w:r>
            <w:r>
              <w:t>like</w:t>
            </w:r>
            <w:r>
              <w:rPr>
                <w:spacing w:val="-4"/>
              </w:rPr>
              <w:t xml:space="preserve"> </w:t>
            </w:r>
            <w:r>
              <w:t>music!</w:t>
            </w:r>
            <w:r>
              <w:rPr>
                <w:spacing w:val="-4"/>
              </w:rPr>
              <w:t xml:space="preserve"> </w:t>
            </w:r>
            <w:r>
              <w:t>What</w:t>
            </w:r>
            <w:r>
              <w:rPr>
                <w:spacing w:val="-4"/>
              </w:rPr>
              <w:t xml:space="preserve"> </w:t>
            </w:r>
            <w:r>
              <w:t>do</w:t>
            </w:r>
            <w:r>
              <w:rPr>
                <w:spacing w:val="-4"/>
              </w:rPr>
              <w:t xml:space="preserve"> </w:t>
            </w:r>
            <w:r>
              <w:t>you</w:t>
            </w:r>
            <w:r>
              <w:rPr>
                <w:spacing w:val="-4"/>
              </w:rPr>
              <w:t xml:space="preserve"> </w:t>
            </w:r>
            <w:r>
              <w:t>think the experience looked like if you couldn’t “download” an App? Is there a trusted adult you could ask about this? Ask them!</w:t>
            </w:r>
          </w:p>
          <w:p w14:paraId="1FA353C4" w14:textId="77777777" w:rsidR="00F12ACC" w:rsidRDefault="009D5D84">
            <w:pPr>
              <w:pStyle w:val="TableParagraph"/>
              <w:numPr>
                <w:ilvl w:val="0"/>
                <w:numId w:val="13"/>
              </w:numPr>
              <w:tabs>
                <w:tab w:val="left" w:pos="828"/>
              </w:tabs>
              <w:ind w:left="828" w:right="148"/>
              <w:jc w:val="both"/>
            </w:pPr>
            <w:r>
              <w:t>For</w:t>
            </w:r>
            <w:r>
              <w:rPr>
                <w:spacing w:val="-5"/>
              </w:rPr>
              <w:t xml:space="preserve"> </w:t>
            </w:r>
            <w:r>
              <w:t>that</w:t>
            </w:r>
            <w:r>
              <w:rPr>
                <w:spacing w:val="-5"/>
              </w:rPr>
              <w:t xml:space="preserve"> </w:t>
            </w:r>
            <w:r>
              <w:t>matter,</w:t>
            </w:r>
            <w:r>
              <w:rPr>
                <w:spacing w:val="-5"/>
              </w:rPr>
              <w:t xml:space="preserve"> </w:t>
            </w:r>
            <w:r>
              <w:t>what</w:t>
            </w:r>
            <w:r>
              <w:rPr>
                <w:spacing w:val="-5"/>
              </w:rPr>
              <w:t xml:space="preserve"> </w:t>
            </w:r>
            <w:r>
              <w:t>do</w:t>
            </w:r>
            <w:r>
              <w:rPr>
                <w:spacing w:val="-5"/>
              </w:rPr>
              <w:t xml:space="preserve"> </w:t>
            </w:r>
            <w:r>
              <w:t>you</w:t>
            </w:r>
            <w:r>
              <w:rPr>
                <w:spacing w:val="-5"/>
              </w:rPr>
              <w:t xml:space="preserve"> </w:t>
            </w:r>
            <w:r>
              <w:t>think</w:t>
            </w:r>
            <w:r>
              <w:rPr>
                <w:spacing w:val="-5"/>
              </w:rPr>
              <w:t xml:space="preserve"> </w:t>
            </w:r>
            <w:r>
              <w:t>the</w:t>
            </w:r>
            <w:r>
              <w:rPr>
                <w:spacing w:val="-5"/>
              </w:rPr>
              <w:t xml:space="preserve"> </w:t>
            </w:r>
            <w:r>
              <w:t>experience</w:t>
            </w:r>
            <w:r>
              <w:rPr>
                <w:spacing w:val="-5"/>
              </w:rPr>
              <w:t xml:space="preserve"> </w:t>
            </w:r>
            <w:r>
              <w:t>looked like if you couldn’t “download” a song? Is there a trusted adult you could ask about this? Ask them!</w:t>
            </w:r>
          </w:p>
          <w:p w14:paraId="1FA353C5" w14:textId="77777777" w:rsidR="00F12ACC" w:rsidRDefault="009D5D84">
            <w:pPr>
              <w:pStyle w:val="TableParagraph"/>
              <w:numPr>
                <w:ilvl w:val="0"/>
                <w:numId w:val="13"/>
              </w:numPr>
              <w:tabs>
                <w:tab w:val="left" w:pos="828"/>
              </w:tabs>
              <w:ind w:left="828" w:right="675"/>
            </w:pPr>
            <w:r>
              <w:t>How</w:t>
            </w:r>
            <w:r>
              <w:rPr>
                <w:spacing w:val="-6"/>
              </w:rPr>
              <w:t xml:space="preserve"> </w:t>
            </w:r>
            <w:r>
              <w:t>are</w:t>
            </w:r>
            <w:r>
              <w:rPr>
                <w:spacing w:val="-6"/>
              </w:rPr>
              <w:t xml:space="preserve"> </w:t>
            </w:r>
            <w:r>
              <w:t>those</w:t>
            </w:r>
            <w:r>
              <w:rPr>
                <w:spacing w:val="-6"/>
              </w:rPr>
              <w:t xml:space="preserve"> </w:t>
            </w:r>
            <w:r>
              <w:t>experiences</w:t>
            </w:r>
            <w:r>
              <w:rPr>
                <w:spacing w:val="-6"/>
              </w:rPr>
              <w:t xml:space="preserve"> </w:t>
            </w:r>
            <w:r>
              <w:t>different</w:t>
            </w:r>
            <w:r>
              <w:rPr>
                <w:spacing w:val="-6"/>
              </w:rPr>
              <w:t xml:space="preserve"> </w:t>
            </w:r>
            <w:r>
              <w:t>from</w:t>
            </w:r>
            <w:r>
              <w:rPr>
                <w:spacing w:val="-6"/>
              </w:rPr>
              <w:t xml:space="preserve"> </w:t>
            </w:r>
            <w:r>
              <w:t>what</w:t>
            </w:r>
            <w:r>
              <w:rPr>
                <w:spacing w:val="-6"/>
              </w:rPr>
              <w:t xml:space="preserve"> </w:t>
            </w:r>
            <w:r>
              <w:t>you experience today?</w:t>
            </w:r>
          </w:p>
          <w:p w14:paraId="1FA353C6" w14:textId="77777777" w:rsidR="00F12ACC" w:rsidRDefault="009D5D84">
            <w:pPr>
              <w:pStyle w:val="TableParagraph"/>
              <w:numPr>
                <w:ilvl w:val="0"/>
                <w:numId w:val="13"/>
              </w:numPr>
              <w:tabs>
                <w:tab w:val="left" w:pos="828"/>
              </w:tabs>
              <w:ind w:left="828" w:right="161"/>
            </w:pPr>
            <w:r>
              <w:t>It seems that digital recordings and the invention of the personal</w:t>
            </w:r>
            <w:r>
              <w:rPr>
                <w:spacing w:val="-1"/>
              </w:rPr>
              <w:t xml:space="preserve"> </w:t>
            </w:r>
            <w:r>
              <w:t>computer</w:t>
            </w:r>
            <w:r>
              <w:rPr>
                <w:spacing w:val="-1"/>
              </w:rPr>
              <w:t xml:space="preserve"> </w:t>
            </w:r>
            <w:r>
              <w:t>happened</w:t>
            </w:r>
            <w:r>
              <w:rPr>
                <w:spacing w:val="-1"/>
              </w:rPr>
              <w:t xml:space="preserve"> </w:t>
            </w:r>
            <w:r>
              <w:t>at</w:t>
            </w:r>
            <w:r>
              <w:rPr>
                <w:spacing w:val="-1"/>
              </w:rPr>
              <w:t xml:space="preserve"> </w:t>
            </w:r>
            <w:r>
              <w:t>similar</w:t>
            </w:r>
            <w:r>
              <w:rPr>
                <w:spacing w:val="-1"/>
              </w:rPr>
              <w:t xml:space="preserve"> </w:t>
            </w:r>
            <w:r>
              <w:t>times.</w:t>
            </w:r>
            <w:r>
              <w:rPr>
                <w:spacing w:val="-1"/>
              </w:rPr>
              <w:t xml:space="preserve"> </w:t>
            </w:r>
            <w:r>
              <w:t>With</w:t>
            </w:r>
            <w:r>
              <w:rPr>
                <w:spacing w:val="-1"/>
              </w:rPr>
              <w:t xml:space="preserve"> </w:t>
            </w:r>
            <w:r>
              <w:t>your understanding of how computers work, do you think there is much difference in how a CD holds audio information</w:t>
            </w:r>
            <w:r>
              <w:rPr>
                <w:spacing w:val="-5"/>
              </w:rPr>
              <w:t xml:space="preserve"> </w:t>
            </w:r>
            <w:r>
              <w:t>and</w:t>
            </w:r>
            <w:r>
              <w:rPr>
                <w:spacing w:val="-5"/>
              </w:rPr>
              <w:t xml:space="preserve"> </w:t>
            </w:r>
            <w:r>
              <w:t>how</w:t>
            </w:r>
            <w:r>
              <w:rPr>
                <w:spacing w:val="-6"/>
              </w:rPr>
              <w:t xml:space="preserve"> </w:t>
            </w:r>
            <w:r>
              <w:t>it</w:t>
            </w:r>
            <w:r>
              <w:rPr>
                <w:spacing w:val="-5"/>
              </w:rPr>
              <w:t xml:space="preserve"> </w:t>
            </w:r>
            <w:r>
              <w:t>holds</w:t>
            </w:r>
            <w:r>
              <w:rPr>
                <w:spacing w:val="-5"/>
              </w:rPr>
              <w:t xml:space="preserve"> </w:t>
            </w:r>
            <w:r>
              <w:t>text,</w:t>
            </w:r>
            <w:r>
              <w:rPr>
                <w:spacing w:val="-5"/>
              </w:rPr>
              <w:t xml:space="preserve"> </w:t>
            </w:r>
            <w:r>
              <w:t>pictures,</w:t>
            </w:r>
            <w:r>
              <w:rPr>
                <w:spacing w:val="-5"/>
              </w:rPr>
              <w:t xml:space="preserve"> </w:t>
            </w:r>
            <w:r>
              <w:t>or</w:t>
            </w:r>
            <w:r>
              <w:rPr>
                <w:spacing w:val="-5"/>
              </w:rPr>
              <w:t xml:space="preserve"> </w:t>
            </w:r>
            <w:r>
              <w:t>programs? Why or why not?</w:t>
            </w:r>
          </w:p>
          <w:p w14:paraId="1FA353C7" w14:textId="77777777" w:rsidR="00F12ACC" w:rsidRDefault="009D5D84">
            <w:pPr>
              <w:pStyle w:val="TableParagraph"/>
              <w:spacing w:before="1"/>
              <w:ind w:left="108"/>
            </w:pPr>
            <w:r>
              <w:t>Share</w:t>
            </w:r>
            <w:r>
              <w:rPr>
                <w:spacing w:val="-5"/>
              </w:rPr>
              <w:t xml:space="preserve"> </w:t>
            </w:r>
            <w:r>
              <w:t>your</w:t>
            </w:r>
            <w:r>
              <w:rPr>
                <w:spacing w:val="-5"/>
              </w:rPr>
              <w:t xml:space="preserve"> </w:t>
            </w:r>
            <w:r>
              <w:t>responses</w:t>
            </w:r>
            <w:r>
              <w:rPr>
                <w:spacing w:val="-5"/>
              </w:rPr>
              <w:t xml:space="preserve"> </w:t>
            </w:r>
            <w:r>
              <w:t>with</w:t>
            </w:r>
            <w:r>
              <w:rPr>
                <w:spacing w:val="-4"/>
              </w:rPr>
              <w:t xml:space="preserve"> </w:t>
            </w:r>
            <w:r>
              <w:t>the</w:t>
            </w:r>
            <w:r>
              <w:rPr>
                <w:spacing w:val="-5"/>
              </w:rPr>
              <w:t xml:space="preserve"> </w:t>
            </w:r>
            <w:r>
              <w:t>class</w:t>
            </w:r>
            <w:r>
              <w:rPr>
                <w:spacing w:val="-6"/>
              </w:rPr>
              <w:t xml:space="preserve"> </w:t>
            </w:r>
            <w:r>
              <w:t>or</w:t>
            </w:r>
            <w:r>
              <w:rPr>
                <w:spacing w:val="-5"/>
              </w:rPr>
              <w:t xml:space="preserve"> </w:t>
            </w:r>
            <w:proofErr w:type="gramStart"/>
            <w:r>
              <w:t>in</w:t>
            </w:r>
            <w:proofErr w:type="gramEnd"/>
            <w:r>
              <w:rPr>
                <w:spacing w:val="-4"/>
              </w:rPr>
              <w:t xml:space="preserve"> </w:t>
            </w:r>
            <w:r>
              <w:t>a</w:t>
            </w:r>
            <w:r>
              <w:rPr>
                <w:spacing w:val="-5"/>
              </w:rPr>
              <w:t xml:space="preserve"> </w:t>
            </w:r>
            <w:r>
              <w:t>small</w:t>
            </w:r>
            <w:r>
              <w:rPr>
                <w:spacing w:val="-6"/>
              </w:rPr>
              <w:t xml:space="preserve"> </w:t>
            </w:r>
            <w:r>
              <w:rPr>
                <w:spacing w:val="-2"/>
              </w:rPr>
              <w:t>group.</w:t>
            </w:r>
          </w:p>
        </w:tc>
        <w:tc>
          <w:tcPr>
            <w:tcW w:w="3721" w:type="dxa"/>
          </w:tcPr>
          <w:p w14:paraId="1FA353C8" w14:textId="77777777" w:rsidR="00F12ACC" w:rsidRDefault="009D5D84">
            <w:pPr>
              <w:pStyle w:val="TableParagraph"/>
              <w:ind w:right="103"/>
            </w:pPr>
            <w:r>
              <w:t>lengths</w:t>
            </w:r>
            <w:r>
              <w:rPr>
                <w:spacing w:val="-8"/>
              </w:rPr>
              <w:t xml:space="preserve"> </w:t>
            </w:r>
            <w:r>
              <w:t>of</w:t>
            </w:r>
            <w:r>
              <w:rPr>
                <w:spacing w:val="-8"/>
              </w:rPr>
              <w:t xml:space="preserve"> </w:t>
            </w:r>
            <w:r>
              <w:t>the</w:t>
            </w:r>
            <w:r>
              <w:rPr>
                <w:spacing w:val="-8"/>
              </w:rPr>
              <w:t xml:space="preserve"> </w:t>
            </w:r>
            <w:r>
              <w:t>curved</w:t>
            </w:r>
            <w:r>
              <w:rPr>
                <w:spacing w:val="-8"/>
              </w:rPr>
              <w:t xml:space="preserve"> </w:t>
            </w:r>
            <w:r>
              <w:t>segments</w:t>
            </w:r>
            <w:r>
              <w:rPr>
                <w:spacing w:val="-8"/>
              </w:rPr>
              <w:t xml:space="preserve"> </w:t>
            </w:r>
            <w:r>
              <w:t>(not precisely, but in general). This type of</w:t>
            </w:r>
            <w:r>
              <w:rPr>
                <w:spacing w:val="-8"/>
              </w:rPr>
              <w:t xml:space="preserve"> </w:t>
            </w:r>
            <w:r>
              <w:t>timeline</w:t>
            </w:r>
            <w:r>
              <w:rPr>
                <w:spacing w:val="-8"/>
              </w:rPr>
              <w:t xml:space="preserve"> </w:t>
            </w:r>
            <w:r>
              <w:t>allows</w:t>
            </w:r>
            <w:r>
              <w:rPr>
                <w:spacing w:val="-8"/>
              </w:rPr>
              <w:t xml:space="preserve"> </w:t>
            </w:r>
            <w:r>
              <w:t>us</w:t>
            </w:r>
            <w:r>
              <w:rPr>
                <w:spacing w:val="-8"/>
              </w:rPr>
              <w:t xml:space="preserve"> </w:t>
            </w:r>
            <w:r>
              <w:t>to</w:t>
            </w:r>
            <w:r>
              <w:rPr>
                <w:spacing w:val="-8"/>
              </w:rPr>
              <w:t xml:space="preserve"> </w:t>
            </w:r>
            <w:r>
              <w:t>demonstrate where “clusters” of events occur close together in time with large time gaps in between “clusters”.</w:t>
            </w:r>
          </w:p>
          <w:p w14:paraId="1FA353C9" w14:textId="77777777" w:rsidR="00F12ACC" w:rsidRDefault="009D5D84">
            <w:pPr>
              <w:pStyle w:val="TableParagraph"/>
              <w:ind w:right="131"/>
            </w:pPr>
            <w:r>
              <w:t>Spotify and streaming services were not included on this timeline as they prompt questions beyond digitization of audio. This was done in the interest of timing and if you’d like</w:t>
            </w:r>
            <w:r>
              <w:rPr>
                <w:spacing w:val="-6"/>
              </w:rPr>
              <w:t xml:space="preserve"> </w:t>
            </w:r>
            <w:r>
              <w:t>to</w:t>
            </w:r>
            <w:r>
              <w:rPr>
                <w:spacing w:val="-6"/>
              </w:rPr>
              <w:t xml:space="preserve"> </w:t>
            </w:r>
            <w:proofErr w:type="gramStart"/>
            <w:r>
              <w:t>add</w:t>
            </w:r>
            <w:r>
              <w:rPr>
                <w:spacing w:val="-7"/>
              </w:rPr>
              <w:t xml:space="preserve"> </w:t>
            </w:r>
            <w:r>
              <w:t>in</w:t>
            </w:r>
            <w:proofErr w:type="gramEnd"/>
            <w:r>
              <w:rPr>
                <w:spacing w:val="-6"/>
              </w:rPr>
              <w:t xml:space="preserve"> </w:t>
            </w:r>
            <w:r>
              <w:t>extra</w:t>
            </w:r>
            <w:r>
              <w:rPr>
                <w:spacing w:val="-6"/>
              </w:rPr>
              <w:t xml:space="preserve"> </w:t>
            </w:r>
            <w:r>
              <w:t>material</w:t>
            </w:r>
            <w:r>
              <w:rPr>
                <w:spacing w:val="-6"/>
              </w:rPr>
              <w:t xml:space="preserve"> </w:t>
            </w:r>
            <w:r>
              <w:t>to</w:t>
            </w:r>
            <w:r>
              <w:rPr>
                <w:spacing w:val="-6"/>
              </w:rPr>
              <w:t xml:space="preserve"> </w:t>
            </w:r>
            <w:r>
              <w:t>cover this feel free!</w:t>
            </w:r>
          </w:p>
        </w:tc>
      </w:tr>
    </w:tbl>
    <w:p w14:paraId="1FA353CB" w14:textId="77777777" w:rsidR="00F12ACC" w:rsidRDefault="00F12ACC">
      <w:pPr>
        <w:pStyle w:val="TableParagraph"/>
        <w:sectPr w:rsidR="00F12ACC">
          <w:pgSz w:w="12240" w:h="15840"/>
          <w:pgMar w:top="960" w:right="720" w:bottom="920" w:left="720" w:header="728" w:footer="727" w:gutter="0"/>
          <w:cols w:space="720"/>
        </w:sectPr>
      </w:pPr>
    </w:p>
    <w:p w14:paraId="1FA353CC" w14:textId="77777777" w:rsidR="00F12ACC" w:rsidRDefault="009D5D84">
      <w:pPr>
        <w:spacing w:before="240"/>
        <w:ind w:left="432"/>
        <w:rPr>
          <w:b/>
          <w:sz w:val="24"/>
        </w:rPr>
      </w:pPr>
      <w:bookmarkStart w:id="19" w:name="Part_2:_What_did_Technology_bring_to_Mus"/>
      <w:bookmarkEnd w:id="19"/>
      <w:r>
        <w:rPr>
          <w:b/>
          <w:color w:val="434343"/>
          <w:sz w:val="24"/>
        </w:rPr>
        <w:lastRenderedPageBreak/>
        <w:t>Part</w:t>
      </w:r>
      <w:r>
        <w:rPr>
          <w:b/>
          <w:color w:val="434343"/>
          <w:spacing w:val="-2"/>
          <w:sz w:val="24"/>
        </w:rPr>
        <w:t xml:space="preserve"> </w:t>
      </w:r>
      <w:r>
        <w:rPr>
          <w:b/>
          <w:color w:val="434343"/>
          <w:sz w:val="24"/>
        </w:rPr>
        <w:t>2:</w:t>
      </w:r>
      <w:r>
        <w:rPr>
          <w:b/>
          <w:color w:val="434343"/>
          <w:spacing w:val="-1"/>
          <w:sz w:val="24"/>
        </w:rPr>
        <w:t xml:space="preserve"> </w:t>
      </w:r>
      <w:r>
        <w:rPr>
          <w:b/>
          <w:color w:val="434343"/>
          <w:sz w:val="24"/>
        </w:rPr>
        <w:t>What</w:t>
      </w:r>
      <w:r>
        <w:rPr>
          <w:b/>
          <w:color w:val="434343"/>
          <w:spacing w:val="-1"/>
          <w:sz w:val="24"/>
        </w:rPr>
        <w:t xml:space="preserve"> </w:t>
      </w:r>
      <w:r>
        <w:rPr>
          <w:b/>
          <w:color w:val="434343"/>
          <w:sz w:val="24"/>
        </w:rPr>
        <w:t>did</w:t>
      </w:r>
      <w:r>
        <w:rPr>
          <w:b/>
          <w:color w:val="434343"/>
          <w:spacing w:val="-4"/>
          <w:sz w:val="24"/>
        </w:rPr>
        <w:t xml:space="preserve"> </w:t>
      </w:r>
      <w:r>
        <w:rPr>
          <w:b/>
          <w:color w:val="434343"/>
          <w:sz w:val="24"/>
        </w:rPr>
        <w:t>Technology</w:t>
      </w:r>
      <w:r>
        <w:rPr>
          <w:b/>
          <w:color w:val="434343"/>
          <w:spacing w:val="-2"/>
          <w:sz w:val="24"/>
        </w:rPr>
        <w:t xml:space="preserve"> </w:t>
      </w:r>
      <w:r>
        <w:rPr>
          <w:b/>
          <w:color w:val="434343"/>
          <w:sz w:val="24"/>
        </w:rPr>
        <w:t>bring</w:t>
      </w:r>
      <w:r>
        <w:rPr>
          <w:b/>
          <w:color w:val="434343"/>
          <w:spacing w:val="-2"/>
          <w:sz w:val="24"/>
        </w:rPr>
        <w:t xml:space="preserve"> </w:t>
      </w:r>
      <w:r>
        <w:rPr>
          <w:b/>
          <w:color w:val="434343"/>
          <w:sz w:val="24"/>
        </w:rPr>
        <w:t>to</w:t>
      </w:r>
      <w:r>
        <w:rPr>
          <w:b/>
          <w:color w:val="434343"/>
          <w:spacing w:val="-3"/>
          <w:sz w:val="24"/>
        </w:rPr>
        <w:t xml:space="preserve"> </w:t>
      </w:r>
      <w:r>
        <w:rPr>
          <w:b/>
          <w:color w:val="434343"/>
          <w:spacing w:val="-2"/>
          <w:sz w:val="24"/>
        </w:rPr>
        <w:t>Music?</w:t>
      </w:r>
    </w:p>
    <w:p w14:paraId="1FA353CD"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3D0" w14:textId="77777777">
        <w:trPr>
          <w:trHeight w:val="252"/>
        </w:trPr>
        <w:tc>
          <w:tcPr>
            <w:tcW w:w="6480" w:type="dxa"/>
            <w:shd w:val="clear" w:color="auto" w:fill="8D42C5"/>
          </w:tcPr>
          <w:p w14:paraId="1FA353CE"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2</w:t>
            </w:r>
          </w:p>
        </w:tc>
        <w:tc>
          <w:tcPr>
            <w:tcW w:w="3721" w:type="dxa"/>
            <w:shd w:val="clear" w:color="auto" w:fill="8D42C5"/>
          </w:tcPr>
          <w:p w14:paraId="1FA353CF"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00" w14:textId="77777777">
        <w:trPr>
          <w:trHeight w:val="12902"/>
        </w:trPr>
        <w:tc>
          <w:tcPr>
            <w:tcW w:w="6480" w:type="dxa"/>
          </w:tcPr>
          <w:p w14:paraId="1FA353D1" w14:textId="77777777" w:rsidR="00F12ACC" w:rsidRDefault="00F12ACC">
            <w:pPr>
              <w:pStyle w:val="TableParagraph"/>
              <w:ind w:left="0"/>
              <w:rPr>
                <w:b/>
              </w:rPr>
            </w:pPr>
          </w:p>
          <w:p w14:paraId="1FA353D2"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9)</w:t>
            </w:r>
          </w:p>
          <w:p w14:paraId="1FA353D3" w14:textId="77777777" w:rsidR="00F12ACC" w:rsidRDefault="009D5D84">
            <w:pPr>
              <w:pStyle w:val="TableParagraph"/>
              <w:rPr>
                <w:b/>
              </w:rPr>
            </w:pPr>
            <w:r>
              <w:rPr>
                <w:b/>
              </w:rPr>
              <w:t>What</w:t>
            </w:r>
            <w:r>
              <w:rPr>
                <w:b/>
                <w:spacing w:val="-6"/>
              </w:rPr>
              <w:t xml:space="preserve"> </w:t>
            </w:r>
            <w:r>
              <w:rPr>
                <w:b/>
              </w:rPr>
              <w:t>did</w:t>
            </w:r>
            <w:r>
              <w:rPr>
                <w:b/>
                <w:spacing w:val="-6"/>
              </w:rPr>
              <w:t xml:space="preserve"> </w:t>
            </w:r>
            <w:r>
              <w:rPr>
                <w:b/>
              </w:rPr>
              <w:t>technology</w:t>
            </w:r>
            <w:r>
              <w:rPr>
                <w:b/>
                <w:spacing w:val="-6"/>
              </w:rPr>
              <w:t xml:space="preserve"> </w:t>
            </w:r>
            <w:r>
              <w:rPr>
                <w:b/>
              </w:rPr>
              <w:t>bring</w:t>
            </w:r>
            <w:r>
              <w:rPr>
                <w:b/>
                <w:spacing w:val="-6"/>
              </w:rPr>
              <w:t xml:space="preserve"> </w:t>
            </w:r>
            <w:r>
              <w:rPr>
                <w:b/>
              </w:rPr>
              <w:t>to</w:t>
            </w:r>
            <w:r>
              <w:rPr>
                <w:b/>
                <w:spacing w:val="-5"/>
              </w:rPr>
              <w:t xml:space="preserve"> </w:t>
            </w:r>
            <w:r>
              <w:rPr>
                <w:b/>
                <w:spacing w:val="-2"/>
              </w:rPr>
              <w:t>music?</w:t>
            </w:r>
          </w:p>
          <w:p w14:paraId="1FA353D4"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3D5" w14:textId="77777777" w:rsidR="00F12ACC" w:rsidRDefault="009D5D84">
            <w:pPr>
              <w:pStyle w:val="TableParagraph"/>
              <w:ind w:right="148"/>
            </w:pPr>
            <w:r>
              <w:t xml:space="preserve">You’ve recently thought about how </w:t>
            </w:r>
            <w:proofErr w:type="gramStart"/>
            <w:r>
              <w:t>technologies</w:t>
            </w:r>
            <w:proofErr w:type="gramEnd"/>
            <w:r>
              <w:t xml:space="preserve"> changed the way people listen to music over time. As computer scientists, you’re likely interested in </w:t>
            </w:r>
            <w:r>
              <w:rPr>
                <w:i/>
              </w:rPr>
              <w:t xml:space="preserve">how </w:t>
            </w:r>
            <w:proofErr w:type="gramStart"/>
            <w:r>
              <w:t>the digital</w:t>
            </w:r>
            <w:proofErr w:type="gramEnd"/>
            <w:r>
              <w:t xml:space="preserve"> recordings are captured. Further, </w:t>
            </w:r>
            <w:r>
              <w:rPr>
                <w:i/>
              </w:rPr>
              <w:t xml:space="preserve">how </w:t>
            </w:r>
            <w:r>
              <w:t xml:space="preserve">is that data </w:t>
            </w:r>
            <w:proofErr w:type="gramStart"/>
            <w:r>
              <w:t>actually stored</w:t>
            </w:r>
            <w:proofErr w:type="gramEnd"/>
            <w:r>
              <w:t xml:space="preserve"> within a system! The screenshot is of an audio file and what it can </w:t>
            </w:r>
            <w:r>
              <w:rPr>
                <w:u w:val="single"/>
              </w:rPr>
              <w:t>look</w:t>
            </w:r>
            <w:r>
              <w:t xml:space="preserve"> like</w:t>
            </w:r>
            <w:r>
              <w:rPr>
                <w:spacing w:val="-5"/>
              </w:rPr>
              <w:t xml:space="preserve"> </w:t>
            </w:r>
            <w:r>
              <w:t>when</w:t>
            </w:r>
            <w:r>
              <w:rPr>
                <w:spacing w:val="-5"/>
              </w:rPr>
              <w:t xml:space="preserve"> </w:t>
            </w:r>
            <w:r>
              <w:t>represented</w:t>
            </w:r>
            <w:r>
              <w:rPr>
                <w:spacing w:val="-5"/>
              </w:rPr>
              <w:t xml:space="preserve"> </w:t>
            </w:r>
            <w:r>
              <w:t>visually</w:t>
            </w:r>
            <w:r>
              <w:rPr>
                <w:spacing w:val="-5"/>
              </w:rPr>
              <w:t xml:space="preserve"> </w:t>
            </w:r>
            <w:r>
              <w:t>in</w:t>
            </w:r>
            <w:r>
              <w:rPr>
                <w:spacing w:val="-5"/>
              </w:rPr>
              <w:t xml:space="preserve"> </w:t>
            </w:r>
            <w:r>
              <w:t>a</w:t>
            </w:r>
            <w:r>
              <w:rPr>
                <w:spacing w:val="-5"/>
              </w:rPr>
              <w:t xml:space="preserve"> </w:t>
            </w:r>
            <w:r>
              <w:t>software</w:t>
            </w:r>
            <w:r>
              <w:rPr>
                <w:spacing w:val="-5"/>
              </w:rPr>
              <w:t xml:space="preserve"> </w:t>
            </w:r>
            <w:r>
              <w:t>tool.</w:t>
            </w:r>
            <w:r>
              <w:rPr>
                <w:spacing w:val="-5"/>
              </w:rPr>
              <w:t xml:space="preserve"> </w:t>
            </w:r>
            <w:r>
              <w:t>The</w:t>
            </w:r>
            <w:r>
              <w:rPr>
                <w:spacing w:val="-5"/>
              </w:rPr>
              <w:t xml:space="preserve"> </w:t>
            </w:r>
            <w:r>
              <w:t>waveform shown above is a</w:t>
            </w:r>
            <w:r>
              <w:rPr>
                <w:spacing w:val="-1"/>
              </w:rPr>
              <w:t xml:space="preserve"> </w:t>
            </w:r>
            <w:r>
              <w:t>mono digital recording of</w:t>
            </w:r>
            <w:r>
              <w:rPr>
                <w:spacing w:val="-1"/>
              </w:rPr>
              <w:t xml:space="preserve"> </w:t>
            </w:r>
            <w:r>
              <w:t>a drum</w:t>
            </w:r>
            <w:r>
              <w:rPr>
                <w:spacing w:val="-1"/>
              </w:rPr>
              <w:t xml:space="preserve"> </w:t>
            </w:r>
            <w:r>
              <w:t>kit and</w:t>
            </w:r>
            <w:r>
              <w:rPr>
                <w:spacing w:val="-1"/>
              </w:rPr>
              <w:t xml:space="preserve"> </w:t>
            </w:r>
            <w:r>
              <w:t>lasts about 15 seconds.</w:t>
            </w:r>
          </w:p>
          <w:p w14:paraId="1FA353D6" w14:textId="77777777" w:rsidR="00F12ACC" w:rsidRDefault="009D5D84">
            <w:pPr>
              <w:pStyle w:val="TableParagraph"/>
              <w:ind w:right="148"/>
            </w:pPr>
            <w:r>
              <w:t xml:space="preserve">You’ve been learning about </w:t>
            </w:r>
            <w:r>
              <w:rPr>
                <w:b/>
              </w:rPr>
              <w:t xml:space="preserve">data abstraction </w:t>
            </w:r>
            <w:r>
              <w:t xml:space="preserve">lately in your class. Most notably about </w:t>
            </w:r>
            <w:r>
              <w:rPr>
                <w:b/>
              </w:rPr>
              <w:t xml:space="preserve">data representation </w:t>
            </w:r>
            <w:r>
              <w:t>(how we use numerical</w:t>
            </w:r>
            <w:r>
              <w:rPr>
                <w:spacing w:val="-6"/>
              </w:rPr>
              <w:t xml:space="preserve"> </w:t>
            </w:r>
            <w:r>
              <w:t>values</w:t>
            </w:r>
            <w:r>
              <w:rPr>
                <w:spacing w:val="-6"/>
              </w:rPr>
              <w:t xml:space="preserve"> </w:t>
            </w:r>
            <w:r>
              <w:t>to</w:t>
            </w:r>
            <w:r>
              <w:rPr>
                <w:spacing w:val="-6"/>
              </w:rPr>
              <w:t xml:space="preserve"> </w:t>
            </w:r>
            <w:r>
              <w:t>represent</w:t>
            </w:r>
            <w:r>
              <w:rPr>
                <w:spacing w:val="-6"/>
              </w:rPr>
              <w:t xml:space="preserve"> </w:t>
            </w:r>
            <w:proofErr w:type="gramStart"/>
            <w:r>
              <w:t>particular</w:t>
            </w:r>
            <w:r>
              <w:rPr>
                <w:spacing w:val="-6"/>
              </w:rPr>
              <w:t xml:space="preserve"> </w:t>
            </w:r>
            <w:r>
              <w:t>meaning</w:t>
            </w:r>
            <w:proofErr w:type="gramEnd"/>
            <w:r>
              <w:t>)</w:t>
            </w:r>
            <w:r>
              <w:rPr>
                <w:spacing w:val="-6"/>
              </w:rPr>
              <w:t xml:space="preserve"> </w:t>
            </w:r>
            <w:r>
              <w:t>and</w:t>
            </w:r>
            <w:r>
              <w:rPr>
                <w:spacing w:val="-6"/>
              </w:rPr>
              <w:t xml:space="preserve"> </w:t>
            </w:r>
            <w:r>
              <w:rPr>
                <w:b/>
              </w:rPr>
              <w:t>abstract data types</w:t>
            </w:r>
            <w:r>
              <w:t xml:space="preserve">. Examples of these types may be like a list containing many values or if you’ve worked in Scratch, it’s the idea of a Sprite which can hold many different values within </w:t>
            </w:r>
            <w:r>
              <w:rPr>
                <w:spacing w:val="-2"/>
              </w:rPr>
              <w:t>itself.</w:t>
            </w:r>
          </w:p>
          <w:p w14:paraId="1FA353D7" w14:textId="77777777" w:rsidR="00F12ACC" w:rsidRDefault="00F12ACC">
            <w:pPr>
              <w:pStyle w:val="TableParagraph"/>
              <w:ind w:left="0"/>
              <w:rPr>
                <w:b/>
              </w:rPr>
            </w:pPr>
          </w:p>
          <w:p w14:paraId="1FA353D8"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10)</w:t>
            </w:r>
          </w:p>
          <w:p w14:paraId="1FA353D9" w14:textId="77777777" w:rsidR="00F12ACC" w:rsidRDefault="009D5D84">
            <w:pPr>
              <w:pStyle w:val="TableParagraph"/>
              <w:spacing w:line="252" w:lineRule="exact"/>
              <w:rPr>
                <w:b/>
              </w:rPr>
            </w:pPr>
            <w:r>
              <w:rPr>
                <w:b/>
              </w:rPr>
              <w:t>How</w:t>
            </w:r>
            <w:r>
              <w:rPr>
                <w:b/>
                <w:spacing w:val="-7"/>
              </w:rPr>
              <w:t xml:space="preserve"> </w:t>
            </w:r>
            <w:r>
              <w:rPr>
                <w:b/>
              </w:rPr>
              <w:t>Sound</w:t>
            </w:r>
            <w:r>
              <w:rPr>
                <w:b/>
                <w:spacing w:val="-4"/>
              </w:rPr>
              <w:t xml:space="preserve"> </w:t>
            </w:r>
            <w:r>
              <w:rPr>
                <w:b/>
              </w:rPr>
              <w:t>is</w:t>
            </w:r>
            <w:r>
              <w:rPr>
                <w:b/>
                <w:spacing w:val="-5"/>
              </w:rPr>
              <w:t xml:space="preserve"> </w:t>
            </w:r>
            <w:r>
              <w:rPr>
                <w:b/>
                <w:spacing w:val="-2"/>
              </w:rPr>
              <w:t>Converted</w:t>
            </w:r>
          </w:p>
          <w:p w14:paraId="1FA353DA" w14:textId="77777777" w:rsidR="00F12ACC" w:rsidRDefault="009D5D84">
            <w:pPr>
              <w:pStyle w:val="TableParagraph"/>
              <w:spacing w:before="1"/>
            </w:pPr>
            <w:r>
              <w:t>Ask</w:t>
            </w:r>
            <w:r>
              <w:rPr>
                <w:spacing w:val="-5"/>
              </w:rPr>
              <w:t xml:space="preserve"> </w:t>
            </w:r>
            <w:r>
              <w:rPr>
                <w:spacing w:val="-2"/>
              </w:rPr>
              <w:t>students:</w:t>
            </w:r>
          </w:p>
          <w:p w14:paraId="1FA353DB" w14:textId="77777777" w:rsidR="00F12ACC" w:rsidRDefault="009D5D84">
            <w:pPr>
              <w:pStyle w:val="TableParagraph"/>
            </w:pPr>
            <w:r>
              <w:t xml:space="preserve">Read this </w:t>
            </w:r>
            <w:hyperlink r:id="rId88">
              <w:r>
                <w:rPr>
                  <w:color w:val="1154CC"/>
                  <w:u w:val="single" w:color="1154CC"/>
                </w:rPr>
                <w:t>article</w:t>
              </w:r>
            </w:hyperlink>
            <w:r>
              <w:rPr>
                <w:color w:val="1154CC"/>
              </w:rPr>
              <w:t xml:space="preserve"> </w:t>
            </w:r>
            <w:r>
              <w:t>and make notes about information you think is important.</w:t>
            </w:r>
            <w:r>
              <w:rPr>
                <w:spacing w:val="-4"/>
              </w:rPr>
              <w:t xml:space="preserve"> </w:t>
            </w:r>
            <w:r>
              <w:t>The</w:t>
            </w:r>
            <w:r>
              <w:rPr>
                <w:spacing w:val="-4"/>
              </w:rPr>
              <w:t xml:space="preserve"> </w:t>
            </w:r>
            <w:r>
              <w:t>beginning</w:t>
            </w:r>
            <w:r>
              <w:rPr>
                <w:spacing w:val="-4"/>
              </w:rPr>
              <w:t xml:space="preserve"> </w:t>
            </w:r>
            <w:r>
              <w:t>may</w:t>
            </w:r>
            <w:r>
              <w:rPr>
                <w:spacing w:val="-4"/>
              </w:rPr>
              <w:t xml:space="preserve"> </w:t>
            </w:r>
            <w:r>
              <w:t>seem</w:t>
            </w:r>
            <w:r>
              <w:rPr>
                <w:spacing w:val="-5"/>
              </w:rPr>
              <w:t xml:space="preserve"> </w:t>
            </w:r>
            <w:r>
              <w:t>like</w:t>
            </w:r>
            <w:r>
              <w:rPr>
                <w:spacing w:val="-4"/>
              </w:rPr>
              <w:t xml:space="preserve"> </w:t>
            </w:r>
            <w:r>
              <w:t>a</w:t>
            </w:r>
            <w:r>
              <w:rPr>
                <w:spacing w:val="-4"/>
              </w:rPr>
              <w:t xml:space="preserve"> </w:t>
            </w:r>
            <w:r>
              <w:t>review,</w:t>
            </w:r>
            <w:r>
              <w:rPr>
                <w:spacing w:val="-4"/>
              </w:rPr>
              <w:t xml:space="preserve"> </w:t>
            </w:r>
            <w:r>
              <w:t>but</w:t>
            </w:r>
            <w:r>
              <w:rPr>
                <w:spacing w:val="-4"/>
              </w:rPr>
              <w:t xml:space="preserve"> </w:t>
            </w:r>
            <w:r>
              <w:t>it</w:t>
            </w:r>
            <w:r>
              <w:rPr>
                <w:spacing w:val="-4"/>
              </w:rPr>
              <w:t xml:space="preserve"> </w:t>
            </w:r>
            <w:r>
              <w:t>contains important understandings so read it carefully! As you read, remember to think like a computer scientist and consider:</w:t>
            </w:r>
          </w:p>
          <w:p w14:paraId="1FA353DC" w14:textId="77777777" w:rsidR="00F12ACC" w:rsidRDefault="009D5D84">
            <w:pPr>
              <w:pStyle w:val="TableParagraph"/>
              <w:numPr>
                <w:ilvl w:val="0"/>
                <w:numId w:val="12"/>
              </w:numPr>
              <w:tabs>
                <w:tab w:val="left" w:pos="827"/>
              </w:tabs>
              <w:spacing w:line="253" w:lineRule="exact"/>
              <w:ind w:left="827" w:hanging="360"/>
            </w:pPr>
            <w:r>
              <w:t>What</w:t>
            </w:r>
            <w:r>
              <w:rPr>
                <w:spacing w:val="-5"/>
              </w:rPr>
              <w:t xml:space="preserve"> </w:t>
            </w:r>
            <w:r>
              <w:t>data</w:t>
            </w:r>
            <w:r>
              <w:rPr>
                <w:spacing w:val="-4"/>
              </w:rPr>
              <w:t xml:space="preserve"> </w:t>
            </w:r>
            <w:r>
              <w:t>do</w:t>
            </w:r>
            <w:r>
              <w:rPr>
                <w:spacing w:val="-4"/>
              </w:rPr>
              <w:t xml:space="preserve"> </w:t>
            </w:r>
            <w:r>
              <w:t>we</w:t>
            </w:r>
            <w:r>
              <w:rPr>
                <w:spacing w:val="-4"/>
              </w:rPr>
              <w:t xml:space="preserve"> </w:t>
            </w:r>
            <w:r>
              <w:t>have</w:t>
            </w:r>
            <w:r>
              <w:rPr>
                <w:spacing w:val="-4"/>
              </w:rPr>
              <w:t xml:space="preserve"> </w:t>
            </w:r>
            <w:r>
              <w:rPr>
                <w:spacing w:val="-2"/>
              </w:rPr>
              <w:t>here?</w:t>
            </w:r>
          </w:p>
          <w:p w14:paraId="1FA353DD" w14:textId="77777777" w:rsidR="00F12ACC" w:rsidRDefault="009D5D84">
            <w:pPr>
              <w:pStyle w:val="TableParagraph"/>
              <w:numPr>
                <w:ilvl w:val="0"/>
                <w:numId w:val="12"/>
              </w:numPr>
              <w:tabs>
                <w:tab w:val="left" w:pos="828"/>
              </w:tabs>
              <w:ind w:right="467"/>
            </w:pPr>
            <w:r>
              <w:t>How</w:t>
            </w:r>
            <w:r>
              <w:rPr>
                <w:spacing w:val="-5"/>
              </w:rPr>
              <w:t xml:space="preserve"> </w:t>
            </w:r>
            <w:r>
              <w:t>could</w:t>
            </w:r>
            <w:r>
              <w:rPr>
                <w:spacing w:val="-4"/>
              </w:rPr>
              <w:t xml:space="preserve"> </w:t>
            </w:r>
            <w:r>
              <w:t>that</w:t>
            </w:r>
            <w:r>
              <w:rPr>
                <w:spacing w:val="-4"/>
              </w:rPr>
              <w:t xml:space="preserve"> </w:t>
            </w:r>
            <w:r>
              <w:t>be</w:t>
            </w:r>
            <w:r>
              <w:rPr>
                <w:spacing w:val="-4"/>
              </w:rPr>
              <w:t xml:space="preserve"> </w:t>
            </w:r>
            <w:r>
              <w:t>stored</w:t>
            </w:r>
            <w:r>
              <w:rPr>
                <w:spacing w:val="-4"/>
              </w:rPr>
              <w:t xml:space="preserve"> </w:t>
            </w:r>
            <w:r>
              <w:t>in</w:t>
            </w:r>
            <w:r>
              <w:rPr>
                <w:spacing w:val="-4"/>
              </w:rPr>
              <w:t xml:space="preserve"> </w:t>
            </w:r>
            <w:r>
              <w:t>a</w:t>
            </w:r>
            <w:r>
              <w:rPr>
                <w:spacing w:val="-4"/>
              </w:rPr>
              <w:t xml:space="preserve"> </w:t>
            </w:r>
            <w:r>
              <w:t>computer</w:t>
            </w:r>
            <w:r>
              <w:rPr>
                <w:spacing w:val="-4"/>
              </w:rPr>
              <w:t xml:space="preserve"> </w:t>
            </w:r>
            <w:r>
              <w:t>system</w:t>
            </w:r>
            <w:r>
              <w:rPr>
                <w:spacing w:val="-6"/>
              </w:rPr>
              <w:t xml:space="preserve"> </w:t>
            </w:r>
            <w:r>
              <w:t xml:space="preserve">using </w:t>
            </w:r>
            <w:r>
              <w:rPr>
                <w:spacing w:val="-2"/>
              </w:rPr>
              <w:t>variables?</w:t>
            </w:r>
          </w:p>
          <w:p w14:paraId="1FA353DE" w14:textId="77777777" w:rsidR="00F12ACC" w:rsidRDefault="009D5D84">
            <w:pPr>
              <w:pStyle w:val="TableParagraph"/>
              <w:numPr>
                <w:ilvl w:val="0"/>
                <w:numId w:val="12"/>
              </w:numPr>
              <w:tabs>
                <w:tab w:val="left" w:pos="828"/>
              </w:tabs>
              <w:ind w:right="332"/>
            </w:pPr>
            <w:r>
              <w:t>If this digital data is stored in a file (like a .wav or .</w:t>
            </w:r>
            <w:proofErr w:type="spellStart"/>
            <w:r>
              <w:t>aiff</w:t>
            </w:r>
            <w:proofErr w:type="spellEnd"/>
            <w:r>
              <w:t>) how</w:t>
            </w:r>
            <w:r>
              <w:rPr>
                <w:spacing w:val="-6"/>
              </w:rPr>
              <w:t xml:space="preserve"> </w:t>
            </w:r>
            <w:r>
              <w:t>might</w:t>
            </w:r>
            <w:r>
              <w:rPr>
                <w:spacing w:val="-5"/>
              </w:rPr>
              <w:t xml:space="preserve"> </w:t>
            </w:r>
            <w:r>
              <w:t>we</w:t>
            </w:r>
            <w:r>
              <w:rPr>
                <w:spacing w:val="-5"/>
              </w:rPr>
              <w:t xml:space="preserve"> </w:t>
            </w:r>
            <w:r>
              <w:t>organize</w:t>
            </w:r>
            <w:r>
              <w:rPr>
                <w:spacing w:val="-5"/>
              </w:rPr>
              <w:t xml:space="preserve"> </w:t>
            </w:r>
            <w:r>
              <w:t>the</w:t>
            </w:r>
            <w:r>
              <w:rPr>
                <w:spacing w:val="-5"/>
              </w:rPr>
              <w:t xml:space="preserve"> </w:t>
            </w:r>
            <w:r>
              <w:t>variables</w:t>
            </w:r>
            <w:r>
              <w:rPr>
                <w:spacing w:val="-6"/>
              </w:rPr>
              <w:t xml:space="preserve"> </w:t>
            </w:r>
            <w:r>
              <w:t>holding</w:t>
            </w:r>
            <w:r>
              <w:rPr>
                <w:spacing w:val="-5"/>
              </w:rPr>
              <w:t xml:space="preserve"> </w:t>
            </w:r>
            <w:r>
              <w:t>the</w:t>
            </w:r>
            <w:r>
              <w:rPr>
                <w:spacing w:val="-6"/>
              </w:rPr>
              <w:t xml:space="preserve"> </w:t>
            </w:r>
            <w:r>
              <w:t>data?</w:t>
            </w:r>
          </w:p>
          <w:p w14:paraId="1FA353DF" w14:textId="77777777" w:rsidR="00F12ACC" w:rsidRDefault="009D5D84">
            <w:pPr>
              <w:pStyle w:val="TableParagraph"/>
              <w:spacing w:line="252" w:lineRule="exact"/>
              <w:ind w:left="108"/>
            </w:pPr>
            <w:r>
              <w:t>Make</w:t>
            </w:r>
            <w:r>
              <w:rPr>
                <w:spacing w:val="-6"/>
              </w:rPr>
              <w:t xml:space="preserve"> </w:t>
            </w:r>
            <w:r>
              <w:t>notes</w:t>
            </w:r>
            <w:r>
              <w:rPr>
                <w:spacing w:val="-5"/>
              </w:rPr>
              <w:t xml:space="preserve"> </w:t>
            </w:r>
            <w:r>
              <w:t>of</w:t>
            </w:r>
            <w:r>
              <w:rPr>
                <w:spacing w:val="-5"/>
              </w:rPr>
              <w:t xml:space="preserve"> </w:t>
            </w:r>
            <w:r>
              <w:t>information</w:t>
            </w:r>
            <w:r>
              <w:rPr>
                <w:spacing w:val="-5"/>
              </w:rPr>
              <w:t xml:space="preserve"> </w:t>
            </w:r>
            <w:r>
              <w:t>you</w:t>
            </w:r>
            <w:r>
              <w:rPr>
                <w:spacing w:val="-5"/>
              </w:rPr>
              <w:t xml:space="preserve"> </w:t>
            </w:r>
            <w:r>
              <w:t>think</w:t>
            </w:r>
            <w:r>
              <w:rPr>
                <w:spacing w:val="-7"/>
              </w:rPr>
              <w:t xml:space="preserve"> </w:t>
            </w:r>
            <w:r>
              <w:t>is</w:t>
            </w:r>
            <w:r>
              <w:rPr>
                <w:spacing w:val="-5"/>
              </w:rPr>
              <w:t xml:space="preserve"> </w:t>
            </w:r>
            <w:r>
              <w:rPr>
                <w:spacing w:val="-2"/>
              </w:rPr>
              <w:t>important.</w:t>
            </w:r>
          </w:p>
          <w:p w14:paraId="1FA353E0" w14:textId="77777777" w:rsidR="00F12ACC" w:rsidRDefault="00F12ACC">
            <w:pPr>
              <w:pStyle w:val="TableParagraph"/>
              <w:spacing w:before="1"/>
              <w:ind w:left="0"/>
              <w:rPr>
                <w:b/>
              </w:rPr>
            </w:pPr>
          </w:p>
          <w:p w14:paraId="1FA353E1"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11)</w:t>
            </w:r>
          </w:p>
          <w:p w14:paraId="1FA353E2"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3E3" w14:textId="77777777" w:rsidR="00F12ACC" w:rsidRDefault="009D5D84">
            <w:pPr>
              <w:pStyle w:val="TableParagraph"/>
              <w:ind w:right="211"/>
            </w:pPr>
            <w:r>
              <w:t>Some</w:t>
            </w:r>
            <w:r>
              <w:rPr>
                <w:spacing w:val="-4"/>
              </w:rPr>
              <w:t xml:space="preserve"> </w:t>
            </w:r>
            <w:r>
              <w:t>extra</w:t>
            </w:r>
            <w:r>
              <w:rPr>
                <w:spacing w:val="-4"/>
              </w:rPr>
              <w:t xml:space="preserve"> </w:t>
            </w:r>
            <w:r>
              <w:t>information</w:t>
            </w:r>
            <w:r>
              <w:rPr>
                <w:spacing w:val="-4"/>
              </w:rPr>
              <w:t xml:space="preserve"> </w:t>
            </w:r>
            <w:r>
              <w:t>which</w:t>
            </w:r>
            <w:r>
              <w:rPr>
                <w:spacing w:val="-4"/>
              </w:rPr>
              <w:t xml:space="preserve"> </w:t>
            </w:r>
            <w:r>
              <w:t>may</w:t>
            </w:r>
            <w:r>
              <w:rPr>
                <w:spacing w:val="-4"/>
              </w:rPr>
              <w:t xml:space="preserve"> </w:t>
            </w:r>
            <w:r>
              <w:t>not</w:t>
            </w:r>
            <w:r>
              <w:rPr>
                <w:spacing w:val="-4"/>
              </w:rPr>
              <w:t xml:space="preserve"> </w:t>
            </w:r>
            <w:r>
              <w:t>be</w:t>
            </w:r>
            <w:r>
              <w:rPr>
                <w:spacing w:val="-4"/>
              </w:rPr>
              <w:t xml:space="preserve"> </w:t>
            </w:r>
            <w:r>
              <w:t>clear</w:t>
            </w:r>
            <w:r>
              <w:rPr>
                <w:spacing w:val="-4"/>
              </w:rPr>
              <w:t xml:space="preserve"> </w:t>
            </w:r>
            <w:r>
              <w:t>from</w:t>
            </w:r>
            <w:r>
              <w:rPr>
                <w:spacing w:val="-5"/>
              </w:rPr>
              <w:t xml:space="preserve"> </w:t>
            </w:r>
            <w:r>
              <w:t>the</w:t>
            </w:r>
            <w:r>
              <w:rPr>
                <w:spacing w:val="-4"/>
              </w:rPr>
              <w:t xml:space="preserve"> </w:t>
            </w:r>
            <w:r>
              <w:t>article is how this data is transferred back into sound we can hear?</w:t>
            </w:r>
          </w:p>
          <w:p w14:paraId="1FA353E4" w14:textId="77777777" w:rsidR="00F12ACC" w:rsidRDefault="009D5D84">
            <w:pPr>
              <w:pStyle w:val="TableParagraph"/>
              <w:ind w:right="148"/>
            </w:pPr>
            <w:r>
              <w:t>Well, the encoding process is reversed! The digital data is converted</w:t>
            </w:r>
            <w:r>
              <w:rPr>
                <w:spacing w:val="-5"/>
              </w:rPr>
              <w:t xml:space="preserve"> </w:t>
            </w:r>
            <w:r>
              <w:rPr>
                <w:i/>
              </w:rPr>
              <w:t>back</w:t>
            </w:r>
            <w:r>
              <w:rPr>
                <w:i/>
                <w:spacing w:val="-5"/>
              </w:rPr>
              <w:t xml:space="preserve"> </w:t>
            </w:r>
            <w:r>
              <w:t>into</w:t>
            </w:r>
            <w:r>
              <w:rPr>
                <w:spacing w:val="-5"/>
              </w:rPr>
              <w:t xml:space="preserve"> </w:t>
            </w:r>
            <w:r>
              <w:t>electrical</w:t>
            </w:r>
            <w:r>
              <w:rPr>
                <w:spacing w:val="-5"/>
              </w:rPr>
              <w:t xml:space="preserve"> </w:t>
            </w:r>
            <w:r>
              <w:t>impulses</w:t>
            </w:r>
            <w:r>
              <w:rPr>
                <w:spacing w:val="-5"/>
              </w:rPr>
              <w:t xml:space="preserve"> </w:t>
            </w:r>
            <w:r>
              <w:t>which</w:t>
            </w:r>
            <w:r>
              <w:rPr>
                <w:spacing w:val="-5"/>
              </w:rPr>
              <w:t xml:space="preserve"> </w:t>
            </w:r>
            <w:r>
              <w:t>are</w:t>
            </w:r>
            <w:r>
              <w:rPr>
                <w:spacing w:val="-5"/>
              </w:rPr>
              <w:t xml:space="preserve"> </w:t>
            </w:r>
            <w:r>
              <w:t>then</w:t>
            </w:r>
            <w:r>
              <w:rPr>
                <w:spacing w:val="-5"/>
              </w:rPr>
              <w:t xml:space="preserve"> </w:t>
            </w:r>
            <w:r>
              <w:t>amplified (given extra power) to move the cone on a loudspeaker, often just called a speaker.</w:t>
            </w:r>
          </w:p>
          <w:p w14:paraId="1FA353E5"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12)</w:t>
            </w:r>
          </w:p>
          <w:p w14:paraId="1FA353E6" w14:textId="77777777" w:rsidR="00F12ACC" w:rsidRDefault="009D5D84">
            <w:pPr>
              <w:pStyle w:val="TableParagraph"/>
              <w:spacing w:before="1"/>
            </w:pPr>
            <w:proofErr w:type="gramStart"/>
            <w:r>
              <w:t>Share</w:t>
            </w:r>
            <w:proofErr w:type="gramEnd"/>
            <w:r>
              <w:rPr>
                <w:spacing w:val="-6"/>
              </w:rPr>
              <w:t xml:space="preserve"> </w:t>
            </w:r>
            <w:r>
              <w:t>with</w:t>
            </w:r>
            <w:r>
              <w:rPr>
                <w:spacing w:val="-6"/>
              </w:rPr>
              <w:t xml:space="preserve"> </w:t>
            </w:r>
            <w:r>
              <w:rPr>
                <w:spacing w:val="-2"/>
              </w:rPr>
              <w:t>students:</w:t>
            </w:r>
          </w:p>
          <w:p w14:paraId="1FA353E7" w14:textId="77777777" w:rsidR="00F12ACC" w:rsidRDefault="009D5D84">
            <w:pPr>
              <w:pStyle w:val="TableParagraph"/>
            </w:pPr>
            <w:r>
              <w:t xml:space="preserve">The screenshot below is the same waveform shown earlier. </w:t>
            </w:r>
            <w:proofErr w:type="gramStart"/>
            <w:r>
              <w:t>However</w:t>
            </w:r>
            <w:proofErr w:type="gramEnd"/>
            <w:r>
              <w:t xml:space="preserve"> we’re only looking at about ¾ of one second of information.</w:t>
            </w:r>
            <w:r>
              <w:rPr>
                <w:spacing w:val="-5"/>
              </w:rPr>
              <w:t xml:space="preserve"> </w:t>
            </w:r>
            <w:r>
              <w:t>We’ve</w:t>
            </w:r>
            <w:r>
              <w:rPr>
                <w:spacing w:val="-5"/>
              </w:rPr>
              <w:t xml:space="preserve"> </w:t>
            </w:r>
            <w:r>
              <w:t>“zoomed</w:t>
            </w:r>
            <w:r>
              <w:rPr>
                <w:spacing w:val="-5"/>
              </w:rPr>
              <w:t xml:space="preserve"> </w:t>
            </w:r>
            <w:r>
              <w:t>in”</w:t>
            </w:r>
            <w:r>
              <w:rPr>
                <w:spacing w:val="-5"/>
              </w:rPr>
              <w:t xml:space="preserve"> </w:t>
            </w:r>
            <w:r>
              <w:t>on</w:t>
            </w:r>
            <w:r>
              <w:rPr>
                <w:spacing w:val="-5"/>
              </w:rPr>
              <w:t xml:space="preserve"> </w:t>
            </w:r>
            <w:r>
              <w:t>the</w:t>
            </w:r>
            <w:r>
              <w:rPr>
                <w:spacing w:val="-5"/>
              </w:rPr>
              <w:t xml:space="preserve"> </w:t>
            </w:r>
            <w:r>
              <w:t>timeline.</w:t>
            </w:r>
            <w:r>
              <w:rPr>
                <w:spacing w:val="-6"/>
              </w:rPr>
              <w:t xml:space="preserve"> </w:t>
            </w:r>
            <w:r>
              <w:t>The</w:t>
            </w:r>
            <w:r>
              <w:rPr>
                <w:spacing w:val="-5"/>
              </w:rPr>
              <w:t xml:space="preserve"> </w:t>
            </w:r>
            <w:r>
              <w:t>center</w:t>
            </w:r>
            <w:r>
              <w:rPr>
                <w:spacing w:val="-5"/>
              </w:rPr>
              <w:t xml:space="preserve"> </w:t>
            </w:r>
            <w:r>
              <w:t>red line (a.k.a. The Zero Line) is when the speaker</w:t>
            </w:r>
            <w:r>
              <w:rPr>
                <w:spacing w:val="-1"/>
              </w:rPr>
              <w:t xml:space="preserve"> </w:t>
            </w:r>
            <w:r>
              <w:t>cone is at rest,</w:t>
            </w:r>
          </w:p>
          <w:p w14:paraId="1FA353E8" w14:textId="77777777" w:rsidR="00F12ACC" w:rsidRDefault="009D5D84">
            <w:pPr>
              <w:pStyle w:val="TableParagraph"/>
              <w:spacing w:line="254" w:lineRule="exact"/>
              <w:ind w:right="148"/>
            </w:pPr>
            <w:r>
              <w:t>or</w:t>
            </w:r>
            <w:r>
              <w:rPr>
                <w:spacing w:val="-3"/>
              </w:rPr>
              <w:t xml:space="preserve"> </w:t>
            </w:r>
            <w:r>
              <w:t>in</w:t>
            </w:r>
            <w:r>
              <w:rPr>
                <w:spacing w:val="-3"/>
              </w:rPr>
              <w:t xml:space="preserve"> </w:t>
            </w:r>
            <w:proofErr w:type="gramStart"/>
            <w:r>
              <w:t>the</w:t>
            </w:r>
            <w:proofErr w:type="gramEnd"/>
            <w:r>
              <w:rPr>
                <w:spacing w:val="-3"/>
              </w:rPr>
              <w:t xml:space="preserve"> </w:t>
            </w:r>
            <w:r>
              <w:t>neutral</w:t>
            </w:r>
            <w:r>
              <w:rPr>
                <w:spacing w:val="-3"/>
              </w:rPr>
              <w:t xml:space="preserve"> </w:t>
            </w:r>
            <w:r>
              <w:t>position.</w:t>
            </w:r>
            <w:r>
              <w:rPr>
                <w:spacing w:val="-4"/>
              </w:rPr>
              <w:t xml:space="preserve"> </w:t>
            </w:r>
            <w:r>
              <w:t>This</w:t>
            </w:r>
            <w:r>
              <w:rPr>
                <w:spacing w:val="-3"/>
              </w:rPr>
              <w:t xml:space="preserve"> </w:t>
            </w:r>
            <w:r>
              <w:t>is</w:t>
            </w:r>
            <w:r>
              <w:rPr>
                <w:spacing w:val="-4"/>
              </w:rPr>
              <w:t xml:space="preserve"> </w:t>
            </w:r>
            <w:r>
              <w:t>the</w:t>
            </w:r>
            <w:r>
              <w:rPr>
                <w:spacing w:val="-4"/>
              </w:rPr>
              <w:t xml:space="preserve"> </w:t>
            </w:r>
            <w:r>
              <w:t>same</w:t>
            </w:r>
            <w:r>
              <w:rPr>
                <w:spacing w:val="-3"/>
              </w:rPr>
              <w:t xml:space="preserve"> </w:t>
            </w:r>
            <w:r>
              <w:t>position</w:t>
            </w:r>
            <w:r>
              <w:rPr>
                <w:spacing w:val="-3"/>
              </w:rPr>
              <w:t xml:space="preserve"> </w:t>
            </w:r>
            <w:r>
              <w:t>the</w:t>
            </w:r>
            <w:r>
              <w:rPr>
                <w:spacing w:val="-3"/>
              </w:rPr>
              <w:t xml:space="preserve"> </w:t>
            </w:r>
            <w:r>
              <w:t>cone would</w:t>
            </w:r>
            <w:r>
              <w:rPr>
                <w:spacing w:val="-5"/>
              </w:rPr>
              <w:t xml:space="preserve"> </w:t>
            </w:r>
            <w:r>
              <w:t>be</w:t>
            </w:r>
            <w:r>
              <w:rPr>
                <w:spacing w:val="-4"/>
              </w:rPr>
              <w:t xml:space="preserve"> </w:t>
            </w:r>
            <w:proofErr w:type="gramStart"/>
            <w:r>
              <w:t>at</w:t>
            </w:r>
            <w:proofErr w:type="gramEnd"/>
            <w:r>
              <w:rPr>
                <w:spacing w:val="-4"/>
              </w:rPr>
              <w:t xml:space="preserve"> </w:t>
            </w:r>
            <w:r>
              <w:t>when</w:t>
            </w:r>
            <w:r>
              <w:rPr>
                <w:spacing w:val="-4"/>
              </w:rPr>
              <w:t xml:space="preserve"> </w:t>
            </w:r>
            <w:r>
              <w:t>there</w:t>
            </w:r>
            <w:r>
              <w:rPr>
                <w:spacing w:val="-4"/>
              </w:rPr>
              <w:t xml:space="preserve"> </w:t>
            </w:r>
            <w:r>
              <w:t>is</w:t>
            </w:r>
            <w:r>
              <w:rPr>
                <w:spacing w:val="-4"/>
              </w:rPr>
              <w:t xml:space="preserve"> </w:t>
            </w:r>
            <w:r>
              <w:t>no</w:t>
            </w:r>
            <w:r>
              <w:rPr>
                <w:spacing w:val="-5"/>
              </w:rPr>
              <w:t xml:space="preserve"> </w:t>
            </w:r>
            <w:r>
              <w:t>sound</w:t>
            </w:r>
            <w:r>
              <w:rPr>
                <w:spacing w:val="-5"/>
              </w:rPr>
              <w:t xml:space="preserve"> </w:t>
            </w:r>
            <w:r>
              <w:t>being</w:t>
            </w:r>
            <w:r>
              <w:rPr>
                <w:spacing w:val="-4"/>
              </w:rPr>
              <w:t xml:space="preserve"> </w:t>
            </w:r>
            <w:r>
              <w:t>played</w:t>
            </w:r>
            <w:r>
              <w:rPr>
                <w:spacing w:val="-4"/>
              </w:rPr>
              <w:t xml:space="preserve"> </w:t>
            </w:r>
            <w:r>
              <w:t>at</w:t>
            </w:r>
            <w:r>
              <w:rPr>
                <w:spacing w:val="-4"/>
              </w:rPr>
              <w:t xml:space="preserve"> </w:t>
            </w:r>
            <w:r>
              <w:t>all.</w:t>
            </w:r>
            <w:r>
              <w:rPr>
                <w:spacing w:val="-4"/>
              </w:rPr>
              <w:t xml:space="preserve"> </w:t>
            </w:r>
            <w:r>
              <w:rPr>
                <w:spacing w:val="-5"/>
              </w:rPr>
              <w:t>The</w:t>
            </w:r>
          </w:p>
        </w:tc>
        <w:tc>
          <w:tcPr>
            <w:tcW w:w="3721" w:type="dxa"/>
          </w:tcPr>
          <w:p w14:paraId="1FA353E9" w14:textId="77777777" w:rsidR="00F12ACC" w:rsidRDefault="00F12ACC">
            <w:pPr>
              <w:pStyle w:val="TableParagraph"/>
              <w:ind w:left="0"/>
              <w:rPr>
                <w:b/>
              </w:rPr>
            </w:pPr>
          </w:p>
          <w:p w14:paraId="1FA353EA" w14:textId="77777777" w:rsidR="00F12ACC" w:rsidRDefault="009D5D84">
            <w:pPr>
              <w:pStyle w:val="TableParagraph"/>
              <w:ind w:right="151"/>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2 of BJC.</w:t>
            </w:r>
          </w:p>
          <w:p w14:paraId="1FA353EB" w14:textId="77777777" w:rsidR="00F12ACC" w:rsidRDefault="00F12ACC">
            <w:pPr>
              <w:pStyle w:val="TableParagraph"/>
              <w:ind w:left="0"/>
              <w:rPr>
                <w:b/>
              </w:rPr>
            </w:pPr>
          </w:p>
          <w:p w14:paraId="1FA353EC" w14:textId="77777777" w:rsidR="00F12ACC" w:rsidRDefault="00F12ACC">
            <w:pPr>
              <w:pStyle w:val="TableParagraph"/>
              <w:ind w:left="0"/>
              <w:rPr>
                <w:b/>
              </w:rPr>
            </w:pPr>
          </w:p>
          <w:p w14:paraId="1FA353ED" w14:textId="77777777" w:rsidR="00F12ACC" w:rsidRDefault="00F12ACC">
            <w:pPr>
              <w:pStyle w:val="TableParagraph"/>
              <w:ind w:left="0"/>
              <w:rPr>
                <w:b/>
              </w:rPr>
            </w:pPr>
          </w:p>
          <w:p w14:paraId="1FA353EE" w14:textId="77777777" w:rsidR="00F12ACC" w:rsidRDefault="00F12ACC">
            <w:pPr>
              <w:pStyle w:val="TableParagraph"/>
              <w:ind w:left="0"/>
              <w:rPr>
                <w:b/>
              </w:rPr>
            </w:pPr>
          </w:p>
          <w:p w14:paraId="1FA353EF" w14:textId="77777777" w:rsidR="00F12ACC" w:rsidRDefault="00F12ACC">
            <w:pPr>
              <w:pStyle w:val="TableParagraph"/>
              <w:ind w:left="0"/>
              <w:rPr>
                <w:b/>
              </w:rPr>
            </w:pPr>
          </w:p>
          <w:p w14:paraId="1FA353F0" w14:textId="77777777" w:rsidR="00F12ACC" w:rsidRDefault="00F12ACC">
            <w:pPr>
              <w:pStyle w:val="TableParagraph"/>
              <w:ind w:left="0"/>
              <w:rPr>
                <w:b/>
              </w:rPr>
            </w:pPr>
          </w:p>
          <w:p w14:paraId="1FA353F1" w14:textId="77777777" w:rsidR="00F12ACC" w:rsidRDefault="00F12ACC">
            <w:pPr>
              <w:pStyle w:val="TableParagraph"/>
              <w:ind w:left="0"/>
              <w:rPr>
                <w:b/>
              </w:rPr>
            </w:pPr>
          </w:p>
          <w:p w14:paraId="1FA353F2" w14:textId="77777777" w:rsidR="00F12ACC" w:rsidRDefault="00F12ACC">
            <w:pPr>
              <w:pStyle w:val="TableParagraph"/>
              <w:ind w:left="0"/>
              <w:rPr>
                <w:b/>
              </w:rPr>
            </w:pPr>
          </w:p>
          <w:p w14:paraId="1FA353F3" w14:textId="77777777" w:rsidR="00F12ACC" w:rsidRDefault="00F12ACC">
            <w:pPr>
              <w:pStyle w:val="TableParagraph"/>
              <w:ind w:left="0"/>
              <w:rPr>
                <w:b/>
              </w:rPr>
            </w:pPr>
          </w:p>
          <w:p w14:paraId="1FA353F4" w14:textId="77777777" w:rsidR="00F12ACC" w:rsidRDefault="00F12ACC">
            <w:pPr>
              <w:pStyle w:val="TableParagraph"/>
              <w:ind w:left="0"/>
              <w:rPr>
                <w:b/>
              </w:rPr>
            </w:pPr>
          </w:p>
          <w:p w14:paraId="1FA353F5" w14:textId="77777777" w:rsidR="00F12ACC" w:rsidRDefault="00F12ACC">
            <w:pPr>
              <w:pStyle w:val="TableParagraph"/>
              <w:ind w:left="0"/>
              <w:rPr>
                <w:b/>
              </w:rPr>
            </w:pPr>
          </w:p>
          <w:p w14:paraId="1FA353F6" w14:textId="77777777" w:rsidR="00F12ACC" w:rsidRDefault="00F12ACC">
            <w:pPr>
              <w:pStyle w:val="TableParagraph"/>
              <w:ind w:left="0"/>
              <w:rPr>
                <w:b/>
              </w:rPr>
            </w:pPr>
          </w:p>
          <w:p w14:paraId="1FA353F7" w14:textId="77777777" w:rsidR="00F12ACC" w:rsidRDefault="00F12ACC">
            <w:pPr>
              <w:pStyle w:val="TableParagraph"/>
              <w:ind w:left="0"/>
              <w:rPr>
                <w:b/>
              </w:rPr>
            </w:pPr>
          </w:p>
          <w:p w14:paraId="1FA353F8" w14:textId="77777777" w:rsidR="00F12ACC" w:rsidRDefault="00F12ACC">
            <w:pPr>
              <w:pStyle w:val="TableParagraph"/>
              <w:ind w:left="0"/>
              <w:rPr>
                <w:b/>
              </w:rPr>
            </w:pPr>
          </w:p>
          <w:p w14:paraId="1FA353F9" w14:textId="77777777" w:rsidR="00F12ACC" w:rsidRDefault="00F12ACC">
            <w:pPr>
              <w:pStyle w:val="TableParagraph"/>
              <w:ind w:left="0"/>
              <w:rPr>
                <w:b/>
              </w:rPr>
            </w:pPr>
          </w:p>
          <w:p w14:paraId="1FA353FA" w14:textId="77777777" w:rsidR="00F12ACC" w:rsidRDefault="00F12ACC">
            <w:pPr>
              <w:pStyle w:val="TableParagraph"/>
              <w:ind w:left="0"/>
              <w:rPr>
                <w:b/>
              </w:rPr>
            </w:pPr>
          </w:p>
          <w:p w14:paraId="1FA353FB" w14:textId="77777777" w:rsidR="00F12ACC" w:rsidRDefault="00F12ACC">
            <w:pPr>
              <w:pStyle w:val="TableParagraph"/>
              <w:ind w:left="0"/>
              <w:rPr>
                <w:b/>
              </w:rPr>
            </w:pPr>
          </w:p>
          <w:p w14:paraId="1FA353FC" w14:textId="77777777" w:rsidR="00F12ACC" w:rsidRDefault="00F12ACC">
            <w:pPr>
              <w:pStyle w:val="TableParagraph"/>
              <w:ind w:left="0"/>
              <w:rPr>
                <w:b/>
              </w:rPr>
            </w:pPr>
          </w:p>
          <w:p w14:paraId="1FA353FD" w14:textId="77777777" w:rsidR="00F12ACC" w:rsidRDefault="00F12ACC">
            <w:pPr>
              <w:pStyle w:val="TableParagraph"/>
              <w:ind w:left="0"/>
              <w:rPr>
                <w:b/>
              </w:rPr>
            </w:pPr>
          </w:p>
          <w:p w14:paraId="1FA353FE" w14:textId="77777777" w:rsidR="00F12ACC" w:rsidRDefault="00F12ACC">
            <w:pPr>
              <w:pStyle w:val="TableParagraph"/>
              <w:ind w:left="0"/>
              <w:rPr>
                <w:b/>
              </w:rPr>
            </w:pPr>
          </w:p>
          <w:p w14:paraId="1FA353FF" w14:textId="77777777" w:rsidR="00F12ACC" w:rsidRDefault="009D5D84">
            <w:pPr>
              <w:pStyle w:val="TableParagraph"/>
              <w:ind w:right="151"/>
            </w:pPr>
            <w:r>
              <w:t>The article has embedded resources. If students experience issues,</w:t>
            </w:r>
            <w:r>
              <w:rPr>
                <w:spacing w:val="-10"/>
              </w:rPr>
              <w:t xml:space="preserve"> </w:t>
            </w:r>
            <w:r>
              <w:t>recommend</w:t>
            </w:r>
            <w:r>
              <w:rPr>
                <w:spacing w:val="-10"/>
              </w:rPr>
              <w:t xml:space="preserve"> </w:t>
            </w:r>
            <w:proofErr w:type="gramStart"/>
            <w:r>
              <w:t>the</w:t>
            </w:r>
            <w:r>
              <w:rPr>
                <w:spacing w:val="-10"/>
              </w:rPr>
              <w:t xml:space="preserve"> </w:t>
            </w:r>
            <w:r>
              <w:t>Chrome</w:t>
            </w:r>
            <w:proofErr w:type="gramEnd"/>
            <w:r>
              <w:rPr>
                <w:spacing w:val="-10"/>
              </w:rPr>
              <w:t xml:space="preserve"> </w:t>
            </w:r>
            <w:r>
              <w:t>or Firefox browsers.</w:t>
            </w:r>
          </w:p>
        </w:tc>
      </w:tr>
    </w:tbl>
    <w:p w14:paraId="1FA35401" w14:textId="77777777" w:rsidR="00F12ACC" w:rsidRDefault="00F12ACC">
      <w:pPr>
        <w:pStyle w:val="TableParagraph"/>
        <w:sectPr w:rsidR="00F12ACC">
          <w:pgSz w:w="12240" w:h="15840"/>
          <w:pgMar w:top="960" w:right="720" w:bottom="920" w:left="720" w:header="728" w:footer="727" w:gutter="0"/>
          <w:cols w:space="720"/>
        </w:sectPr>
      </w:pPr>
    </w:p>
    <w:p w14:paraId="1FA35402"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405" w14:textId="77777777">
        <w:trPr>
          <w:trHeight w:val="252"/>
        </w:trPr>
        <w:tc>
          <w:tcPr>
            <w:tcW w:w="6480" w:type="dxa"/>
            <w:shd w:val="clear" w:color="auto" w:fill="8D42C5"/>
          </w:tcPr>
          <w:p w14:paraId="1FA35403"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2</w:t>
            </w:r>
          </w:p>
        </w:tc>
        <w:tc>
          <w:tcPr>
            <w:tcW w:w="3721" w:type="dxa"/>
            <w:shd w:val="clear" w:color="auto" w:fill="8D42C5"/>
          </w:tcPr>
          <w:p w14:paraId="1FA3540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20" w14:textId="77777777">
        <w:trPr>
          <w:trHeight w:val="8854"/>
        </w:trPr>
        <w:tc>
          <w:tcPr>
            <w:tcW w:w="6480" w:type="dxa"/>
          </w:tcPr>
          <w:p w14:paraId="1FA35406" w14:textId="77777777" w:rsidR="00F12ACC" w:rsidRDefault="009D5D84">
            <w:pPr>
              <w:pStyle w:val="TableParagraph"/>
              <w:ind w:right="148"/>
            </w:pPr>
            <w:r>
              <w:t>cone</w:t>
            </w:r>
            <w:r>
              <w:rPr>
                <w:spacing w:val="-4"/>
              </w:rPr>
              <w:t xml:space="preserve"> </w:t>
            </w:r>
            <w:r>
              <w:t>driver</w:t>
            </w:r>
            <w:r>
              <w:rPr>
                <w:spacing w:val="-4"/>
              </w:rPr>
              <w:t xml:space="preserve"> </w:t>
            </w:r>
            <w:r>
              <w:t>(a</w:t>
            </w:r>
            <w:r>
              <w:rPr>
                <w:spacing w:val="-4"/>
              </w:rPr>
              <w:t xml:space="preserve"> </w:t>
            </w:r>
            <w:r>
              <w:t>magnet)</w:t>
            </w:r>
            <w:r>
              <w:rPr>
                <w:spacing w:val="-4"/>
              </w:rPr>
              <w:t xml:space="preserve"> </w:t>
            </w:r>
            <w:r>
              <w:t>pushes</w:t>
            </w:r>
            <w:r>
              <w:rPr>
                <w:spacing w:val="-4"/>
              </w:rPr>
              <w:t xml:space="preserve"> </w:t>
            </w:r>
            <w:r>
              <w:t>out</w:t>
            </w:r>
            <w:r>
              <w:rPr>
                <w:spacing w:val="-4"/>
              </w:rPr>
              <w:t xml:space="preserve"> </w:t>
            </w:r>
            <w:r>
              <w:t>and</w:t>
            </w:r>
            <w:r>
              <w:rPr>
                <w:spacing w:val="-4"/>
              </w:rPr>
              <w:t xml:space="preserve"> </w:t>
            </w:r>
            <w:r>
              <w:t>pulls</w:t>
            </w:r>
            <w:r>
              <w:rPr>
                <w:spacing w:val="-4"/>
              </w:rPr>
              <w:t xml:space="preserve"> </w:t>
            </w:r>
            <w:r>
              <w:t>in</w:t>
            </w:r>
            <w:r>
              <w:rPr>
                <w:spacing w:val="-5"/>
              </w:rPr>
              <w:t xml:space="preserve"> </w:t>
            </w:r>
            <w:r>
              <w:t>from</w:t>
            </w:r>
            <w:r>
              <w:rPr>
                <w:spacing w:val="-5"/>
              </w:rPr>
              <w:t xml:space="preserve"> </w:t>
            </w:r>
            <w:r>
              <w:t>neutral</w:t>
            </w:r>
            <w:r>
              <w:rPr>
                <w:spacing w:val="-4"/>
              </w:rPr>
              <w:t xml:space="preserve"> </w:t>
            </w:r>
            <w:r>
              <w:t>with the</w:t>
            </w:r>
            <w:r>
              <w:rPr>
                <w:spacing w:val="-3"/>
              </w:rPr>
              <w:t xml:space="preserve"> </w:t>
            </w:r>
            <w:r>
              <w:t>same</w:t>
            </w:r>
            <w:r>
              <w:rPr>
                <w:spacing w:val="-3"/>
              </w:rPr>
              <w:t xml:space="preserve"> </w:t>
            </w:r>
            <w:r>
              <w:t>action</w:t>
            </w:r>
            <w:r>
              <w:rPr>
                <w:spacing w:val="-3"/>
              </w:rPr>
              <w:t xml:space="preserve"> </w:t>
            </w:r>
            <w:r>
              <w:t>you</w:t>
            </w:r>
            <w:r>
              <w:rPr>
                <w:spacing w:val="-3"/>
              </w:rPr>
              <w:t xml:space="preserve"> </w:t>
            </w:r>
            <w:r>
              <w:t>“see”</w:t>
            </w:r>
            <w:r>
              <w:rPr>
                <w:spacing w:val="-3"/>
              </w:rPr>
              <w:t xml:space="preserve"> </w:t>
            </w:r>
            <w:r>
              <w:t>in</w:t>
            </w:r>
            <w:r>
              <w:rPr>
                <w:spacing w:val="-3"/>
              </w:rPr>
              <w:t xml:space="preserve"> </w:t>
            </w:r>
            <w:r>
              <w:t>the</w:t>
            </w:r>
            <w:r>
              <w:rPr>
                <w:spacing w:val="-3"/>
              </w:rPr>
              <w:t xml:space="preserve"> </w:t>
            </w:r>
            <w:r>
              <w:t>waveform</w:t>
            </w:r>
            <w:r>
              <w:rPr>
                <w:spacing w:val="-4"/>
              </w:rPr>
              <w:t xml:space="preserve"> </w:t>
            </w:r>
            <w:r>
              <w:t>above.</w:t>
            </w:r>
            <w:r>
              <w:rPr>
                <w:spacing w:val="-3"/>
              </w:rPr>
              <w:t xml:space="preserve"> </w:t>
            </w:r>
            <w:r>
              <w:t>This</w:t>
            </w:r>
            <w:r>
              <w:rPr>
                <w:spacing w:val="-3"/>
              </w:rPr>
              <w:t xml:space="preserve"> </w:t>
            </w:r>
            <w:r>
              <w:t>is</w:t>
            </w:r>
            <w:r>
              <w:rPr>
                <w:spacing w:val="-3"/>
              </w:rPr>
              <w:t xml:space="preserve"> </w:t>
            </w:r>
            <w:r>
              <w:t>why</w:t>
            </w:r>
            <w:r>
              <w:rPr>
                <w:spacing w:val="-3"/>
              </w:rPr>
              <w:t xml:space="preserve"> </w:t>
            </w:r>
            <w:r>
              <w:t>a speaker seems to be “bouncing” when music is played through it, especially when loud!</w:t>
            </w:r>
          </w:p>
          <w:p w14:paraId="1FA35407"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13)</w:t>
            </w:r>
          </w:p>
          <w:p w14:paraId="1FA35408" w14:textId="77777777" w:rsidR="00F12ACC" w:rsidRDefault="009D5D84">
            <w:pPr>
              <w:pStyle w:val="TableParagraph"/>
              <w:spacing w:before="1"/>
            </w:pPr>
            <w:r>
              <w:t>Ask</w:t>
            </w:r>
            <w:r>
              <w:rPr>
                <w:spacing w:val="-5"/>
              </w:rPr>
              <w:t xml:space="preserve"> </w:t>
            </w:r>
            <w:r>
              <w:rPr>
                <w:spacing w:val="-2"/>
              </w:rPr>
              <w:t>students:</w:t>
            </w:r>
          </w:p>
          <w:p w14:paraId="1FA35409" w14:textId="77777777" w:rsidR="00F12ACC" w:rsidRDefault="009D5D84">
            <w:pPr>
              <w:pStyle w:val="TableParagraph"/>
              <w:ind w:right="148"/>
            </w:pPr>
            <w:r>
              <w:t>After you’ve read the article, record your answers to the following</w:t>
            </w:r>
            <w:r>
              <w:rPr>
                <w:spacing w:val="-5"/>
              </w:rPr>
              <w:t xml:space="preserve"> </w:t>
            </w:r>
            <w:r>
              <w:t>questions</w:t>
            </w:r>
            <w:r>
              <w:rPr>
                <w:spacing w:val="-5"/>
              </w:rPr>
              <w:t xml:space="preserve"> </w:t>
            </w:r>
            <w:r>
              <w:t>below</w:t>
            </w:r>
            <w:r>
              <w:rPr>
                <w:spacing w:val="-6"/>
              </w:rPr>
              <w:t xml:space="preserve"> </w:t>
            </w:r>
            <w:r>
              <w:t>the</w:t>
            </w:r>
            <w:r>
              <w:rPr>
                <w:spacing w:val="-5"/>
              </w:rPr>
              <w:t xml:space="preserve"> </w:t>
            </w:r>
            <w:r>
              <w:t>notes</w:t>
            </w:r>
            <w:r>
              <w:rPr>
                <w:spacing w:val="-5"/>
              </w:rPr>
              <w:t xml:space="preserve"> </w:t>
            </w:r>
            <w:r>
              <w:t>you’ve</w:t>
            </w:r>
            <w:r>
              <w:rPr>
                <w:spacing w:val="-5"/>
              </w:rPr>
              <w:t xml:space="preserve"> </w:t>
            </w:r>
            <w:r>
              <w:t>made</w:t>
            </w:r>
            <w:r>
              <w:rPr>
                <w:spacing w:val="-5"/>
              </w:rPr>
              <w:t xml:space="preserve"> </w:t>
            </w:r>
            <w:r>
              <w:t>in</w:t>
            </w:r>
            <w:r>
              <w:rPr>
                <w:spacing w:val="-5"/>
              </w:rPr>
              <w:t xml:space="preserve"> </w:t>
            </w:r>
            <w:r>
              <w:t>your</w:t>
            </w:r>
            <w:r>
              <w:rPr>
                <w:spacing w:val="-5"/>
              </w:rPr>
              <w:t xml:space="preserve"> </w:t>
            </w:r>
            <w:r>
              <w:t xml:space="preserve">“How Sound Is Converted” journal entry. Feel free to </w:t>
            </w:r>
            <w:proofErr w:type="gramStart"/>
            <w:r>
              <w:t>return</w:t>
            </w:r>
            <w:proofErr w:type="gramEnd"/>
            <w:r>
              <w:t xml:space="preserve"> to the article to review information if you need to.</w:t>
            </w:r>
          </w:p>
          <w:p w14:paraId="1FA3540A" w14:textId="77777777" w:rsidR="00F12ACC" w:rsidRDefault="009D5D84">
            <w:pPr>
              <w:pStyle w:val="TableParagraph"/>
              <w:numPr>
                <w:ilvl w:val="0"/>
                <w:numId w:val="11"/>
              </w:numPr>
              <w:tabs>
                <w:tab w:val="left" w:pos="827"/>
              </w:tabs>
              <w:ind w:right="172"/>
            </w:pPr>
            <w:r>
              <w:t xml:space="preserve">In your own words, describe </w:t>
            </w:r>
            <w:r>
              <w:rPr>
                <w:b/>
              </w:rPr>
              <w:t xml:space="preserve">sampling rate </w:t>
            </w:r>
            <w:r>
              <w:t xml:space="preserve">and </w:t>
            </w:r>
            <w:r>
              <w:rPr>
                <w:b/>
              </w:rPr>
              <w:t>sampling</w:t>
            </w:r>
            <w:r>
              <w:rPr>
                <w:b/>
                <w:spacing w:val="-5"/>
              </w:rPr>
              <w:t xml:space="preserve"> </w:t>
            </w:r>
            <w:r>
              <w:rPr>
                <w:b/>
              </w:rPr>
              <w:t>precision</w:t>
            </w:r>
            <w:r>
              <w:t>.</w:t>
            </w:r>
            <w:r>
              <w:rPr>
                <w:spacing w:val="-5"/>
              </w:rPr>
              <w:t xml:space="preserve"> </w:t>
            </w:r>
            <w:r>
              <w:t>How</w:t>
            </w:r>
            <w:r>
              <w:rPr>
                <w:spacing w:val="-6"/>
              </w:rPr>
              <w:t xml:space="preserve"> </w:t>
            </w:r>
            <w:r>
              <w:t>do</w:t>
            </w:r>
            <w:r>
              <w:rPr>
                <w:spacing w:val="-5"/>
              </w:rPr>
              <w:t xml:space="preserve"> </w:t>
            </w:r>
            <w:r>
              <w:t>changes</w:t>
            </w:r>
            <w:r>
              <w:rPr>
                <w:spacing w:val="-5"/>
              </w:rPr>
              <w:t xml:space="preserve"> </w:t>
            </w:r>
            <w:r>
              <w:t>in</w:t>
            </w:r>
            <w:r>
              <w:rPr>
                <w:spacing w:val="-5"/>
              </w:rPr>
              <w:t xml:space="preserve"> </w:t>
            </w:r>
            <w:r>
              <w:t>these</w:t>
            </w:r>
            <w:r>
              <w:rPr>
                <w:spacing w:val="-6"/>
              </w:rPr>
              <w:t xml:space="preserve"> </w:t>
            </w:r>
            <w:r>
              <w:t>qualities affect the result of audio capture?</w:t>
            </w:r>
          </w:p>
          <w:p w14:paraId="1FA3540B" w14:textId="77777777" w:rsidR="00F12ACC" w:rsidRDefault="009D5D84">
            <w:pPr>
              <w:pStyle w:val="TableParagraph"/>
              <w:numPr>
                <w:ilvl w:val="0"/>
                <w:numId w:val="11"/>
              </w:numPr>
              <w:tabs>
                <w:tab w:val="left" w:pos="828"/>
              </w:tabs>
              <w:ind w:left="828" w:right="140"/>
            </w:pPr>
            <w:r>
              <w:t>For</w:t>
            </w:r>
            <w:r>
              <w:rPr>
                <w:spacing w:val="-4"/>
              </w:rPr>
              <w:t xml:space="preserve"> </w:t>
            </w:r>
            <w:r>
              <w:t>a</w:t>
            </w:r>
            <w:r>
              <w:rPr>
                <w:spacing w:val="-4"/>
              </w:rPr>
              <w:t xml:space="preserve"> </w:t>
            </w:r>
            <w:r>
              <w:t>computer</w:t>
            </w:r>
            <w:r>
              <w:rPr>
                <w:spacing w:val="-4"/>
              </w:rPr>
              <w:t xml:space="preserve"> </w:t>
            </w:r>
            <w:r>
              <w:t>to</w:t>
            </w:r>
            <w:r>
              <w:rPr>
                <w:spacing w:val="-4"/>
              </w:rPr>
              <w:t xml:space="preserve"> </w:t>
            </w:r>
            <w:r>
              <w:t>keep</w:t>
            </w:r>
            <w:r>
              <w:rPr>
                <w:spacing w:val="-5"/>
              </w:rPr>
              <w:t xml:space="preserve"> </w:t>
            </w:r>
            <w:r>
              <w:t>this</w:t>
            </w:r>
            <w:r>
              <w:rPr>
                <w:spacing w:val="-4"/>
              </w:rPr>
              <w:t xml:space="preserve"> </w:t>
            </w:r>
            <w:r>
              <w:t>sampled</w:t>
            </w:r>
            <w:r>
              <w:rPr>
                <w:spacing w:val="-4"/>
              </w:rPr>
              <w:t xml:space="preserve"> </w:t>
            </w:r>
            <w:r>
              <w:t>audio</w:t>
            </w:r>
            <w:r>
              <w:rPr>
                <w:spacing w:val="-4"/>
              </w:rPr>
              <w:t xml:space="preserve"> </w:t>
            </w:r>
            <w:r>
              <w:t>data</w:t>
            </w:r>
            <w:r>
              <w:rPr>
                <w:spacing w:val="-5"/>
              </w:rPr>
              <w:t xml:space="preserve"> </w:t>
            </w:r>
            <w:r>
              <w:t>in</w:t>
            </w:r>
            <w:r>
              <w:rPr>
                <w:spacing w:val="-4"/>
              </w:rPr>
              <w:t xml:space="preserve"> </w:t>
            </w:r>
            <w:r>
              <w:t>RAM, how would you organize it? What names (or identifiers) would you use for the variables and what would be stored there?</w:t>
            </w:r>
          </w:p>
          <w:p w14:paraId="1FA3540C" w14:textId="77777777" w:rsidR="00F12ACC" w:rsidRDefault="009D5D84">
            <w:pPr>
              <w:pStyle w:val="TableParagraph"/>
              <w:numPr>
                <w:ilvl w:val="0"/>
                <w:numId w:val="11"/>
              </w:numPr>
              <w:tabs>
                <w:tab w:val="left" w:pos="828"/>
              </w:tabs>
              <w:ind w:left="828" w:right="136"/>
            </w:pPr>
            <w:r>
              <w:t>We’re</w:t>
            </w:r>
            <w:r>
              <w:rPr>
                <w:spacing w:val="-4"/>
              </w:rPr>
              <w:t xml:space="preserve"> </w:t>
            </w:r>
            <w:r>
              <w:t>told</w:t>
            </w:r>
            <w:r>
              <w:rPr>
                <w:spacing w:val="-4"/>
              </w:rPr>
              <w:t xml:space="preserve"> </w:t>
            </w:r>
            <w:r>
              <w:t>that</w:t>
            </w:r>
            <w:r>
              <w:rPr>
                <w:spacing w:val="-4"/>
              </w:rPr>
              <w:t xml:space="preserve"> </w:t>
            </w:r>
            <w:proofErr w:type="gramStart"/>
            <w:r>
              <w:t>CD’s</w:t>
            </w:r>
            <w:proofErr w:type="gramEnd"/>
            <w:r>
              <w:rPr>
                <w:spacing w:val="-4"/>
              </w:rPr>
              <w:t xml:space="preserve"> </w:t>
            </w:r>
            <w:r>
              <w:t>can</w:t>
            </w:r>
            <w:r>
              <w:rPr>
                <w:spacing w:val="-4"/>
              </w:rPr>
              <w:t xml:space="preserve"> </w:t>
            </w:r>
            <w:r>
              <w:t>hold</w:t>
            </w:r>
            <w:r>
              <w:rPr>
                <w:spacing w:val="-4"/>
              </w:rPr>
              <w:t xml:space="preserve"> </w:t>
            </w:r>
            <w:r>
              <w:t>74</w:t>
            </w:r>
            <w:r>
              <w:rPr>
                <w:spacing w:val="-4"/>
              </w:rPr>
              <w:t xml:space="preserve"> </w:t>
            </w:r>
            <w:r>
              <w:t>minutes</w:t>
            </w:r>
            <w:r>
              <w:rPr>
                <w:spacing w:val="-4"/>
              </w:rPr>
              <w:t xml:space="preserve"> </w:t>
            </w:r>
            <w:r>
              <w:t>of</w:t>
            </w:r>
            <w:r>
              <w:rPr>
                <w:spacing w:val="-4"/>
              </w:rPr>
              <w:t xml:space="preserve"> </w:t>
            </w:r>
            <w:r>
              <w:t>stereo</w:t>
            </w:r>
            <w:r>
              <w:rPr>
                <w:spacing w:val="-4"/>
              </w:rPr>
              <w:t xml:space="preserve"> </w:t>
            </w:r>
            <w:r>
              <w:t xml:space="preserve">audio content. How many megabytes (MB) of information is that? What are some of the differences in audio files which could alter the number of minutes a CD could </w:t>
            </w:r>
            <w:r>
              <w:rPr>
                <w:spacing w:val="-2"/>
              </w:rPr>
              <w:t>hold?</w:t>
            </w:r>
          </w:p>
          <w:p w14:paraId="1FA3540D" w14:textId="77777777" w:rsidR="00F12ACC" w:rsidRDefault="009D5D84">
            <w:pPr>
              <w:pStyle w:val="TableParagraph"/>
              <w:numPr>
                <w:ilvl w:val="0"/>
                <w:numId w:val="11"/>
              </w:numPr>
              <w:tabs>
                <w:tab w:val="left" w:pos="828"/>
              </w:tabs>
              <w:ind w:left="828" w:right="662"/>
            </w:pPr>
            <w:r>
              <w:t>How</w:t>
            </w:r>
            <w:r>
              <w:rPr>
                <w:spacing w:val="-5"/>
              </w:rPr>
              <w:t xml:space="preserve"> </w:t>
            </w:r>
            <w:r>
              <w:t>many</w:t>
            </w:r>
            <w:r>
              <w:rPr>
                <w:spacing w:val="-3"/>
              </w:rPr>
              <w:t xml:space="preserve"> </w:t>
            </w:r>
            <w:r>
              <w:t>MB</w:t>
            </w:r>
            <w:r>
              <w:rPr>
                <w:spacing w:val="-4"/>
              </w:rPr>
              <w:t xml:space="preserve"> </w:t>
            </w:r>
            <w:r>
              <w:t>of</w:t>
            </w:r>
            <w:r>
              <w:rPr>
                <w:spacing w:val="-4"/>
              </w:rPr>
              <w:t xml:space="preserve"> </w:t>
            </w:r>
            <w:r>
              <w:t>storage</w:t>
            </w:r>
            <w:r>
              <w:rPr>
                <w:spacing w:val="-4"/>
              </w:rPr>
              <w:t xml:space="preserve"> </w:t>
            </w:r>
            <w:r>
              <w:t>would</w:t>
            </w:r>
            <w:r>
              <w:rPr>
                <w:spacing w:val="-4"/>
              </w:rPr>
              <w:t xml:space="preserve"> </w:t>
            </w:r>
            <w:r>
              <w:t>a</w:t>
            </w:r>
            <w:r>
              <w:rPr>
                <w:spacing w:val="-4"/>
              </w:rPr>
              <w:t xml:space="preserve"> </w:t>
            </w:r>
            <w:r>
              <w:t>4</w:t>
            </w:r>
            <w:r>
              <w:rPr>
                <w:spacing w:val="-4"/>
              </w:rPr>
              <w:t xml:space="preserve"> </w:t>
            </w:r>
            <w:r>
              <w:t>½</w:t>
            </w:r>
            <w:r>
              <w:rPr>
                <w:spacing w:val="-4"/>
              </w:rPr>
              <w:t xml:space="preserve"> </w:t>
            </w:r>
            <w:r>
              <w:t>minute</w:t>
            </w:r>
            <w:r>
              <w:rPr>
                <w:spacing w:val="-4"/>
              </w:rPr>
              <w:t xml:space="preserve"> </w:t>
            </w:r>
            <w:r>
              <w:t xml:space="preserve">song </w:t>
            </w:r>
            <w:r>
              <w:rPr>
                <w:spacing w:val="-2"/>
              </w:rPr>
              <w:t>require?</w:t>
            </w:r>
          </w:p>
          <w:p w14:paraId="1FA3540E" w14:textId="77777777" w:rsidR="00F12ACC" w:rsidRDefault="009D5D84">
            <w:pPr>
              <w:pStyle w:val="TableParagraph"/>
              <w:numPr>
                <w:ilvl w:val="0"/>
                <w:numId w:val="11"/>
              </w:numPr>
              <w:tabs>
                <w:tab w:val="left" w:pos="828"/>
              </w:tabs>
              <w:ind w:left="828" w:right="468"/>
            </w:pPr>
            <w:r>
              <w:t>By</w:t>
            </w:r>
            <w:r>
              <w:rPr>
                <w:spacing w:val="-3"/>
              </w:rPr>
              <w:t xml:space="preserve"> </w:t>
            </w:r>
            <w:r>
              <w:t>way</w:t>
            </w:r>
            <w:r>
              <w:rPr>
                <w:spacing w:val="-3"/>
              </w:rPr>
              <w:t xml:space="preserve"> </w:t>
            </w:r>
            <w:r>
              <w:t>of</w:t>
            </w:r>
            <w:r>
              <w:rPr>
                <w:spacing w:val="-3"/>
              </w:rPr>
              <w:t xml:space="preserve"> </w:t>
            </w:r>
            <w:r>
              <w:t>comparison,</w:t>
            </w:r>
            <w:r>
              <w:rPr>
                <w:spacing w:val="-3"/>
              </w:rPr>
              <w:t xml:space="preserve"> </w:t>
            </w:r>
            <w:r>
              <w:t>a</w:t>
            </w:r>
            <w:r>
              <w:rPr>
                <w:spacing w:val="-3"/>
              </w:rPr>
              <w:t xml:space="preserve"> </w:t>
            </w:r>
            <w:r>
              <w:t>small,</w:t>
            </w:r>
            <w:r>
              <w:rPr>
                <w:spacing w:val="-3"/>
              </w:rPr>
              <w:t xml:space="preserve"> </w:t>
            </w:r>
            <w:r>
              <w:t>typical,</w:t>
            </w:r>
            <w:r>
              <w:rPr>
                <w:spacing w:val="40"/>
              </w:rPr>
              <w:t xml:space="preserve"> </w:t>
            </w:r>
            <w:r>
              <w:t>.jpeg</w:t>
            </w:r>
            <w:r>
              <w:rPr>
                <w:spacing w:val="-3"/>
              </w:rPr>
              <w:t xml:space="preserve"> </w:t>
            </w:r>
            <w:r>
              <w:t>graphic you</w:t>
            </w:r>
            <w:r>
              <w:rPr>
                <w:spacing w:val="-4"/>
              </w:rPr>
              <w:t xml:space="preserve"> </w:t>
            </w:r>
            <w:r>
              <w:t>see</w:t>
            </w:r>
            <w:r>
              <w:rPr>
                <w:spacing w:val="-4"/>
              </w:rPr>
              <w:t xml:space="preserve"> </w:t>
            </w:r>
            <w:r>
              <w:t>on</w:t>
            </w:r>
            <w:r>
              <w:rPr>
                <w:spacing w:val="-5"/>
              </w:rPr>
              <w:t xml:space="preserve"> </w:t>
            </w:r>
            <w:r>
              <w:t>an</w:t>
            </w:r>
            <w:r>
              <w:rPr>
                <w:spacing w:val="-4"/>
              </w:rPr>
              <w:t xml:space="preserve"> </w:t>
            </w:r>
            <w:r>
              <w:t>internet</w:t>
            </w:r>
            <w:r>
              <w:rPr>
                <w:spacing w:val="-4"/>
              </w:rPr>
              <w:t xml:space="preserve"> </w:t>
            </w:r>
            <w:r>
              <w:t>page</w:t>
            </w:r>
            <w:r>
              <w:rPr>
                <w:spacing w:val="-4"/>
              </w:rPr>
              <w:t xml:space="preserve"> </w:t>
            </w:r>
            <w:r>
              <w:t>is</w:t>
            </w:r>
            <w:r>
              <w:rPr>
                <w:spacing w:val="-4"/>
              </w:rPr>
              <w:t xml:space="preserve"> </w:t>
            </w:r>
            <w:r>
              <w:t>between</w:t>
            </w:r>
            <w:r>
              <w:rPr>
                <w:spacing w:val="-4"/>
              </w:rPr>
              <w:t xml:space="preserve"> </w:t>
            </w:r>
            <w:r>
              <w:t>5</w:t>
            </w:r>
            <w:r>
              <w:rPr>
                <w:spacing w:val="-4"/>
              </w:rPr>
              <w:t xml:space="preserve"> </w:t>
            </w:r>
            <w:r>
              <w:t>and</w:t>
            </w:r>
            <w:r>
              <w:rPr>
                <w:spacing w:val="-4"/>
              </w:rPr>
              <w:t xml:space="preserve"> </w:t>
            </w:r>
            <w:r>
              <w:t>10</w:t>
            </w:r>
            <w:r>
              <w:rPr>
                <w:spacing w:val="-4"/>
              </w:rPr>
              <w:t xml:space="preserve"> </w:t>
            </w:r>
            <w:r>
              <w:t>KB. How many times bigger do you think our 4 ½ minute audio sample would be?</w:t>
            </w:r>
          </w:p>
          <w:p w14:paraId="1FA3540F" w14:textId="77777777" w:rsidR="00F12ACC" w:rsidRDefault="009D5D84">
            <w:pPr>
              <w:pStyle w:val="TableParagraph"/>
              <w:numPr>
                <w:ilvl w:val="0"/>
                <w:numId w:val="11"/>
              </w:numPr>
              <w:tabs>
                <w:tab w:val="left" w:pos="828"/>
              </w:tabs>
              <w:ind w:left="828" w:right="296"/>
            </w:pPr>
            <w:r>
              <w:t>Ask a trusted adult if they can recall when they first started</w:t>
            </w:r>
            <w:r>
              <w:rPr>
                <w:spacing w:val="-5"/>
              </w:rPr>
              <w:t xml:space="preserve"> </w:t>
            </w:r>
            <w:r>
              <w:t>listening</w:t>
            </w:r>
            <w:r>
              <w:rPr>
                <w:spacing w:val="-5"/>
              </w:rPr>
              <w:t xml:space="preserve"> </w:t>
            </w:r>
            <w:r>
              <w:t>to</w:t>
            </w:r>
            <w:r>
              <w:rPr>
                <w:spacing w:val="-5"/>
              </w:rPr>
              <w:t xml:space="preserve"> </w:t>
            </w:r>
            <w:r>
              <w:t>music</w:t>
            </w:r>
            <w:r>
              <w:rPr>
                <w:spacing w:val="-5"/>
              </w:rPr>
              <w:t xml:space="preserve"> </w:t>
            </w:r>
            <w:r>
              <w:t>on</w:t>
            </w:r>
            <w:r>
              <w:rPr>
                <w:spacing w:val="-5"/>
              </w:rPr>
              <w:t xml:space="preserve"> </w:t>
            </w:r>
            <w:r>
              <w:t>a</w:t>
            </w:r>
            <w:r>
              <w:rPr>
                <w:spacing w:val="-5"/>
              </w:rPr>
              <w:t xml:space="preserve"> </w:t>
            </w:r>
            <w:r>
              <w:t>computer</w:t>
            </w:r>
            <w:r>
              <w:rPr>
                <w:spacing w:val="-5"/>
              </w:rPr>
              <w:t xml:space="preserve"> </w:t>
            </w:r>
            <w:r>
              <w:t>(if</w:t>
            </w:r>
            <w:r>
              <w:rPr>
                <w:spacing w:val="-5"/>
              </w:rPr>
              <w:t xml:space="preserve"> </w:t>
            </w:r>
            <w:r>
              <w:t>they</w:t>
            </w:r>
            <w:r>
              <w:rPr>
                <w:spacing w:val="-6"/>
              </w:rPr>
              <w:t xml:space="preserve"> </w:t>
            </w:r>
            <w:r>
              <w:t>have)?</w:t>
            </w:r>
          </w:p>
          <w:p w14:paraId="1FA35410" w14:textId="77777777" w:rsidR="00F12ACC" w:rsidRDefault="00F12ACC">
            <w:pPr>
              <w:pStyle w:val="TableParagraph"/>
              <w:ind w:left="0"/>
              <w:rPr>
                <w:b/>
              </w:rPr>
            </w:pPr>
          </w:p>
          <w:p w14:paraId="1FA35411" w14:textId="77777777" w:rsidR="00F12ACC" w:rsidRDefault="009D5D84">
            <w:pPr>
              <w:pStyle w:val="TableParagraph"/>
              <w:ind w:left="108"/>
            </w:pPr>
            <w:r>
              <w:t>Share</w:t>
            </w:r>
            <w:r>
              <w:rPr>
                <w:spacing w:val="-5"/>
              </w:rPr>
              <w:t xml:space="preserve"> </w:t>
            </w:r>
            <w:r>
              <w:t>your</w:t>
            </w:r>
            <w:r>
              <w:rPr>
                <w:spacing w:val="-5"/>
              </w:rPr>
              <w:t xml:space="preserve"> </w:t>
            </w:r>
            <w:r>
              <w:t>responses</w:t>
            </w:r>
            <w:r>
              <w:rPr>
                <w:spacing w:val="-5"/>
              </w:rPr>
              <w:t xml:space="preserve"> </w:t>
            </w:r>
            <w:r>
              <w:t>with</w:t>
            </w:r>
            <w:r>
              <w:rPr>
                <w:spacing w:val="-4"/>
              </w:rPr>
              <w:t xml:space="preserve"> </w:t>
            </w:r>
            <w:r>
              <w:t>the</w:t>
            </w:r>
            <w:r>
              <w:rPr>
                <w:spacing w:val="-5"/>
              </w:rPr>
              <w:t xml:space="preserve"> </w:t>
            </w:r>
            <w:r>
              <w:t>class</w:t>
            </w:r>
            <w:r>
              <w:rPr>
                <w:spacing w:val="-6"/>
              </w:rPr>
              <w:t xml:space="preserve"> </w:t>
            </w:r>
            <w:r>
              <w:t>or</w:t>
            </w:r>
            <w:r>
              <w:rPr>
                <w:spacing w:val="-5"/>
              </w:rPr>
              <w:t xml:space="preserve"> </w:t>
            </w:r>
            <w:r>
              <w:t>in</w:t>
            </w:r>
            <w:r>
              <w:rPr>
                <w:spacing w:val="-4"/>
              </w:rPr>
              <w:t xml:space="preserve"> </w:t>
            </w:r>
            <w:r>
              <w:t>a</w:t>
            </w:r>
            <w:r>
              <w:rPr>
                <w:spacing w:val="-5"/>
              </w:rPr>
              <w:t xml:space="preserve"> </w:t>
            </w:r>
            <w:r>
              <w:t>small</w:t>
            </w:r>
            <w:r>
              <w:rPr>
                <w:spacing w:val="-6"/>
              </w:rPr>
              <w:t xml:space="preserve"> </w:t>
            </w:r>
            <w:r>
              <w:rPr>
                <w:spacing w:val="-2"/>
              </w:rPr>
              <w:t>group</w:t>
            </w:r>
          </w:p>
        </w:tc>
        <w:tc>
          <w:tcPr>
            <w:tcW w:w="3721" w:type="dxa"/>
          </w:tcPr>
          <w:p w14:paraId="1FA35412" w14:textId="77777777" w:rsidR="00F12ACC" w:rsidRDefault="00F12ACC">
            <w:pPr>
              <w:pStyle w:val="TableParagraph"/>
              <w:ind w:left="0"/>
              <w:rPr>
                <w:b/>
              </w:rPr>
            </w:pPr>
          </w:p>
          <w:p w14:paraId="1FA35413" w14:textId="77777777" w:rsidR="00F12ACC" w:rsidRDefault="00F12ACC">
            <w:pPr>
              <w:pStyle w:val="TableParagraph"/>
              <w:ind w:left="0"/>
              <w:rPr>
                <w:b/>
              </w:rPr>
            </w:pPr>
          </w:p>
          <w:p w14:paraId="1FA35414" w14:textId="77777777" w:rsidR="00F12ACC" w:rsidRDefault="00F12ACC">
            <w:pPr>
              <w:pStyle w:val="TableParagraph"/>
              <w:ind w:left="0"/>
              <w:rPr>
                <w:b/>
              </w:rPr>
            </w:pPr>
          </w:p>
          <w:p w14:paraId="1FA35415" w14:textId="77777777" w:rsidR="00F12ACC" w:rsidRDefault="00F12ACC">
            <w:pPr>
              <w:pStyle w:val="TableParagraph"/>
              <w:ind w:left="0"/>
              <w:rPr>
                <w:b/>
              </w:rPr>
            </w:pPr>
          </w:p>
          <w:p w14:paraId="1FA35416" w14:textId="77777777" w:rsidR="00F12ACC" w:rsidRDefault="00F12ACC">
            <w:pPr>
              <w:pStyle w:val="TableParagraph"/>
              <w:ind w:left="0"/>
              <w:rPr>
                <w:b/>
              </w:rPr>
            </w:pPr>
          </w:p>
          <w:p w14:paraId="1FA35417" w14:textId="77777777" w:rsidR="00F12ACC" w:rsidRDefault="00F12ACC">
            <w:pPr>
              <w:pStyle w:val="TableParagraph"/>
              <w:ind w:left="0"/>
              <w:rPr>
                <w:b/>
              </w:rPr>
            </w:pPr>
          </w:p>
          <w:p w14:paraId="1FA35418" w14:textId="77777777" w:rsidR="00F12ACC" w:rsidRDefault="00F12ACC">
            <w:pPr>
              <w:pStyle w:val="TableParagraph"/>
              <w:ind w:left="0"/>
              <w:rPr>
                <w:b/>
              </w:rPr>
            </w:pPr>
          </w:p>
          <w:p w14:paraId="1FA35419" w14:textId="77777777" w:rsidR="00F12ACC" w:rsidRDefault="009D5D84">
            <w:pPr>
              <w:pStyle w:val="TableParagraph"/>
            </w:pPr>
            <w:r>
              <w:t>Worthy</w:t>
            </w:r>
            <w:r>
              <w:rPr>
                <w:spacing w:val="-7"/>
              </w:rPr>
              <w:t xml:space="preserve"> </w:t>
            </w:r>
            <w:r>
              <w:t>of</w:t>
            </w:r>
            <w:r>
              <w:rPr>
                <w:spacing w:val="-6"/>
              </w:rPr>
              <w:t xml:space="preserve"> </w:t>
            </w:r>
            <w:r>
              <w:t>reminder</w:t>
            </w:r>
            <w:r>
              <w:rPr>
                <w:spacing w:val="-7"/>
              </w:rPr>
              <w:t xml:space="preserve"> </w:t>
            </w:r>
            <w:r>
              <w:rPr>
                <w:spacing w:val="-2"/>
              </w:rPr>
              <w:t>here:</w:t>
            </w:r>
          </w:p>
          <w:p w14:paraId="1FA3541A" w14:textId="77777777" w:rsidR="00F12ACC" w:rsidRDefault="009D5D84">
            <w:pPr>
              <w:pStyle w:val="TableParagraph"/>
              <w:spacing w:line="253" w:lineRule="exact"/>
            </w:pPr>
            <w:r>
              <w:t>1</w:t>
            </w:r>
            <w:r>
              <w:rPr>
                <w:spacing w:val="-4"/>
              </w:rPr>
              <w:t xml:space="preserve"> </w:t>
            </w:r>
            <w:r>
              <w:t>MB</w:t>
            </w:r>
            <w:r>
              <w:rPr>
                <w:spacing w:val="-3"/>
              </w:rPr>
              <w:t xml:space="preserve"> </w:t>
            </w:r>
            <w:r>
              <w:t>==</w:t>
            </w:r>
            <w:r>
              <w:rPr>
                <w:spacing w:val="-3"/>
              </w:rPr>
              <w:t xml:space="preserve"> </w:t>
            </w:r>
            <w:r>
              <w:t>1024</w:t>
            </w:r>
            <w:r>
              <w:rPr>
                <w:spacing w:val="-3"/>
              </w:rPr>
              <w:t xml:space="preserve"> </w:t>
            </w:r>
            <w:r>
              <w:t>KB</w:t>
            </w:r>
            <w:r>
              <w:rPr>
                <w:spacing w:val="-3"/>
              </w:rPr>
              <w:t xml:space="preserve"> </w:t>
            </w:r>
            <w:r>
              <w:t>==</w:t>
            </w:r>
            <w:r>
              <w:rPr>
                <w:spacing w:val="-3"/>
              </w:rPr>
              <w:t xml:space="preserve"> </w:t>
            </w:r>
            <w:r>
              <w:rPr>
                <w:spacing w:val="-2"/>
              </w:rPr>
              <w:t>1048576</w:t>
            </w:r>
          </w:p>
          <w:p w14:paraId="1FA3541B" w14:textId="77777777" w:rsidR="00F12ACC" w:rsidRDefault="009D5D84">
            <w:pPr>
              <w:pStyle w:val="TableParagraph"/>
              <w:spacing w:line="253" w:lineRule="exact"/>
            </w:pPr>
            <w:proofErr w:type="gramStart"/>
            <w:r>
              <w:rPr>
                <w:spacing w:val="-2"/>
              </w:rPr>
              <w:t>bytes</w:t>
            </w:r>
            <w:proofErr w:type="gramEnd"/>
          </w:p>
          <w:p w14:paraId="1FA3541C" w14:textId="77777777" w:rsidR="00F12ACC" w:rsidRDefault="009D5D84">
            <w:pPr>
              <w:pStyle w:val="TableParagraph"/>
              <w:ind w:right="151"/>
            </w:pPr>
            <w:r>
              <w:t xml:space="preserve">This is a technicality and as memory and storage becomes </w:t>
            </w:r>
            <w:proofErr w:type="gramStart"/>
            <w:r>
              <w:t>cheaper</w:t>
            </w:r>
            <w:r>
              <w:rPr>
                <w:spacing w:val="-10"/>
              </w:rPr>
              <w:t xml:space="preserve"> </w:t>
            </w:r>
            <w:r>
              <w:t>and</w:t>
            </w:r>
            <w:r>
              <w:rPr>
                <w:spacing w:val="-11"/>
              </w:rPr>
              <w:t xml:space="preserve"> </w:t>
            </w:r>
            <w:r>
              <w:t>cheaper</w:t>
            </w:r>
            <w:proofErr w:type="gramEnd"/>
            <w:r>
              <w:t>,</w:t>
            </w:r>
            <w:r>
              <w:rPr>
                <w:spacing w:val="-10"/>
              </w:rPr>
              <w:t xml:space="preserve"> </w:t>
            </w:r>
            <w:r>
              <w:t>more</w:t>
            </w:r>
            <w:r>
              <w:rPr>
                <w:spacing w:val="-10"/>
              </w:rPr>
              <w:t xml:space="preserve"> </w:t>
            </w:r>
            <w:r>
              <w:t>people are</w:t>
            </w:r>
            <w:r>
              <w:rPr>
                <w:spacing w:val="-8"/>
              </w:rPr>
              <w:t xml:space="preserve"> </w:t>
            </w:r>
            <w:r>
              <w:t>reverting</w:t>
            </w:r>
            <w:r>
              <w:rPr>
                <w:spacing w:val="-8"/>
              </w:rPr>
              <w:t xml:space="preserve"> </w:t>
            </w:r>
            <w:r>
              <w:t>to</w:t>
            </w:r>
            <w:r>
              <w:rPr>
                <w:spacing w:val="-8"/>
              </w:rPr>
              <w:t xml:space="preserve"> </w:t>
            </w:r>
            <w:r>
              <w:t>the</w:t>
            </w:r>
            <w:r>
              <w:rPr>
                <w:spacing w:val="-8"/>
              </w:rPr>
              <w:t xml:space="preserve"> </w:t>
            </w:r>
            <w:r>
              <w:t>standard</w:t>
            </w:r>
            <w:r>
              <w:rPr>
                <w:spacing w:val="-8"/>
              </w:rPr>
              <w:t xml:space="preserve"> </w:t>
            </w:r>
            <w:r>
              <w:t>metric inference of these prefixes, i.e. 1 MB == 1000 KB == 1000000 bytes</w:t>
            </w:r>
          </w:p>
          <w:p w14:paraId="1FA3541D" w14:textId="77777777" w:rsidR="00F12ACC" w:rsidRDefault="009D5D84">
            <w:pPr>
              <w:pStyle w:val="TableParagraph"/>
              <w:spacing w:before="1"/>
              <w:ind w:right="114"/>
            </w:pPr>
            <w:r>
              <w:t xml:space="preserve">This “magnitude thinking” is fine for </w:t>
            </w:r>
            <w:proofErr w:type="gramStart"/>
            <w:r>
              <w:t>day</w:t>
            </w:r>
            <w:r>
              <w:rPr>
                <w:spacing w:val="-5"/>
              </w:rPr>
              <w:t xml:space="preserve"> </w:t>
            </w:r>
            <w:r>
              <w:t>by</w:t>
            </w:r>
            <w:r>
              <w:rPr>
                <w:spacing w:val="-5"/>
              </w:rPr>
              <w:t xml:space="preserve"> </w:t>
            </w:r>
            <w:r>
              <w:t>day</w:t>
            </w:r>
            <w:proofErr w:type="gramEnd"/>
            <w:r>
              <w:rPr>
                <w:spacing w:val="-6"/>
              </w:rPr>
              <w:t xml:space="preserve"> </w:t>
            </w:r>
            <w:r>
              <w:t>use,</w:t>
            </w:r>
            <w:r>
              <w:rPr>
                <w:spacing w:val="-5"/>
              </w:rPr>
              <w:t xml:space="preserve"> </w:t>
            </w:r>
            <w:r>
              <w:t>but</w:t>
            </w:r>
            <w:r>
              <w:rPr>
                <w:spacing w:val="-5"/>
              </w:rPr>
              <w:t xml:space="preserve"> </w:t>
            </w:r>
            <w:r>
              <w:t>as</w:t>
            </w:r>
            <w:r>
              <w:rPr>
                <w:spacing w:val="-6"/>
              </w:rPr>
              <w:t xml:space="preserve"> </w:t>
            </w:r>
            <w:r>
              <w:t>students</w:t>
            </w:r>
            <w:r>
              <w:rPr>
                <w:spacing w:val="-5"/>
              </w:rPr>
              <w:t xml:space="preserve"> </w:t>
            </w:r>
            <w:r>
              <w:t>are learning and discovering, it’s good to focus a bit on these numerical details as an exercise. This awareness helps students to understand the RAM and storage needs of a system with something that is more tangible to them.</w:t>
            </w:r>
          </w:p>
          <w:p w14:paraId="1FA3541E" w14:textId="77777777" w:rsidR="00F12ACC" w:rsidRDefault="009D5D84">
            <w:pPr>
              <w:pStyle w:val="TableParagraph"/>
              <w:spacing w:before="253"/>
            </w:pPr>
            <w:r>
              <w:t>74</w:t>
            </w:r>
            <w:r>
              <w:rPr>
                <w:spacing w:val="-6"/>
              </w:rPr>
              <w:t xml:space="preserve"> </w:t>
            </w:r>
            <w:r>
              <w:t>min</w:t>
            </w:r>
            <w:r>
              <w:rPr>
                <w:spacing w:val="-6"/>
              </w:rPr>
              <w:t xml:space="preserve"> </w:t>
            </w:r>
            <w:r>
              <w:t>of</w:t>
            </w:r>
            <w:r>
              <w:rPr>
                <w:spacing w:val="-6"/>
              </w:rPr>
              <w:t xml:space="preserve"> </w:t>
            </w:r>
            <w:r>
              <w:t>stereo</w:t>
            </w:r>
            <w:r>
              <w:rPr>
                <w:spacing w:val="-6"/>
              </w:rPr>
              <w:t xml:space="preserve"> </w:t>
            </w:r>
            <w:r>
              <w:t>audio</w:t>
            </w:r>
            <w:r>
              <w:rPr>
                <w:spacing w:val="-6"/>
              </w:rPr>
              <w:t xml:space="preserve"> </w:t>
            </w:r>
            <w:r>
              <w:t>is</w:t>
            </w:r>
            <w:r>
              <w:rPr>
                <w:spacing w:val="-6"/>
              </w:rPr>
              <w:t xml:space="preserve"> </w:t>
            </w:r>
            <w:r>
              <w:t>746.9</w:t>
            </w:r>
            <w:r>
              <w:rPr>
                <w:spacing w:val="-6"/>
              </w:rPr>
              <w:t xml:space="preserve"> </w:t>
            </w:r>
            <w:r>
              <w:t>MB (less than 1 GB)</w:t>
            </w:r>
          </w:p>
          <w:p w14:paraId="1FA3541F" w14:textId="77777777" w:rsidR="00F12ACC" w:rsidRDefault="009D5D84">
            <w:pPr>
              <w:pStyle w:val="TableParagraph"/>
              <w:ind w:right="151"/>
            </w:pPr>
            <w:r>
              <w:t>Typical</w:t>
            </w:r>
            <w:r>
              <w:rPr>
                <w:spacing w:val="-6"/>
              </w:rPr>
              <w:t xml:space="preserve"> </w:t>
            </w:r>
            <w:r>
              <w:t>4</w:t>
            </w:r>
            <w:r>
              <w:rPr>
                <w:spacing w:val="-7"/>
              </w:rPr>
              <w:t xml:space="preserve"> </w:t>
            </w:r>
            <w:r>
              <w:t>½</w:t>
            </w:r>
            <w:r>
              <w:rPr>
                <w:spacing w:val="-7"/>
              </w:rPr>
              <w:t xml:space="preserve"> </w:t>
            </w:r>
            <w:r>
              <w:t>min</w:t>
            </w:r>
            <w:r>
              <w:rPr>
                <w:spacing w:val="-6"/>
              </w:rPr>
              <w:t xml:space="preserve"> </w:t>
            </w:r>
            <w:r>
              <w:t>song</w:t>
            </w:r>
            <w:r>
              <w:rPr>
                <w:spacing w:val="-6"/>
              </w:rPr>
              <w:t xml:space="preserve"> </w:t>
            </w:r>
            <w:r>
              <w:t>is</w:t>
            </w:r>
            <w:r>
              <w:rPr>
                <w:spacing w:val="-7"/>
              </w:rPr>
              <w:t xml:space="preserve"> </w:t>
            </w:r>
            <w:r>
              <w:t>46,511</w:t>
            </w:r>
            <w:r>
              <w:rPr>
                <w:spacing w:val="-6"/>
              </w:rPr>
              <w:t xml:space="preserve"> </w:t>
            </w:r>
            <w:r>
              <w:t>KB or 45.4 MB</w:t>
            </w:r>
          </w:p>
        </w:tc>
      </w:tr>
    </w:tbl>
    <w:p w14:paraId="1FA35421" w14:textId="77777777" w:rsidR="00F12ACC" w:rsidRDefault="00F12ACC">
      <w:pPr>
        <w:pStyle w:val="TableParagraph"/>
        <w:sectPr w:rsidR="00F12ACC">
          <w:pgSz w:w="12240" w:h="15840"/>
          <w:pgMar w:top="960" w:right="720" w:bottom="920" w:left="720" w:header="728" w:footer="727" w:gutter="0"/>
          <w:cols w:space="720"/>
        </w:sectPr>
      </w:pPr>
    </w:p>
    <w:p w14:paraId="1FA35422" w14:textId="77777777" w:rsidR="00F12ACC" w:rsidRDefault="009D5D84">
      <w:pPr>
        <w:spacing w:before="240"/>
        <w:ind w:left="432"/>
        <w:rPr>
          <w:b/>
          <w:sz w:val="24"/>
        </w:rPr>
      </w:pPr>
      <w:bookmarkStart w:id="20" w:name="Part_3:_How’s_That_Sound_to_You?"/>
      <w:bookmarkEnd w:id="20"/>
      <w:r>
        <w:rPr>
          <w:b/>
          <w:color w:val="434343"/>
          <w:sz w:val="24"/>
        </w:rPr>
        <w:lastRenderedPageBreak/>
        <w:t>Part</w:t>
      </w:r>
      <w:r>
        <w:rPr>
          <w:b/>
          <w:color w:val="434343"/>
          <w:spacing w:val="-1"/>
          <w:sz w:val="24"/>
        </w:rPr>
        <w:t xml:space="preserve"> </w:t>
      </w:r>
      <w:r>
        <w:rPr>
          <w:b/>
          <w:color w:val="434343"/>
          <w:sz w:val="24"/>
        </w:rPr>
        <w:t>3:</w:t>
      </w:r>
      <w:r>
        <w:rPr>
          <w:b/>
          <w:color w:val="434343"/>
          <w:spacing w:val="-1"/>
          <w:sz w:val="24"/>
        </w:rPr>
        <w:t xml:space="preserve"> </w:t>
      </w:r>
      <w:r>
        <w:rPr>
          <w:b/>
          <w:color w:val="434343"/>
          <w:sz w:val="24"/>
        </w:rPr>
        <w:t>How’s</w:t>
      </w:r>
      <w:r>
        <w:rPr>
          <w:b/>
          <w:color w:val="434343"/>
          <w:spacing w:val="-3"/>
          <w:sz w:val="24"/>
        </w:rPr>
        <w:t xml:space="preserve"> </w:t>
      </w:r>
      <w:r>
        <w:rPr>
          <w:b/>
          <w:color w:val="434343"/>
          <w:sz w:val="24"/>
        </w:rPr>
        <w:t>That</w:t>
      </w:r>
      <w:r>
        <w:rPr>
          <w:b/>
          <w:color w:val="434343"/>
          <w:spacing w:val="-1"/>
          <w:sz w:val="24"/>
        </w:rPr>
        <w:t xml:space="preserve"> </w:t>
      </w:r>
      <w:r>
        <w:rPr>
          <w:b/>
          <w:color w:val="434343"/>
          <w:sz w:val="24"/>
        </w:rPr>
        <w:t>Sound</w:t>
      </w:r>
      <w:r>
        <w:rPr>
          <w:b/>
          <w:color w:val="434343"/>
          <w:spacing w:val="-2"/>
          <w:sz w:val="24"/>
        </w:rPr>
        <w:t xml:space="preserve"> </w:t>
      </w:r>
      <w:r>
        <w:rPr>
          <w:b/>
          <w:color w:val="434343"/>
          <w:sz w:val="24"/>
        </w:rPr>
        <w:t>to</w:t>
      </w:r>
      <w:r>
        <w:rPr>
          <w:b/>
          <w:color w:val="434343"/>
          <w:spacing w:val="-1"/>
          <w:sz w:val="24"/>
        </w:rPr>
        <w:t xml:space="preserve"> </w:t>
      </w:r>
      <w:r>
        <w:rPr>
          <w:b/>
          <w:color w:val="434343"/>
          <w:spacing w:val="-4"/>
          <w:sz w:val="24"/>
        </w:rPr>
        <w:t>You?</w:t>
      </w:r>
    </w:p>
    <w:p w14:paraId="1FA35423"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426" w14:textId="77777777">
        <w:trPr>
          <w:trHeight w:val="252"/>
        </w:trPr>
        <w:tc>
          <w:tcPr>
            <w:tcW w:w="6480" w:type="dxa"/>
            <w:shd w:val="clear" w:color="auto" w:fill="00AFEF"/>
          </w:tcPr>
          <w:p w14:paraId="1FA35424"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3</w:t>
            </w:r>
          </w:p>
        </w:tc>
        <w:tc>
          <w:tcPr>
            <w:tcW w:w="3721" w:type="dxa"/>
            <w:shd w:val="clear" w:color="auto" w:fill="00AFEF"/>
          </w:tcPr>
          <w:p w14:paraId="1FA35425"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69" w14:textId="77777777">
        <w:trPr>
          <w:trHeight w:val="12650"/>
        </w:trPr>
        <w:tc>
          <w:tcPr>
            <w:tcW w:w="6480" w:type="dxa"/>
          </w:tcPr>
          <w:p w14:paraId="1FA35427"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14)</w:t>
            </w:r>
          </w:p>
          <w:p w14:paraId="1FA35428" w14:textId="77777777" w:rsidR="00F12ACC" w:rsidRDefault="009D5D84">
            <w:pPr>
              <w:pStyle w:val="TableParagraph"/>
            </w:pPr>
            <w:proofErr w:type="gramStart"/>
            <w:r>
              <w:rPr>
                <w:color w:val="31302F"/>
              </w:rPr>
              <w:t>Share</w:t>
            </w:r>
            <w:proofErr w:type="gramEnd"/>
            <w:r>
              <w:rPr>
                <w:color w:val="31302F"/>
                <w:spacing w:val="-6"/>
              </w:rPr>
              <w:t xml:space="preserve"> </w:t>
            </w:r>
            <w:r>
              <w:rPr>
                <w:color w:val="31302F"/>
              </w:rPr>
              <w:t>with</w:t>
            </w:r>
            <w:r>
              <w:rPr>
                <w:color w:val="31302F"/>
                <w:spacing w:val="-6"/>
              </w:rPr>
              <w:t xml:space="preserve"> </w:t>
            </w:r>
            <w:r>
              <w:rPr>
                <w:color w:val="31302F"/>
                <w:spacing w:val="-2"/>
              </w:rPr>
              <w:t>students:</w:t>
            </w:r>
          </w:p>
          <w:p w14:paraId="1FA35429" w14:textId="77777777" w:rsidR="00F12ACC" w:rsidRDefault="009D5D84">
            <w:pPr>
              <w:pStyle w:val="TableParagraph"/>
              <w:ind w:right="118"/>
            </w:pPr>
            <w:r>
              <w:t>As digital recording progressed, many people noticed a difference</w:t>
            </w:r>
            <w:r>
              <w:rPr>
                <w:spacing w:val="-5"/>
              </w:rPr>
              <w:t xml:space="preserve"> </w:t>
            </w:r>
            <w:r>
              <w:t>in</w:t>
            </w:r>
            <w:r>
              <w:rPr>
                <w:spacing w:val="-5"/>
              </w:rPr>
              <w:t xml:space="preserve"> </w:t>
            </w:r>
            <w:r>
              <w:t>sound</w:t>
            </w:r>
            <w:r>
              <w:rPr>
                <w:spacing w:val="-5"/>
              </w:rPr>
              <w:t xml:space="preserve"> </w:t>
            </w:r>
            <w:r>
              <w:t>quality</w:t>
            </w:r>
            <w:r>
              <w:rPr>
                <w:spacing w:val="-5"/>
              </w:rPr>
              <w:t xml:space="preserve"> </w:t>
            </w:r>
            <w:r>
              <w:t>between</w:t>
            </w:r>
            <w:r>
              <w:rPr>
                <w:spacing w:val="-5"/>
              </w:rPr>
              <w:t xml:space="preserve"> </w:t>
            </w:r>
            <w:r>
              <w:t>analog</w:t>
            </w:r>
            <w:r>
              <w:rPr>
                <w:spacing w:val="-5"/>
              </w:rPr>
              <w:t xml:space="preserve"> </w:t>
            </w:r>
            <w:r>
              <w:t>and</w:t>
            </w:r>
            <w:r>
              <w:rPr>
                <w:spacing w:val="-5"/>
              </w:rPr>
              <w:t xml:space="preserve"> </w:t>
            </w:r>
            <w:r>
              <w:t>digital</w:t>
            </w:r>
            <w:r>
              <w:rPr>
                <w:spacing w:val="-5"/>
              </w:rPr>
              <w:t xml:space="preserve"> </w:t>
            </w:r>
            <w:r>
              <w:t>sounds.</w:t>
            </w:r>
            <w:r>
              <w:rPr>
                <w:spacing w:val="-5"/>
              </w:rPr>
              <w:t xml:space="preserve"> </w:t>
            </w:r>
            <w:r>
              <w:t>If you’ve ever listened to the same song on a vinyl record and on</w:t>
            </w:r>
            <w:r>
              <w:rPr>
                <w:spacing w:val="40"/>
              </w:rPr>
              <w:t xml:space="preserve"> </w:t>
            </w:r>
            <w:r>
              <w:t xml:space="preserve">a </w:t>
            </w:r>
            <w:proofErr w:type="gramStart"/>
            <w:r>
              <w:t>CD</w:t>
            </w:r>
            <w:proofErr w:type="gramEnd"/>
            <w:r>
              <w:t xml:space="preserve"> you may have noticed </w:t>
            </w:r>
            <w:proofErr w:type="gramStart"/>
            <w:r>
              <w:t>differences</w:t>
            </w:r>
            <w:proofErr w:type="gramEnd"/>
            <w:r>
              <w:t xml:space="preserve"> yourself! These differences sparked passionate debate in the music and recording</w:t>
            </w:r>
            <w:r>
              <w:rPr>
                <w:spacing w:val="-5"/>
              </w:rPr>
              <w:t xml:space="preserve"> </w:t>
            </w:r>
            <w:r>
              <w:t>industries</w:t>
            </w:r>
            <w:r>
              <w:rPr>
                <w:spacing w:val="-5"/>
              </w:rPr>
              <w:t xml:space="preserve"> </w:t>
            </w:r>
            <w:r>
              <w:t>and</w:t>
            </w:r>
            <w:r>
              <w:rPr>
                <w:spacing w:val="-6"/>
              </w:rPr>
              <w:t xml:space="preserve"> </w:t>
            </w:r>
            <w:r>
              <w:t>amongst</w:t>
            </w:r>
            <w:r>
              <w:rPr>
                <w:spacing w:val="-5"/>
              </w:rPr>
              <w:t xml:space="preserve"> </w:t>
            </w:r>
            <w:r>
              <w:t>avid</w:t>
            </w:r>
            <w:r>
              <w:rPr>
                <w:spacing w:val="-5"/>
              </w:rPr>
              <w:t xml:space="preserve"> </w:t>
            </w:r>
            <w:r>
              <w:t>music</w:t>
            </w:r>
            <w:r>
              <w:rPr>
                <w:spacing w:val="-5"/>
              </w:rPr>
              <w:t xml:space="preserve"> </w:t>
            </w:r>
            <w:r>
              <w:t>fans.</w:t>
            </w:r>
            <w:r>
              <w:rPr>
                <w:spacing w:val="-5"/>
              </w:rPr>
              <w:t xml:space="preserve"> </w:t>
            </w:r>
            <w:r>
              <w:t>Some</w:t>
            </w:r>
            <w:r>
              <w:rPr>
                <w:spacing w:val="-5"/>
              </w:rPr>
              <w:t xml:space="preserve"> </w:t>
            </w:r>
            <w:r>
              <w:t>people noticed differences, others didn’t.</w:t>
            </w:r>
          </w:p>
          <w:p w14:paraId="1FA3542A"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15)</w:t>
            </w:r>
          </w:p>
          <w:p w14:paraId="1FA3542B" w14:textId="77777777" w:rsidR="00F12ACC" w:rsidRDefault="009D5D84">
            <w:pPr>
              <w:pStyle w:val="TableParagraph"/>
              <w:spacing w:before="1"/>
            </w:pPr>
            <w:r>
              <w:rPr>
                <w:color w:val="31302F"/>
              </w:rPr>
              <w:t>Ask</w:t>
            </w:r>
            <w:r>
              <w:rPr>
                <w:color w:val="31302F"/>
                <w:spacing w:val="-5"/>
              </w:rPr>
              <w:t xml:space="preserve"> </w:t>
            </w:r>
            <w:r>
              <w:rPr>
                <w:color w:val="31302F"/>
                <w:spacing w:val="-2"/>
              </w:rPr>
              <w:t>students:</w:t>
            </w:r>
          </w:p>
          <w:p w14:paraId="1FA3542C" w14:textId="77777777" w:rsidR="00F12ACC" w:rsidRDefault="009D5D84">
            <w:pPr>
              <w:pStyle w:val="TableParagraph"/>
              <w:ind w:right="118"/>
            </w:pPr>
            <w:r>
              <w:t xml:space="preserve">Listen to this </w:t>
            </w:r>
            <w:hyperlink r:id="rId89">
              <w:r>
                <w:rPr>
                  <w:color w:val="1154CC"/>
                  <w:u w:val="single" w:color="1154CC"/>
                </w:rPr>
                <w:t>broadcast</w:t>
              </w:r>
            </w:hyperlink>
            <w:r>
              <w:rPr>
                <w:color w:val="1154CC"/>
              </w:rPr>
              <w:t xml:space="preserve"> </w:t>
            </w:r>
            <w:r>
              <w:t>to hear audio professionals discussing this debate. The transcript of the conversation is below the</w:t>
            </w:r>
            <w:r>
              <w:rPr>
                <w:spacing w:val="40"/>
              </w:rPr>
              <w:t xml:space="preserve"> </w:t>
            </w:r>
            <w:r>
              <w:t xml:space="preserve">audio player found at the top of the page. </w:t>
            </w:r>
            <w:r>
              <w:rPr>
                <w:b/>
              </w:rPr>
              <w:t>Listen up to the 14:30</w:t>
            </w:r>
            <w:r>
              <w:rPr>
                <w:b/>
                <w:spacing w:val="-4"/>
              </w:rPr>
              <w:t xml:space="preserve"> </w:t>
            </w:r>
            <w:r>
              <w:rPr>
                <w:b/>
              </w:rPr>
              <w:t>minute</w:t>
            </w:r>
            <w:r>
              <w:rPr>
                <w:b/>
                <w:spacing w:val="-4"/>
              </w:rPr>
              <w:t xml:space="preserve"> </w:t>
            </w:r>
            <w:r>
              <w:rPr>
                <w:b/>
              </w:rPr>
              <w:t>mark</w:t>
            </w:r>
            <w:r>
              <w:rPr>
                <w:b/>
                <w:spacing w:val="-4"/>
              </w:rPr>
              <w:t xml:space="preserve"> </w:t>
            </w:r>
            <w:r>
              <w:rPr>
                <w:b/>
              </w:rPr>
              <w:t>only.</w:t>
            </w:r>
            <w:r>
              <w:rPr>
                <w:b/>
                <w:spacing w:val="-4"/>
              </w:rPr>
              <w:t xml:space="preserve"> </w:t>
            </w:r>
            <w:r>
              <w:t>Make</w:t>
            </w:r>
            <w:r>
              <w:rPr>
                <w:spacing w:val="-4"/>
              </w:rPr>
              <w:t xml:space="preserve"> </w:t>
            </w:r>
            <w:r>
              <w:t>notes</w:t>
            </w:r>
            <w:r>
              <w:rPr>
                <w:spacing w:val="-4"/>
              </w:rPr>
              <w:t xml:space="preserve"> </w:t>
            </w:r>
            <w:r>
              <w:t>of</w:t>
            </w:r>
            <w:r>
              <w:rPr>
                <w:spacing w:val="-4"/>
              </w:rPr>
              <w:t xml:space="preserve"> </w:t>
            </w:r>
            <w:r>
              <w:t>information</w:t>
            </w:r>
            <w:r>
              <w:rPr>
                <w:spacing w:val="-4"/>
              </w:rPr>
              <w:t xml:space="preserve"> </w:t>
            </w:r>
            <w:r>
              <w:t>you</w:t>
            </w:r>
            <w:r>
              <w:rPr>
                <w:spacing w:val="-4"/>
              </w:rPr>
              <w:t xml:space="preserve"> </w:t>
            </w:r>
            <w:r>
              <w:t>think</w:t>
            </w:r>
            <w:r>
              <w:rPr>
                <w:spacing w:val="-4"/>
              </w:rPr>
              <w:t xml:space="preserve"> </w:t>
            </w:r>
            <w:r>
              <w:t xml:space="preserve">is </w:t>
            </w:r>
            <w:r>
              <w:rPr>
                <w:spacing w:val="-2"/>
              </w:rPr>
              <w:t>important.</w:t>
            </w:r>
          </w:p>
          <w:p w14:paraId="1FA3542D" w14:textId="77777777" w:rsidR="00F12ACC" w:rsidRDefault="00F12ACC">
            <w:pPr>
              <w:pStyle w:val="TableParagraph"/>
              <w:ind w:left="0"/>
              <w:rPr>
                <w:b/>
              </w:rPr>
            </w:pPr>
          </w:p>
          <w:p w14:paraId="1FA3542E" w14:textId="77777777" w:rsidR="00F12ACC" w:rsidRDefault="009D5D84">
            <w:pPr>
              <w:pStyle w:val="TableParagraph"/>
              <w:ind w:right="100"/>
            </w:pPr>
            <w:r>
              <w:t>After you’ve heard the broadcast, add your answers to the questions</w:t>
            </w:r>
            <w:r>
              <w:rPr>
                <w:spacing w:val="-4"/>
              </w:rPr>
              <w:t xml:space="preserve"> </w:t>
            </w:r>
            <w:r>
              <w:t>on</w:t>
            </w:r>
            <w:r>
              <w:rPr>
                <w:spacing w:val="-4"/>
              </w:rPr>
              <w:t xml:space="preserve"> </w:t>
            </w:r>
            <w:r>
              <w:t>the</w:t>
            </w:r>
            <w:r>
              <w:rPr>
                <w:spacing w:val="-4"/>
              </w:rPr>
              <w:t xml:space="preserve"> </w:t>
            </w:r>
            <w:r>
              <w:t>next</w:t>
            </w:r>
            <w:r>
              <w:rPr>
                <w:spacing w:val="-4"/>
              </w:rPr>
              <w:t xml:space="preserve"> </w:t>
            </w:r>
            <w:r>
              <w:t>slide</w:t>
            </w:r>
            <w:r>
              <w:rPr>
                <w:spacing w:val="-4"/>
              </w:rPr>
              <w:t xml:space="preserve"> </w:t>
            </w:r>
            <w:r>
              <w:t>below</w:t>
            </w:r>
            <w:r>
              <w:rPr>
                <w:spacing w:val="-5"/>
              </w:rPr>
              <w:t xml:space="preserve"> </w:t>
            </w:r>
            <w:r>
              <w:t>the</w:t>
            </w:r>
            <w:r>
              <w:rPr>
                <w:spacing w:val="-4"/>
              </w:rPr>
              <w:t xml:space="preserve"> </w:t>
            </w:r>
            <w:r>
              <w:t>notes</w:t>
            </w:r>
            <w:r>
              <w:rPr>
                <w:spacing w:val="-4"/>
              </w:rPr>
              <w:t xml:space="preserve"> </w:t>
            </w:r>
            <w:r>
              <w:t>you’ve</w:t>
            </w:r>
            <w:r>
              <w:rPr>
                <w:spacing w:val="-4"/>
              </w:rPr>
              <w:t xml:space="preserve"> </w:t>
            </w:r>
            <w:r>
              <w:t>made</w:t>
            </w:r>
            <w:r>
              <w:rPr>
                <w:spacing w:val="-4"/>
              </w:rPr>
              <w:t xml:space="preserve"> </w:t>
            </w:r>
            <w:r>
              <w:t>in</w:t>
            </w:r>
            <w:r>
              <w:rPr>
                <w:spacing w:val="-4"/>
              </w:rPr>
              <w:t xml:space="preserve"> </w:t>
            </w:r>
            <w:r>
              <w:t>your “How Sound Is Converted” journal entry. Feel free to return to the broadcast to review information if you need to.</w:t>
            </w:r>
          </w:p>
          <w:p w14:paraId="1FA3542F" w14:textId="77777777" w:rsidR="00F12ACC" w:rsidRDefault="00F12ACC">
            <w:pPr>
              <w:pStyle w:val="TableParagraph"/>
              <w:ind w:left="0"/>
              <w:rPr>
                <w:b/>
              </w:rPr>
            </w:pPr>
          </w:p>
          <w:p w14:paraId="1FA35430"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16)</w:t>
            </w:r>
          </w:p>
          <w:p w14:paraId="1FA35431" w14:textId="77777777" w:rsidR="00F12ACC" w:rsidRDefault="009D5D84">
            <w:pPr>
              <w:pStyle w:val="TableParagraph"/>
              <w:numPr>
                <w:ilvl w:val="0"/>
                <w:numId w:val="10"/>
              </w:numPr>
              <w:tabs>
                <w:tab w:val="left" w:pos="827"/>
              </w:tabs>
              <w:ind w:right="235"/>
            </w:pPr>
            <w:r>
              <w:t>Have you ever heard the same song on a vinyl record and</w:t>
            </w:r>
            <w:r>
              <w:rPr>
                <w:spacing w:val="-5"/>
              </w:rPr>
              <w:t xml:space="preserve"> </w:t>
            </w:r>
            <w:r>
              <w:t>then</w:t>
            </w:r>
            <w:r>
              <w:rPr>
                <w:spacing w:val="-5"/>
              </w:rPr>
              <w:t xml:space="preserve"> </w:t>
            </w:r>
            <w:r>
              <w:t>in</w:t>
            </w:r>
            <w:r>
              <w:rPr>
                <w:spacing w:val="-6"/>
              </w:rPr>
              <w:t xml:space="preserve"> </w:t>
            </w:r>
            <w:r>
              <w:t>digital</w:t>
            </w:r>
            <w:r>
              <w:rPr>
                <w:spacing w:val="-5"/>
              </w:rPr>
              <w:t xml:space="preserve"> </w:t>
            </w:r>
            <w:r>
              <w:t>format?</w:t>
            </w:r>
            <w:r>
              <w:rPr>
                <w:spacing w:val="-5"/>
              </w:rPr>
              <w:t xml:space="preserve"> </w:t>
            </w:r>
            <w:r>
              <w:t>Did</w:t>
            </w:r>
            <w:r>
              <w:rPr>
                <w:spacing w:val="-5"/>
              </w:rPr>
              <w:t xml:space="preserve"> </w:t>
            </w:r>
            <w:r>
              <w:t>you</w:t>
            </w:r>
            <w:r>
              <w:rPr>
                <w:spacing w:val="-5"/>
              </w:rPr>
              <w:t xml:space="preserve"> </w:t>
            </w:r>
            <w:r>
              <w:t>hear</w:t>
            </w:r>
            <w:r>
              <w:rPr>
                <w:spacing w:val="-5"/>
              </w:rPr>
              <w:t xml:space="preserve"> </w:t>
            </w:r>
            <w:r>
              <w:t>any</w:t>
            </w:r>
            <w:r>
              <w:rPr>
                <w:spacing w:val="-5"/>
              </w:rPr>
              <w:t xml:space="preserve"> </w:t>
            </w:r>
            <w:r>
              <w:t xml:space="preserve">difference? What was that </w:t>
            </w:r>
            <w:proofErr w:type="gramStart"/>
            <w:r>
              <w:t>difference and describe the experience.</w:t>
            </w:r>
            <w:proofErr w:type="gramEnd"/>
          </w:p>
          <w:p w14:paraId="1FA35432" w14:textId="77777777" w:rsidR="00F12ACC" w:rsidRDefault="009D5D84">
            <w:pPr>
              <w:pStyle w:val="TableParagraph"/>
              <w:numPr>
                <w:ilvl w:val="0"/>
                <w:numId w:val="10"/>
              </w:numPr>
              <w:tabs>
                <w:tab w:val="left" w:pos="827"/>
              </w:tabs>
              <w:ind w:right="455"/>
            </w:pPr>
            <w:r>
              <w:t>Ask</w:t>
            </w:r>
            <w:r>
              <w:rPr>
                <w:spacing w:val="-5"/>
              </w:rPr>
              <w:t xml:space="preserve"> </w:t>
            </w:r>
            <w:r>
              <w:t>a</w:t>
            </w:r>
            <w:r>
              <w:rPr>
                <w:spacing w:val="-5"/>
              </w:rPr>
              <w:t xml:space="preserve"> </w:t>
            </w:r>
            <w:r>
              <w:t>trusted</w:t>
            </w:r>
            <w:r>
              <w:rPr>
                <w:spacing w:val="-5"/>
              </w:rPr>
              <w:t xml:space="preserve"> </w:t>
            </w:r>
            <w:r>
              <w:t>adult</w:t>
            </w:r>
            <w:r>
              <w:rPr>
                <w:spacing w:val="-5"/>
              </w:rPr>
              <w:t xml:space="preserve"> </w:t>
            </w:r>
            <w:r>
              <w:t>if</w:t>
            </w:r>
            <w:r>
              <w:rPr>
                <w:spacing w:val="-5"/>
              </w:rPr>
              <w:t xml:space="preserve"> </w:t>
            </w:r>
            <w:r>
              <w:t>they’ve</w:t>
            </w:r>
            <w:r>
              <w:rPr>
                <w:spacing w:val="-5"/>
              </w:rPr>
              <w:t xml:space="preserve"> </w:t>
            </w:r>
            <w:r>
              <w:t>had</w:t>
            </w:r>
            <w:r>
              <w:rPr>
                <w:spacing w:val="-5"/>
              </w:rPr>
              <w:t xml:space="preserve"> </w:t>
            </w:r>
            <w:r>
              <w:t>any</w:t>
            </w:r>
            <w:r>
              <w:rPr>
                <w:spacing w:val="-5"/>
              </w:rPr>
              <w:t xml:space="preserve"> </w:t>
            </w:r>
            <w:r>
              <w:t>experience</w:t>
            </w:r>
            <w:r>
              <w:rPr>
                <w:spacing w:val="-5"/>
              </w:rPr>
              <w:t xml:space="preserve"> </w:t>
            </w:r>
            <w:r>
              <w:t>with this comparison. Write about that.</w:t>
            </w:r>
          </w:p>
          <w:p w14:paraId="1FA35433" w14:textId="77777777" w:rsidR="00F12ACC" w:rsidRDefault="009D5D84">
            <w:pPr>
              <w:pStyle w:val="TableParagraph"/>
              <w:numPr>
                <w:ilvl w:val="0"/>
                <w:numId w:val="10"/>
              </w:numPr>
              <w:tabs>
                <w:tab w:val="left" w:pos="828"/>
              </w:tabs>
              <w:ind w:left="828" w:right="419"/>
            </w:pPr>
            <w:r>
              <w:t>Tell something that was said in the broadcast which caught your attention or was a new idea to you. Tell about</w:t>
            </w:r>
            <w:r>
              <w:rPr>
                <w:spacing w:val="-4"/>
              </w:rPr>
              <w:t xml:space="preserve"> </w:t>
            </w:r>
            <w:r>
              <w:t>the</w:t>
            </w:r>
            <w:r>
              <w:rPr>
                <w:spacing w:val="-4"/>
              </w:rPr>
              <w:t xml:space="preserve"> </w:t>
            </w:r>
            <w:r>
              <w:t>person</w:t>
            </w:r>
            <w:r>
              <w:rPr>
                <w:spacing w:val="-4"/>
              </w:rPr>
              <w:t xml:space="preserve"> </w:t>
            </w:r>
            <w:r>
              <w:t>who</w:t>
            </w:r>
            <w:r>
              <w:rPr>
                <w:spacing w:val="-4"/>
              </w:rPr>
              <w:t xml:space="preserve"> </w:t>
            </w:r>
            <w:r>
              <w:t>said</w:t>
            </w:r>
            <w:r>
              <w:rPr>
                <w:spacing w:val="-4"/>
              </w:rPr>
              <w:t xml:space="preserve"> </w:t>
            </w:r>
            <w:r>
              <w:t>it,</w:t>
            </w:r>
            <w:r>
              <w:rPr>
                <w:spacing w:val="-4"/>
              </w:rPr>
              <w:t xml:space="preserve"> </w:t>
            </w:r>
            <w:r>
              <w:t>what</w:t>
            </w:r>
            <w:r>
              <w:rPr>
                <w:spacing w:val="-4"/>
              </w:rPr>
              <w:t xml:space="preserve"> </w:t>
            </w:r>
            <w:r>
              <w:t>they</w:t>
            </w:r>
            <w:r>
              <w:rPr>
                <w:spacing w:val="-4"/>
              </w:rPr>
              <w:t xml:space="preserve"> </w:t>
            </w:r>
            <w:r>
              <w:t>said,</w:t>
            </w:r>
            <w:r>
              <w:rPr>
                <w:spacing w:val="-4"/>
              </w:rPr>
              <w:t xml:space="preserve"> </w:t>
            </w:r>
            <w:r>
              <w:t>and</w:t>
            </w:r>
            <w:r>
              <w:rPr>
                <w:spacing w:val="-5"/>
              </w:rPr>
              <w:t xml:space="preserve"> </w:t>
            </w:r>
            <w:r>
              <w:t>why that statement resonated with you.</w:t>
            </w:r>
          </w:p>
          <w:p w14:paraId="1FA35434" w14:textId="77777777" w:rsidR="00F12ACC" w:rsidRDefault="009D5D84">
            <w:pPr>
              <w:pStyle w:val="TableParagraph"/>
              <w:numPr>
                <w:ilvl w:val="0"/>
                <w:numId w:val="10"/>
              </w:numPr>
              <w:tabs>
                <w:tab w:val="left" w:pos="828"/>
              </w:tabs>
              <w:ind w:left="828" w:right="223"/>
            </w:pPr>
            <w:r>
              <w:t>How do you view yourself? Do you “consume” music while engaged in a variety of activities? In what circumstances</w:t>
            </w:r>
            <w:r>
              <w:rPr>
                <w:spacing w:val="-4"/>
              </w:rPr>
              <w:t xml:space="preserve"> </w:t>
            </w:r>
            <w:r>
              <w:t>do</w:t>
            </w:r>
            <w:r>
              <w:rPr>
                <w:spacing w:val="-4"/>
              </w:rPr>
              <w:t xml:space="preserve"> </w:t>
            </w:r>
            <w:r>
              <w:t>you</w:t>
            </w:r>
            <w:r>
              <w:rPr>
                <w:spacing w:val="-4"/>
              </w:rPr>
              <w:t xml:space="preserve"> </w:t>
            </w:r>
            <w:r>
              <w:t>do</w:t>
            </w:r>
            <w:r>
              <w:rPr>
                <w:spacing w:val="-4"/>
              </w:rPr>
              <w:t xml:space="preserve"> </w:t>
            </w:r>
            <w:r>
              <w:t>this?</w:t>
            </w:r>
            <w:r>
              <w:rPr>
                <w:spacing w:val="-4"/>
              </w:rPr>
              <w:t xml:space="preserve"> </w:t>
            </w:r>
            <w:r>
              <w:t>Or</w:t>
            </w:r>
            <w:r>
              <w:rPr>
                <w:spacing w:val="-4"/>
              </w:rPr>
              <w:t xml:space="preserve"> </w:t>
            </w:r>
            <w:r>
              <w:t>is</w:t>
            </w:r>
            <w:r>
              <w:rPr>
                <w:spacing w:val="-5"/>
              </w:rPr>
              <w:t xml:space="preserve"> </w:t>
            </w:r>
            <w:r>
              <w:t>listening</w:t>
            </w:r>
            <w:r>
              <w:rPr>
                <w:spacing w:val="-5"/>
              </w:rPr>
              <w:t xml:space="preserve"> </w:t>
            </w:r>
            <w:r>
              <w:t>to</w:t>
            </w:r>
            <w:r>
              <w:rPr>
                <w:spacing w:val="-5"/>
              </w:rPr>
              <w:t xml:space="preserve"> </w:t>
            </w:r>
            <w:r>
              <w:t>music</w:t>
            </w:r>
            <w:r>
              <w:rPr>
                <w:spacing w:val="-4"/>
              </w:rPr>
              <w:t xml:space="preserve"> </w:t>
            </w:r>
            <w:r>
              <w:t xml:space="preserve">a “ritual” for you? Meaning you find </w:t>
            </w:r>
            <w:proofErr w:type="gramStart"/>
            <w:r>
              <w:t>a time</w:t>
            </w:r>
            <w:proofErr w:type="gramEnd"/>
            <w:r>
              <w:t xml:space="preserve"> and space to listen as well as look over associated artwork or lyrics while you’re listening. Are you a “ritual” listener or a “consumer”? Are you both at different times?</w:t>
            </w:r>
          </w:p>
          <w:p w14:paraId="1FA35435" w14:textId="77777777" w:rsidR="00F12ACC" w:rsidRDefault="009D5D84">
            <w:pPr>
              <w:pStyle w:val="TableParagraph"/>
              <w:numPr>
                <w:ilvl w:val="0"/>
                <w:numId w:val="10"/>
              </w:numPr>
              <w:tabs>
                <w:tab w:val="left" w:pos="828"/>
              </w:tabs>
              <w:ind w:left="828" w:right="308"/>
            </w:pPr>
            <w:r>
              <w:t>With what you’ve heard, how do you think audio professionals</w:t>
            </w:r>
            <w:r>
              <w:rPr>
                <w:spacing w:val="-1"/>
              </w:rPr>
              <w:t xml:space="preserve"> </w:t>
            </w:r>
            <w:r>
              <w:t>made</w:t>
            </w:r>
            <w:r>
              <w:rPr>
                <w:spacing w:val="-1"/>
              </w:rPr>
              <w:t xml:space="preserve"> </w:t>
            </w:r>
            <w:r>
              <w:t>the</w:t>
            </w:r>
            <w:r>
              <w:rPr>
                <w:spacing w:val="-1"/>
              </w:rPr>
              <w:t xml:space="preserve"> </w:t>
            </w:r>
            <w:r>
              <w:t>decision</w:t>
            </w:r>
            <w:r>
              <w:rPr>
                <w:spacing w:val="-1"/>
              </w:rPr>
              <w:t xml:space="preserve"> </w:t>
            </w:r>
            <w:r>
              <w:t>of</w:t>
            </w:r>
            <w:r>
              <w:rPr>
                <w:spacing w:val="-2"/>
              </w:rPr>
              <w:t xml:space="preserve"> </w:t>
            </w:r>
            <w:r>
              <w:t>what</w:t>
            </w:r>
            <w:r>
              <w:rPr>
                <w:spacing w:val="-1"/>
              </w:rPr>
              <w:t xml:space="preserve"> </w:t>
            </w:r>
            <w:r>
              <w:t>sampling</w:t>
            </w:r>
            <w:r>
              <w:rPr>
                <w:spacing w:val="-1"/>
              </w:rPr>
              <w:t xml:space="preserve"> </w:t>
            </w:r>
            <w:r>
              <w:t>rate and</w:t>
            </w:r>
            <w:r>
              <w:rPr>
                <w:spacing w:val="-6"/>
              </w:rPr>
              <w:t xml:space="preserve"> </w:t>
            </w:r>
            <w:r>
              <w:t>sampling</w:t>
            </w:r>
            <w:r>
              <w:rPr>
                <w:spacing w:val="-6"/>
              </w:rPr>
              <w:t xml:space="preserve"> </w:t>
            </w:r>
            <w:r>
              <w:t>precision</w:t>
            </w:r>
            <w:r>
              <w:rPr>
                <w:spacing w:val="-8"/>
              </w:rPr>
              <w:t xml:space="preserve"> </w:t>
            </w:r>
            <w:r>
              <w:t>was</w:t>
            </w:r>
            <w:r>
              <w:rPr>
                <w:spacing w:val="-6"/>
              </w:rPr>
              <w:t xml:space="preserve"> </w:t>
            </w:r>
            <w:r>
              <w:t>“good</w:t>
            </w:r>
            <w:r>
              <w:rPr>
                <w:spacing w:val="-6"/>
              </w:rPr>
              <w:t xml:space="preserve"> </w:t>
            </w:r>
            <w:r>
              <w:t>enough”</w:t>
            </w:r>
            <w:r>
              <w:rPr>
                <w:spacing w:val="-6"/>
              </w:rPr>
              <w:t xml:space="preserve"> </w:t>
            </w:r>
            <w:r>
              <w:t>to</w:t>
            </w:r>
            <w:r>
              <w:rPr>
                <w:spacing w:val="-6"/>
              </w:rPr>
              <w:t xml:space="preserve"> </w:t>
            </w:r>
            <w:r>
              <w:t>maintain audio quality (a.k.a. fidelity)?</w:t>
            </w:r>
          </w:p>
          <w:p w14:paraId="1FA35436" w14:textId="77777777" w:rsidR="00F12ACC" w:rsidRDefault="009D5D84">
            <w:pPr>
              <w:pStyle w:val="TableParagraph"/>
              <w:spacing w:line="253" w:lineRule="exact"/>
              <w:ind w:left="108"/>
            </w:pPr>
            <w:r>
              <w:t>Share</w:t>
            </w:r>
            <w:r>
              <w:rPr>
                <w:spacing w:val="-5"/>
              </w:rPr>
              <w:t xml:space="preserve"> </w:t>
            </w:r>
            <w:r>
              <w:t>your</w:t>
            </w:r>
            <w:r>
              <w:rPr>
                <w:spacing w:val="-5"/>
              </w:rPr>
              <w:t xml:space="preserve"> </w:t>
            </w:r>
            <w:r>
              <w:t>responses</w:t>
            </w:r>
            <w:r>
              <w:rPr>
                <w:spacing w:val="-5"/>
              </w:rPr>
              <w:t xml:space="preserve"> </w:t>
            </w:r>
            <w:r>
              <w:t>with</w:t>
            </w:r>
            <w:r>
              <w:rPr>
                <w:spacing w:val="-4"/>
              </w:rPr>
              <w:t xml:space="preserve"> </w:t>
            </w:r>
            <w:r>
              <w:t>the</w:t>
            </w:r>
            <w:r>
              <w:rPr>
                <w:spacing w:val="-5"/>
              </w:rPr>
              <w:t xml:space="preserve"> </w:t>
            </w:r>
            <w:r>
              <w:t>class</w:t>
            </w:r>
            <w:r>
              <w:rPr>
                <w:spacing w:val="-6"/>
              </w:rPr>
              <w:t xml:space="preserve"> </w:t>
            </w:r>
            <w:r>
              <w:t>or</w:t>
            </w:r>
            <w:r>
              <w:rPr>
                <w:spacing w:val="-5"/>
              </w:rPr>
              <w:t xml:space="preserve"> </w:t>
            </w:r>
            <w:r>
              <w:t>in</w:t>
            </w:r>
            <w:r>
              <w:rPr>
                <w:spacing w:val="-4"/>
              </w:rPr>
              <w:t xml:space="preserve"> </w:t>
            </w:r>
            <w:r>
              <w:t>a</w:t>
            </w:r>
            <w:r>
              <w:rPr>
                <w:spacing w:val="-5"/>
              </w:rPr>
              <w:t xml:space="preserve"> </w:t>
            </w:r>
            <w:r>
              <w:t>small</w:t>
            </w:r>
            <w:r>
              <w:rPr>
                <w:spacing w:val="-6"/>
              </w:rPr>
              <w:t xml:space="preserve"> </w:t>
            </w:r>
            <w:r>
              <w:rPr>
                <w:spacing w:val="-2"/>
              </w:rPr>
              <w:t>group.</w:t>
            </w:r>
          </w:p>
          <w:p w14:paraId="1FA35437" w14:textId="77777777" w:rsidR="00F12ACC" w:rsidRDefault="00F12ACC">
            <w:pPr>
              <w:pStyle w:val="TableParagraph"/>
              <w:ind w:left="0"/>
              <w:rPr>
                <w:b/>
              </w:rPr>
            </w:pPr>
          </w:p>
          <w:p w14:paraId="1FA35438"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17)</w:t>
            </w:r>
          </w:p>
          <w:p w14:paraId="1FA35439" w14:textId="77777777" w:rsidR="00F12ACC" w:rsidRDefault="009D5D84">
            <w:pPr>
              <w:pStyle w:val="TableParagraph"/>
              <w:spacing w:before="1"/>
              <w:rPr>
                <w:b/>
              </w:rPr>
            </w:pPr>
            <w:r>
              <w:rPr>
                <w:b/>
              </w:rPr>
              <w:t>A</w:t>
            </w:r>
            <w:r>
              <w:rPr>
                <w:b/>
                <w:spacing w:val="-7"/>
              </w:rPr>
              <w:t xml:space="preserve"> </w:t>
            </w:r>
            <w:r>
              <w:rPr>
                <w:b/>
              </w:rPr>
              <w:t>Little</w:t>
            </w:r>
            <w:r>
              <w:rPr>
                <w:b/>
                <w:spacing w:val="-5"/>
              </w:rPr>
              <w:t xml:space="preserve"> </w:t>
            </w:r>
            <w:r>
              <w:rPr>
                <w:b/>
              </w:rPr>
              <w:t>Smaller</w:t>
            </w:r>
            <w:r>
              <w:rPr>
                <w:b/>
                <w:spacing w:val="-6"/>
              </w:rPr>
              <w:t xml:space="preserve"> </w:t>
            </w:r>
            <w:r>
              <w:rPr>
                <w:b/>
              </w:rPr>
              <w:t>Would</w:t>
            </w:r>
            <w:r>
              <w:rPr>
                <w:b/>
                <w:spacing w:val="-5"/>
              </w:rPr>
              <w:t xml:space="preserve"> </w:t>
            </w:r>
            <w:r>
              <w:rPr>
                <w:b/>
              </w:rPr>
              <w:t>Be</w:t>
            </w:r>
            <w:r>
              <w:rPr>
                <w:b/>
                <w:spacing w:val="-5"/>
              </w:rPr>
              <w:t xml:space="preserve"> </w:t>
            </w:r>
            <w:r>
              <w:rPr>
                <w:b/>
              </w:rPr>
              <w:t>Better.</w:t>
            </w:r>
            <w:r>
              <w:rPr>
                <w:b/>
                <w:spacing w:val="-5"/>
              </w:rPr>
              <w:t xml:space="preserve"> </w:t>
            </w:r>
            <w:r>
              <w:rPr>
                <w:b/>
              </w:rPr>
              <w:t>.</w:t>
            </w:r>
            <w:r>
              <w:rPr>
                <w:b/>
                <w:spacing w:val="-4"/>
              </w:rPr>
              <w:t xml:space="preserve"> </w:t>
            </w:r>
            <w:r>
              <w:rPr>
                <w:b/>
                <w:spacing w:val="-10"/>
              </w:rPr>
              <w:t>.</w:t>
            </w:r>
          </w:p>
          <w:p w14:paraId="1FA3543A" w14:textId="77777777" w:rsidR="00F12ACC" w:rsidRDefault="009D5D84">
            <w:pPr>
              <w:pStyle w:val="TableParagraph"/>
              <w:spacing w:before="252" w:line="234" w:lineRule="exact"/>
            </w:pPr>
            <w:r>
              <w:t>Share</w:t>
            </w:r>
            <w:r>
              <w:rPr>
                <w:spacing w:val="-6"/>
              </w:rPr>
              <w:t xml:space="preserve"> </w:t>
            </w:r>
            <w:r>
              <w:t>with</w:t>
            </w:r>
            <w:r>
              <w:rPr>
                <w:spacing w:val="-6"/>
              </w:rPr>
              <w:t xml:space="preserve"> </w:t>
            </w:r>
            <w:r>
              <w:rPr>
                <w:spacing w:val="-2"/>
              </w:rPr>
              <w:t>students:</w:t>
            </w:r>
          </w:p>
        </w:tc>
        <w:tc>
          <w:tcPr>
            <w:tcW w:w="3721" w:type="dxa"/>
          </w:tcPr>
          <w:p w14:paraId="1FA3543B" w14:textId="77777777" w:rsidR="00F12ACC" w:rsidRDefault="00F12ACC">
            <w:pPr>
              <w:pStyle w:val="TableParagraph"/>
              <w:ind w:left="0"/>
              <w:rPr>
                <w:b/>
              </w:rPr>
            </w:pPr>
          </w:p>
          <w:p w14:paraId="1FA3543C" w14:textId="77777777" w:rsidR="00F12ACC" w:rsidRDefault="009D5D84">
            <w:pPr>
              <w:pStyle w:val="TableParagraph"/>
              <w:ind w:right="151"/>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3 of BJC.</w:t>
            </w:r>
          </w:p>
          <w:p w14:paraId="1FA3543D" w14:textId="77777777" w:rsidR="00F12ACC" w:rsidRDefault="00F12ACC">
            <w:pPr>
              <w:pStyle w:val="TableParagraph"/>
              <w:ind w:left="0"/>
              <w:rPr>
                <w:b/>
              </w:rPr>
            </w:pPr>
          </w:p>
          <w:p w14:paraId="1FA3543E" w14:textId="77777777" w:rsidR="00F12ACC" w:rsidRDefault="00F12ACC">
            <w:pPr>
              <w:pStyle w:val="TableParagraph"/>
              <w:ind w:left="0"/>
              <w:rPr>
                <w:b/>
              </w:rPr>
            </w:pPr>
          </w:p>
          <w:p w14:paraId="1FA3543F" w14:textId="77777777" w:rsidR="00F12ACC" w:rsidRDefault="00F12ACC">
            <w:pPr>
              <w:pStyle w:val="TableParagraph"/>
              <w:ind w:left="0"/>
              <w:rPr>
                <w:b/>
              </w:rPr>
            </w:pPr>
          </w:p>
          <w:p w14:paraId="1FA35440" w14:textId="77777777" w:rsidR="00F12ACC" w:rsidRDefault="00F12ACC">
            <w:pPr>
              <w:pStyle w:val="TableParagraph"/>
              <w:ind w:left="0"/>
              <w:rPr>
                <w:b/>
              </w:rPr>
            </w:pPr>
          </w:p>
          <w:p w14:paraId="1FA35441" w14:textId="77777777" w:rsidR="00F12ACC" w:rsidRDefault="00F12ACC">
            <w:pPr>
              <w:pStyle w:val="TableParagraph"/>
              <w:ind w:left="0"/>
              <w:rPr>
                <w:b/>
              </w:rPr>
            </w:pPr>
          </w:p>
          <w:p w14:paraId="1FA35442" w14:textId="77777777" w:rsidR="00F12ACC" w:rsidRDefault="00F12ACC">
            <w:pPr>
              <w:pStyle w:val="TableParagraph"/>
              <w:ind w:left="0"/>
              <w:rPr>
                <w:b/>
              </w:rPr>
            </w:pPr>
          </w:p>
          <w:p w14:paraId="1FA35443" w14:textId="77777777" w:rsidR="00F12ACC" w:rsidRDefault="00F12ACC">
            <w:pPr>
              <w:pStyle w:val="TableParagraph"/>
              <w:ind w:left="0"/>
              <w:rPr>
                <w:b/>
              </w:rPr>
            </w:pPr>
          </w:p>
          <w:p w14:paraId="1FA35444" w14:textId="77777777" w:rsidR="00F12ACC" w:rsidRDefault="00F12ACC">
            <w:pPr>
              <w:pStyle w:val="TableParagraph"/>
              <w:ind w:left="0"/>
              <w:rPr>
                <w:b/>
              </w:rPr>
            </w:pPr>
          </w:p>
          <w:p w14:paraId="1FA35445" w14:textId="77777777" w:rsidR="00F12ACC" w:rsidRDefault="00F12ACC">
            <w:pPr>
              <w:pStyle w:val="TableParagraph"/>
              <w:ind w:left="0"/>
              <w:rPr>
                <w:b/>
              </w:rPr>
            </w:pPr>
          </w:p>
          <w:p w14:paraId="1FA35446" w14:textId="77777777" w:rsidR="00F12ACC" w:rsidRDefault="00F12ACC">
            <w:pPr>
              <w:pStyle w:val="TableParagraph"/>
              <w:ind w:left="0"/>
              <w:rPr>
                <w:b/>
              </w:rPr>
            </w:pPr>
          </w:p>
          <w:p w14:paraId="1FA35447" w14:textId="77777777" w:rsidR="00F12ACC" w:rsidRDefault="00F12ACC">
            <w:pPr>
              <w:pStyle w:val="TableParagraph"/>
              <w:ind w:left="0"/>
              <w:rPr>
                <w:b/>
              </w:rPr>
            </w:pPr>
          </w:p>
          <w:p w14:paraId="1FA35448" w14:textId="77777777" w:rsidR="00F12ACC" w:rsidRDefault="00F12ACC">
            <w:pPr>
              <w:pStyle w:val="TableParagraph"/>
              <w:ind w:left="0"/>
              <w:rPr>
                <w:b/>
              </w:rPr>
            </w:pPr>
          </w:p>
          <w:p w14:paraId="1FA35449" w14:textId="77777777" w:rsidR="00F12ACC" w:rsidRDefault="00F12ACC">
            <w:pPr>
              <w:pStyle w:val="TableParagraph"/>
              <w:ind w:left="0"/>
              <w:rPr>
                <w:b/>
              </w:rPr>
            </w:pPr>
          </w:p>
          <w:p w14:paraId="1FA3544A" w14:textId="77777777" w:rsidR="00F12ACC" w:rsidRDefault="00F12ACC">
            <w:pPr>
              <w:pStyle w:val="TableParagraph"/>
              <w:ind w:left="0"/>
              <w:rPr>
                <w:b/>
              </w:rPr>
            </w:pPr>
          </w:p>
          <w:p w14:paraId="1FA3544B" w14:textId="77777777" w:rsidR="00F12ACC" w:rsidRDefault="00F12ACC">
            <w:pPr>
              <w:pStyle w:val="TableParagraph"/>
              <w:ind w:left="0"/>
              <w:rPr>
                <w:b/>
              </w:rPr>
            </w:pPr>
          </w:p>
          <w:p w14:paraId="1FA3544C" w14:textId="77777777" w:rsidR="00F12ACC" w:rsidRDefault="00F12ACC">
            <w:pPr>
              <w:pStyle w:val="TableParagraph"/>
              <w:ind w:left="0"/>
              <w:rPr>
                <w:b/>
              </w:rPr>
            </w:pPr>
          </w:p>
          <w:p w14:paraId="1FA3544D" w14:textId="77777777" w:rsidR="00F12ACC" w:rsidRDefault="00F12ACC">
            <w:pPr>
              <w:pStyle w:val="TableParagraph"/>
              <w:ind w:left="0"/>
              <w:rPr>
                <w:b/>
              </w:rPr>
            </w:pPr>
          </w:p>
          <w:p w14:paraId="1FA3544E" w14:textId="77777777" w:rsidR="00F12ACC" w:rsidRDefault="00F12ACC">
            <w:pPr>
              <w:pStyle w:val="TableParagraph"/>
              <w:ind w:left="0"/>
              <w:rPr>
                <w:b/>
              </w:rPr>
            </w:pPr>
          </w:p>
          <w:p w14:paraId="1FA3544F" w14:textId="77777777" w:rsidR="00F12ACC" w:rsidRDefault="00F12ACC">
            <w:pPr>
              <w:pStyle w:val="TableParagraph"/>
              <w:ind w:left="0"/>
              <w:rPr>
                <w:b/>
              </w:rPr>
            </w:pPr>
          </w:p>
          <w:p w14:paraId="1FA35450" w14:textId="77777777" w:rsidR="00F12ACC" w:rsidRDefault="00F12ACC">
            <w:pPr>
              <w:pStyle w:val="TableParagraph"/>
              <w:ind w:left="0"/>
              <w:rPr>
                <w:b/>
              </w:rPr>
            </w:pPr>
          </w:p>
          <w:p w14:paraId="1FA35451" w14:textId="77777777" w:rsidR="00F12ACC" w:rsidRDefault="00F12ACC">
            <w:pPr>
              <w:pStyle w:val="TableParagraph"/>
              <w:ind w:left="0"/>
              <w:rPr>
                <w:b/>
              </w:rPr>
            </w:pPr>
          </w:p>
          <w:p w14:paraId="1FA35452" w14:textId="77777777" w:rsidR="00F12ACC" w:rsidRDefault="00F12ACC">
            <w:pPr>
              <w:pStyle w:val="TableParagraph"/>
              <w:ind w:left="0"/>
              <w:rPr>
                <w:b/>
              </w:rPr>
            </w:pPr>
          </w:p>
          <w:p w14:paraId="1FA35453" w14:textId="77777777" w:rsidR="00F12ACC" w:rsidRDefault="00F12ACC">
            <w:pPr>
              <w:pStyle w:val="TableParagraph"/>
              <w:ind w:left="0"/>
              <w:rPr>
                <w:b/>
              </w:rPr>
            </w:pPr>
          </w:p>
          <w:p w14:paraId="1FA35454" w14:textId="77777777" w:rsidR="00F12ACC" w:rsidRDefault="00F12ACC">
            <w:pPr>
              <w:pStyle w:val="TableParagraph"/>
              <w:ind w:left="0"/>
              <w:rPr>
                <w:b/>
              </w:rPr>
            </w:pPr>
          </w:p>
          <w:p w14:paraId="1FA35455" w14:textId="77777777" w:rsidR="00F12ACC" w:rsidRDefault="00F12ACC">
            <w:pPr>
              <w:pStyle w:val="TableParagraph"/>
              <w:ind w:left="0"/>
              <w:rPr>
                <w:b/>
              </w:rPr>
            </w:pPr>
          </w:p>
          <w:p w14:paraId="1FA35456" w14:textId="77777777" w:rsidR="00F12ACC" w:rsidRDefault="00F12ACC">
            <w:pPr>
              <w:pStyle w:val="TableParagraph"/>
              <w:ind w:left="0"/>
              <w:rPr>
                <w:b/>
              </w:rPr>
            </w:pPr>
          </w:p>
          <w:p w14:paraId="1FA35457" w14:textId="77777777" w:rsidR="00F12ACC" w:rsidRDefault="00F12ACC">
            <w:pPr>
              <w:pStyle w:val="TableParagraph"/>
              <w:ind w:left="0"/>
              <w:rPr>
                <w:b/>
              </w:rPr>
            </w:pPr>
          </w:p>
          <w:p w14:paraId="1FA35458" w14:textId="77777777" w:rsidR="00F12ACC" w:rsidRDefault="00F12ACC">
            <w:pPr>
              <w:pStyle w:val="TableParagraph"/>
              <w:ind w:left="0"/>
              <w:rPr>
                <w:b/>
              </w:rPr>
            </w:pPr>
          </w:p>
          <w:p w14:paraId="1FA35459" w14:textId="77777777" w:rsidR="00F12ACC" w:rsidRDefault="00F12ACC">
            <w:pPr>
              <w:pStyle w:val="TableParagraph"/>
              <w:ind w:left="0"/>
              <w:rPr>
                <w:b/>
              </w:rPr>
            </w:pPr>
          </w:p>
          <w:p w14:paraId="1FA3545A" w14:textId="77777777" w:rsidR="00F12ACC" w:rsidRDefault="00F12ACC">
            <w:pPr>
              <w:pStyle w:val="TableParagraph"/>
              <w:ind w:left="0"/>
              <w:rPr>
                <w:b/>
              </w:rPr>
            </w:pPr>
          </w:p>
          <w:p w14:paraId="1FA3545B" w14:textId="77777777" w:rsidR="00F12ACC" w:rsidRDefault="00F12ACC">
            <w:pPr>
              <w:pStyle w:val="TableParagraph"/>
              <w:ind w:left="0"/>
              <w:rPr>
                <w:b/>
              </w:rPr>
            </w:pPr>
          </w:p>
          <w:p w14:paraId="1FA3545C" w14:textId="77777777" w:rsidR="00F12ACC" w:rsidRDefault="00F12ACC">
            <w:pPr>
              <w:pStyle w:val="TableParagraph"/>
              <w:ind w:left="0"/>
              <w:rPr>
                <w:b/>
              </w:rPr>
            </w:pPr>
          </w:p>
          <w:p w14:paraId="1FA3545D" w14:textId="77777777" w:rsidR="00F12ACC" w:rsidRDefault="00F12ACC">
            <w:pPr>
              <w:pStyle w:val="TableParagraph"/>
              <w:ind w:left="0"/>
              <w:rPr>
                <w:b/>
              </w:rPr>
            </w:pPr>
          </w:p>
          <w:p w14:paraId="1FA3545E" w14:textId="77777777" w:rsidR="00F12ACC" w:rsidRDefault="00F12ACC">
            <w:pPr>
              <w:pStyle w:val="TableParagraph"/>
              <w:ind w:left="0"/>
              <w:rPr>
                <w:b/>
              </w:rPr>
            </w:pPr>
          </w:p>
          <w:p w14:paraId="1FA3545F" w14:textId="77777777" w:rsidR="00F12ACC" w:rsidRDefault="00F12ACC">
            <w:pPr>
              <w:pStyle w:val="TableParagraph"/>
              <w:ind w:left="0"/>
              <w:rPr>
                <w:b/>
              </w:rPr>
            </w:pPr>
          </w:p>
          <w:p w14:paraId="1FA35460" w14:textId="77777777" w:rsidR="00F12ACC" w:rsidRDefault="00F12ACC">
            <w:pPr>
              <w:pStyle w:val="TableParagraph"/>
              <w:ind w:left="0"/>
              <w:rPr>
                <w:b/>
              </w:rPr>
            </w:pPr>
          </w:p>
          <w:p w14:paraId="1FA35461" w14:textId="77777777" w:rsidR="00F12ACC" w:rsidRDefault="00F12ACC">
            <w:pPr>
              <w:pStyle w:val="TableParagraph"/>
              <w:ind w:left="0"/>
              <w:rPr>
                <w:b/>
              </w:rPr>
            </w:pPr>
          </w:p>
          <w:p w14:paraId="1FA35462" w14:textId="77777777" w:rsidR="00F12ACC" w:rsidRDefault="00F12ACC">
            <w:pPr>
              <w:pStyle w:val="TableParagraph"/>
              <w:ind w:left="0"/>
              <w:rPr>
                <w:b/>
              </w:rPr>
            </w:pPr>
          </w:p>
          <w:p w14:paraId="1FA35463" w14:textId="77777777" w:rsidR="00F12ACC" w:rsidRDefault="00F12ACC">
            <w:pPr>
              <w:pStyle w:val="TableParagraph"/>
              <w:ind w:left="0"/>
              <w:rPr>
                <w:b/>
              </w:rPr>
            </w:pPr>
          </w:p>
          <w:p w14:paraId="1FA35464" w14:textId="77777777" w:rsidR="00F12ACC" w:rsidRDefault="00F12ACC">
            <w:pPr>
              <w:pStyle w:val="TableParagraph"/>
              <w:ind w:left="0"/>
              <w:rPr>
                <w:b/>
              </w:rPr>
            </w:pPr>
          </w:p>
          <w:p w14:paraId="1FA35465" w14:textId="77777777" w:rsidR="00F12ACC" w:rsidRDefault="00F12ACC">
            <w:pPr>
              <w:pStyle w:val="TableParagraph"/>
              <w:ind w:left="0"/>
              <w:rPr>
                <w:b/>
              </w:rPr>
            </w:pPr>
          </w:p>
          <w:p w14:paraId="1FA35466" w14:textId="77777777" w:rsidR="00F12ACC" w:rsidRDefault="00F12ACC">
            <w:pPr>
              <w:pStyle w:val="TableParagraph"/>
              <w:ind w:left="0"/>
              <w:rPr>
                <w:b/>
              </w:rPr>
            </w:pPr>
          </w:p>
          <w:p w14:paraId="1FA35467" w14:textId="77777777" w:rsidR="00F12ACC" w:rsidRDefault="00F12ACC">
            <w:pPr>
              <w:pStyle w:val="TableParagraph"/>
              <w:spacing w:before="1"/>
              <w:ind w:left="0"/>
              <w:rPr>
                <w:b/>
              </w:rPr>
            </w:pPr>
          </w:p>
          <w:p w14:paraId="1FA35468" w14:textId="77777777" w:rsidR="00F12ACC" w:rsidRDefault="009D5D84">
            <w:pPr>
              <w:pStyle w:val="TableParagraph"/>
              <w:ind w:right="151"/>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4 of BJC.</w:t>
            </w:r>
          </w:p>
        </w:tc>
      </w:tr>
    </w:tbl>
    <w:p w14:paraId="1FA3546A" w14:textId="77777777" w:rsidR="00F12ACC" w:rsidRDefault="00F12ACC">
      <w:pPr>
        <w:pStyle w:val="TableParagraph"/>
        <w:sectPr w:rsidR="00F12ACC">
          <w:pgSz w:w="12240" w:h="15840"/>
          <w:pgMar w:top="960" w:right="720" w:bottom="920" w:left="720" w:header="728" w:footer="727" w:gutter="0"/>
          <w:cols w:space="720"/>
        </w:sectPr>
      </w:pPr>
    </w:p>
    <w:p w14:paraId="1FA3546B"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46E" w14:textId="77777777">
        <w:trPr>
          <w:trHeight w:val="252"/>
        </w:trPr>
        <w:tc>
          <w:tcPr>
            <w:tcW w:w="6480" w:type="dxa"/>
            <w:shd w:val="clear" w:color="auto" w:fill="00AFEF"/>
          </w:tcPr>
          <w:p w14:paraId="1FA3546C"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3</w:t>
            </w:r>
          </w:p>
        </w:tc>
        <w:tc>
          <w:tcPr>
            <w:tcW w:w="3721" w:type="dxa"/>
            <w:shd w:val="clear" w:color="auto" w:fill="00AFEF"/>
          </w:tcPr>
          <w:p w14:paraId="1FA3546D"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81" w14:textId="77777777">
        <w:trPr>
          <w:trHeight w:val="12396"/>
        </w:trPr>
        <w:tc>
          <w:tcPr>
            <w:tcW w:w="6480" w:type="dxa"/>
          </w:tcPr>
          <w:p w14:paraId="1FA3546F" w14:textId="77777777" w:rsidR="00F12ACC" w:rsidRDefault="009D5D84">
            <w:pPr>
              <w:pStyle w:val="TableParagraph"/>
              <w:ind w:right="100"/>
            </w:pPr>
            <w:r>
              <w:t xml:space="preserve">Could you hold the above record (or </w:t>
            </w:r>
            <w:proofErr w:type="gramStart"/>
            <w:r>
              <w:t>CD’s</w:t>
            </w:r>
            <w:proofErr w:type="gramEnd"/>
            <w:r>
              <w:t xml:space="preserve"> for that matter) in</w:t>
            </w:r>
            <w:r>
              <w:rPr>
                <w:spacing w:val="40"/>
              </w:rPr>
              <w:t xml:space="preserve"> </w:t>
            </w:r>
            <w:r>
              <w:t>your jacket pocket? With what you’ve learned about raw audio files (.wav and .</w:t>
            </w:r>
            <w:proofErr w:type="spellStart"/>
            <w:r>
              <w:t>aiff</w:t>
            </w:r>
            <w:proofErr w:type="spellEnd"/>
            <w:r>
              <w:t>) and their size you can likely guess that audio files needed to evolve. As the internet started to grow in the mid to late 90’s, music creators found a problem with the fast-changing system. Their files were too big to transport easily and</w:t>
            </w:r>
            <w:r>
              <w:rPr>
                <w:spacing w:val="-4"/>
              </w:rPr>
              <w:t xml:space="preserve"> </w:t>
            </w:r>
            <w:r>
              <w:t>move</w:t>
            </w:r>
            <w:r>
              <w:rPr>
                <w:spacing w:val="-4"/>
              </w:rPr>
              <w:t xml:space="preserve"> </w:t>
            </w:r>
            <w:r>
              <w:t>across</w:t>
            </w:r>
            <w:r>
              <w:rPr>
                <w:spacing w:val="-4"/>
              </w:rPr>
              <w:t xml:space="preserve"> </w:t>
            </w:r>
            <w:r>
              <w:t>the</w:t>
            </w:r>
            <w:r>
              <w:rPr>
                <w:spacing w:val="-5"/>
              </w:rPr>
              <w:t xml:space="preserve"> </w:t>
            </w:r>
            <w:r>
              <w:t>internet!</w:t>
            </w:r>
            <w:r>
              <w:rPr>
                <w:spacing w:val="-4"/>
              </w:rPr>
              <w:t xml:space="preserve"> </w:t>
            </w:r>
            <w:r>
              <w:t>A</w:t>
            </w:r>
            <w:r>
              <w:rPr>
                <w:spacing w:val="-4"/>
              </w:rPr>
              <w:t xml:space="preserve"> </w:t>
            </w:r>
            <w:r>
              <w:t>way</w:t>
            </w:r>
            <w:r>
              <w:rPr>
                <w:spacing w:val="-4"/>
              </w:rPr>
              <w:t xml:space="preserve"> </w:t>
            </w:r>
            <w:r>
              <w:t>to</w:t>
            </w:r>
            <w:r>
              <w:rPr>
                <w:spacing w:val="-4"/>
              </w:rPr>
              <w:t xml:space="preserve"> </w:t>
            </w:r>
            <w:r>
              <w:rPr>
                <w:b/>
              </w:rPr>
              <w:t>compress</w:t>
            </w:r>
            <w:r>
              <w:rPr>
                <w:b/>
                <w:spacing w:val="-3"/>
              </w:rPr>
              <w:t xml:space="preserve"> </w:t>
            </w:r>
            <w:r>
              <w:t>or</w:t>
            </w:r>
            <w:r>
              <w:rPr>
                <w:spacing w:val="-4"/>
              </w:rPr>
              <w:t xml:space="preserve"> </w:t>
            </w:r>
            <w:r>
              <w:t>reduce</w:t>
            </w:r>
            <w:r>
              <w:rPr>
                <w:spacing w:val="-5"/>
              </w:rPr>
              <w:t xml:space="preserve"> </w:t>
            </w:r>
            <w:r>
              <w:t>the size of the file and still maintain CD quality was needed and the</w:t>
            </w:r>
          </w:p>
          <w:p w14:paraId="1FA35470" w14:textId="77777777" w:rsidR="00F12ACC" w:rsidRDefault="009D5D84">
            <w:pPr>
              <w:pStyle w:val="TableParagraph"/>
            </w:pPr>
            <w:r>
              <w:t>.mp3</w:t>
            </w:r>
            <w:r>
              <w:rPr>
                <w:spacing w:val="-6"/>
              </w:rPr>
              <w:t xml:space="preserve"> </w:t>
            </w:r>
            <w:r>
              <w:t>file</w:t>
            </w:r>
            <w:r>
              <w:rPr>
                <w:spacing w:val="-5"/>
              </w:rPr>
              <w:t xml:space="preserve"> </w:t>
            </w:r>
            <w:r>
              <w:t>format</w:t>
            </w:r>
            <w:r>
              <w:rPr>
                <w:spacing w:val="-5"/>
              </w:rPr>
              <w:t xml:space="preserve"> </w:t>
            </w:r>
            <w:r>
              <w:t>was</w:t>
            </w:r>
            <w:r>
              <w:rPr>
                <w:spacing w:val="-5"/>
              </w:rPr>
              <w:t xml:space="preserve"> </w:t>
            </w:r>
            <w:r>
              <w:rPr>
                <w:spacing w:val="-2"/>
              </w:rPr>
              <w:t>born.</w:t>
            </w:r>
          </w:p>
          <w:p w14:paraId="1FA35471" w14:textId="77777777" w:rsidR="00F12ACC" w:rsidRDefault="009D5D84">
            <w:pPr>
              <w:pStyle w:val="TableParagraph"/>
              <w:spacing w:before="252"/>
              <w:ind w:right="148"/>
            </w:pPr>
            <w:r>
              <w:t>Read</w:t>
            </w:r>
            <w:r>
              <w:rPr>
                <w:spacing w:val="-4"/>
              </w:rPr>
              <w:t xml:space="preserve"> </w:t>
            </w:r>
            <w:hyperlink r:id="rId90">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to</w:t>
            </w:r>
            <w:r>
              <w:rPr>
                <w:spacing w:val="-4"/>
              </w:rPr>
              <w:t xml:space="preserve"> </w:t>
            </w:r>
            <w:r>
              <w:t>get</w:t>
            </w:r>
            <w:r>
              <w:rPr>
                <w:spacing w:val="-5"/>
              </w:rPr>
              <w:t xml:space="preserve"> </w:t>
            </w:r>
            <w:r>
              <w:t>some</w:t>
            </w:r>
            <w:r>
              <w:rPr>
                <w:spacing w:val="-4"/>
              </w:rPr>
              <w:t xml:space="preserve"> </w:t>
            </w:r>
            <w:r>
              <w:t>history</w:t>
            </w:r>
            <w:r>
              <w:rPr>
                <w:spacing w:val="-5"/>
              </w:rPr>
              <w:t xml:space="preserve"> </w:t>
            </w:r>
            <w:r>
              <w:t>of</w:t>
            </w:r>
            <w:r>
              <w:rPr>
                <w:spacing w:val="-4"/>
              </w:rPr>
              <w:t xml:space="preserve"> </w:t>
            </w:r>
            <w:r>
              <w:t>the</w:t>
            </w:r>
            <w:r>
              <w:rPr>
                <w:spacing w:val="-4"/>
              </w:rPr>
              <w:t xml:space="preserve"> </w:t>
            </w:r>
            <w:r>
              <w:t>.mp3</w:t>
            </w:r>
            <w:r>
              <w:rPr>
                <w:spacing w:val="-4"/>
              </w:rPr>
              <w:t xml:space="preserve"> </w:t>
            </w:r>
            <w:r>
              <w:t>file</w:t>
            </w:r>
            <w:r>
              <w:rPr>
                <w:spacing w:val="-4"/>
              </w:rPr>
              <w:t xml:space="preserve"> </w:t>
            </w:r>
            <w:r>
              <w:t>format. Make notes of information you think is important.</w:t>
            </w:r>
          </w:p>
          <w:p w14:paraId="1FA35472" w14:textId="77777777" w:rsidR="00F12ACC" w:rsidRDefault="00F12ACC">
            <w:pPr>
              <w:pStyle w:val="TableParagraph"/>
              <w:spacing w:before="1"/>
              <w:ind w:left="0"/>
              <w:rPr>
                <w:b/>
              </w:rPr>
            </w:pPr>
          </w:p>
          <w:p w14:paraId="1FA35473"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18)</w:t>
            </w:r>
          </w:p>
          <w:p w14:paraId="1FA35474" w14:textId="77777777" w:rsidR="00F12ACC" w:rsidRDefault="009D5D84">
            <w:pPr>
              <w:pStyle w:val="TableParagraph"/>
              <w:spacing w:line="253" w:lineRule="exact"/>
            </w:pPr>
            <w:r>
              <w:t>Ask</w:t>
            </w:r>
            <w:r>
              <w:rPr>
                <w:spacing w:val="-5"/>
              </w:rPr>
              <w:t xml:space="preserve"> </w:t>
            </w:r>
            <w:r>
              <w:rPr>
                <w:spacing w:val="-2"/>
              </w:rPr>
              <w:t>students:</w:t>
            </w:r>
          </w:p>
          <w:p w14:paraId="1FA35475" w14:textId="77777777" w:rsidR="00F12ACC" w:rsidRDefault="009D5D84">
            <w:pPr>
              <w:pStyle w:val="TableParagraph"/>
            </w:pPr>
            <w:r>
              <w:t xml:space="preserve">Listen to the remainder of the earlier </w:t>
            </w:r>
            <w:hyperlink r:id="rId91">
              <w:r>
                <w:rPr>
                  <w:color w:val="1154CC"/>
                  <w:u w:val="single" w:color="1154CC"/>
                </w:rPr>
                <w:t>broadcast</w:t>
              </w:r>
            </w:hyperlink>
            <w:r>
              <w:rPr>
                <w:color w:val="1154CC"/>
              </w:rPr>
              <w:t xml:space="preserve"> </w:t>
            </w:r>
            <w:r>
              <w:t>to hear audio professionals discussing this debate. The transcript of the conversation</w:t>
            </w:r>
            <w:r>
              <w:rPr>
                <w:spacing w:val="-2"/>
              </w:rPr>
              <w:t xml:space="preserve"> </w:t>
            </w:r>
            <w:r>
              <w:t>is</w:t>
            </w:r>
            <w:r>
              <w:rPr>
                <w:spacing w:val="-2"/>
              </w:rPr>
              <w:t xml:space="preserve"> </w:t>
            </w:r>
            <w:r>
              <w:t>below</w:t>
            </w:r>
            <w:r>
              <w:rPr>
                <w:spacing w:val="-3"/>
              </w:rPr>
              <w:t xml:space="preserve"> </w:t>
            </w:r>
            <w:r>
              <w:t>the</w:t>
            </w:r>
            <w:r>
              <w:rPr>
                <w:spacing w:val="-2"/>
              </w:rPr>
              <w:t xml:space="preserve"> </w:t>
            </w:r>
            <w:r>
              <w:t>audio</w:t>
            </w:r>
            <w:r>
              <w:rPr>
                <w:spacing w:val="-2"/>
              </w:rPr>
              <w:t xml:space="preserve"> </w:t>
            </w:r>
            <w:r>
              <w:t>player</w:t>
            </w:r>
            <w:r>
              <w:rPr>
                <w:spacing w:val="-2"/>
              </w:rPr>
              <w:t xml:space="preserve"> </w:t>
            </w:r>
            <w:r>
              <w:t>found</w:t>
            </w:r>
            <w:r>
              <w:rPr>
                <w:spacing w:val="-2"/>
              </w:rPr>
              <w:t xml:space="preserve"> </w:t>
            </w:r>
            <w:r>
              <w:t>at</w:t>
            </w:r>
            <w:r>
              <w:rPr>
                <w:spacing w:val="-2"/>
              </w:rPr>
              <w:t xml:space="preserve"> </w:t>
            </w:r>
            <w:r>
              <w:t>the</w:t>
            </w:r>
            <w:r>
              <w:rPr>
                <w:spacing w:val="-2"/>
              </w:rPr>
              <w:t xml:space="preserve"> </w:t>
            </w:r>
            <w:r>
              <w:t>top</w:t>
            </w:r>
            <w:r>
              <w:rPr>
                <w:spacing w:val="-2"/>
              </w:rPr>
              <w:t xml:space="preserve"> </w:t>
            </w:r>
            <w:r>
              <w:t>of</w:t>
            </w:r>
            <w:r>
              <w:rPr>
                <w:spacing w:val="-2"/>
              </w:rPr>
              <w:t xml:space="preserve"> </w:t>
            </w:r>
            <w:r>
              <w:t>the page.</w:t>
            </w:r>
            <w:r>
              <w:rPr>
                <w:spacing w:val="-4"/>
              </w:rPr>
              <w:t xml:space="preserve"> </w:t>
            </w:r>
            <w:r>
              <w:rPr>
                <w:b/>
              </w:rPr>
              <w:t>Listen</w:t>
            </w:r>
            <w:r>
              <w:rPr>
                <w:b/>
                <w:spacing w:val="-4"/>
              </w:rPr>
              <w:t xml:space="preserve"> </w:t>
            </w:r>
            <w:r>
              <w:rPr>
                <w:b/>
              </w:rPr>
              <w:t>after</w:t>
            </w:r>
            <w:r>
              <w:rPr>
                <w:b/>
                <w:spacing w:val="-5"/>
              </w:rPr>
              <w:t xml:space="preserve"> </w:t>
            </w:r>
            <w:r>
              <w:rPr>
                <w:b/>
              </w:rPr>
              <w:t>the</w:t>
            </w:r>
            <w:r>
              <w:rPr>
                <w:b/>
                <w:spacing w:val="-4"/>
              </w:rPr>
              <w:t xml:space="preserve"> </w:t>
            </w:r>
            <w:r>
              <w:rPr>
                <w:b/>
              </w:rPr>
              <w:t>14:30</w:t>
            </w:r>
            <w:r>
              <w:rPr>
                <w:b/>
                <w:spacing w:val="-4"/>
              </w:rPr>
              <w:t xml:space="preserve"> </w:t>
            </w:r>
            <w:r>
              <w:rPr>
                <w:b/>
              </w:rPr>
              <w:t>minute</w:t>
            </w:r>
            <w:r>
              <w:rPr>
                <w:b/>
                <w:spacing w:val="-4"/>
              </w:rPr>
              <w:t xml:space="preserve"> </w:t>
            </w:r>
            <w:r>
              <w:rPr>
                <w:b/>
              </w:rPr>
              <w:t>mark</w:t>
            </w:r>
            <w:r>
              <w:rPr>
                <w:b/>
                <w:spacing w:val="-4"/>
              </w:rPr>
              <w:t xml:space="preserve"> </w:t>
            </w:r>
            <w:r>
              <w:rPr>
                <w:b/>
              </w:rPr>
              <w:t>to</w:t>
            </w:r>
            <w:r>
              <w:rPr>
                <w:b/>
                <w:spacing w:val="-4"/>
              </w:rPr>
              <w:t xml:space="preserve"> </w:t>
            </w:r>
            <w:r>
              <w:rPr>
                <w:b/>
              </w:rPr>
              <w:t>the</w:t>
            </w:r>
            <w:r>
              <w:rPr>
                <w:b/>
                <w:spacing w:val="-4"/>
              </w:rPr>
              <w:t xml:space="preserve"> </w:t>
            </w:r>
            <w:r>
              <w:rPr>
                <w:b/>
              </w:rPr>
              <w:t>end.</w:t>
            </w:r>
            <w:r>
              <w:rPr>
                <w:b/>
                <w:spacing w:val="-4"/>
              </w:rPr>
              <w:t xml:space="preserve"> </w:t>
            </w:r>
            <w:r>
              <w:t>Make notes of information you think is important.</w:t>
            </w:r>
          </w:p>
          <w:p w14:paraId="1FA35476" w14:textId="77777777" w:rsidR="00F12ACC" w:rsidRDefault="00F12ACC">
            <w:pPr>
              <w:pStyle w:val="TableParagraph"/>
              <w:ind w:left="0"/>
              <w:rPr>
                <w:b/>
              </w:rPr>
            </w:pPr>
          </w:p>
          <w:p w14:paraId="1FA35477"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19)</w:t>
            </w:r>
          </w:p>
          <w:p w14:paraId="1FA35478" w14:textId="77777777" w:rsidR="00F12ACC" w:rsidRDefault="009D5D84">
            <w:pPr>
              <w:pStyle w:val="TableParagraph"/>
            </w:pPr>
            <w:r>
              <w:t>Ask</w:t>
            </w:r>
            <w:r>
              <w:rPr>
                <w:spacing w:val="-5"/>
              </w:rPr>
              <w:t xml:space="preserve"> </w:t>
            </w:r>
            <w:r>
              <w:rPr>
                <w:spacing w:val="-2"/>
              </w:rPr>
              <w:t>students:</w:t>
            </w:r>
          </w:p>
          <w:p w14:paraId="1FA35479" w14:textId="77777777" w:rsidR="00F12ACC" w:rsidRDefault="009D5D84">
            <w:pPr>
              <w:pStyle w:val="TableParagraph"/>
            </w:pPr>
            <w:r>
              <w:t>After you’ve read the article and heard the final part of the broadcast, record your answers to the following questions. Feel free</w:t>
            </w:r>
            <w:r>
              <w:rPr>
                <w:spacing w:val="-4"/>
              </w:rPr>
              <w:t xml:space="preserve"> </w:t>
            </w:r>
            <w:r>
              <w:t>to</w:t>
            </w:r>
            <w:r>
              <w:rPr>
                <w:spacing w:val="-4"/>
              </w:rPr>
              <w:t xml:space="preserve"> </w:t>
            </w:r>
            <w:proofErr w:type="gramStart"/>
            <w:r>
              <w:t>return</w:t>
            </w:r>
            <w:proofErr w:type="gramEnd"/>
            <w:r>
              <w:rPr>
                <w:spacing w:val="-4"/>
              </w:rPr>
              <w:t xml:space="preserve"> </w:t>
            </w:r>
            <w:r>
              <w:t>to</w:t>
            </w:r>
            <w:r>
              <w:rPr>
                <w:spacing w:val="-4"/>
              </w:rPr>
              <w:t xml:space="preserve"> </w:t>
            </w:r>
            <w:r>
              <w:t>the</w:t>
            </w:r>
            <w:r>
              <w:rPr>
                <w:spacing w:val="-4"/>
              </w:rPr>
              <w:t xml:space="preserve"> </w:t>
            </w:r>
            <w:r>
              <w:t>article</w:t>
            </w:r>
            <w:r>
              <w:rPr>
                <w:spacing w:val="-4"/>
              </w:rPr>
              <w:t xml:space="preserve"> </w:t>
            </w:r>
            <w:r>
              <w:t>and</w:t>
            </w:r>
            <w:r>
              <w:rPr>
                <w:spacing w:val="-4"/>
              </w:rPr>
              <w:t xml:space="preserve"> </w:t>
            </w:r>
            <w:r>
              <w:t>broadcast</w:t>
            </w:r>
            <w:r>
              <w:rPr>
                <w:spacing w:val="-4"/>
              </w:rPr>
              <w:t xml:space="preserve"> </w:t>
            </w:r>
            <w:r>
              <w:t>to</w:t>
            </w:r>
            <w:r>
              <w:rPr>
                <w:spacing w:val="-4"/>
              </w:rPr>
              <w:t xml:space="preserve"> </w:t>
            </w:r>
            <w:r>
              <w:t>review</w:t>
            </w:r>
            <w:r>
              <w:rPr>
                <w:spacing w:val="-5"/>
              </w:rPr>
              <w:t xml:space="preserve"> </w:t>
            </w:r>
            <w:r>
              <w:t>information</w:t>
            </w:r>
            <w:r>
              <w:rPr>
                <w:spacing w:val="-4"/>
              </w:rPr>
              <w:t xml:space="preserve"> </w:t>
            </w:r>
            <w:r>
              <w:t>if you need to.</w:t>
            </w:r>
          </w:p>
          <w:p w14:paraId="1FA3547A" w14:textId="77777777" w:rsidR="00F12ACC" w:rsidRDefault="009D5D84">
            <w:pPr>
              <w:pStyle w:val="TableParagraph"/>
              <w:numPr>
                <w:ilvl w:val="0"/>
                <w:numId w:val="9"/>
              </w:numPr>
              <w:tabs>
                <w:tab w:val="left" w:pos="828"/>
              </w:tabs>
              <w:ind w:right="223"/>
            </w:pPr>
            <w:r>
              <w:t>Describe some of the ways which audio files are “compressed” using the mp3 codec. You don’t have to give</w:t>
            </w:r>
            <w:r>
              <w:rPr>
                <w:spacing w:val="-5"/>
              </w:rPr>
              <w:t xml:space="preserve"> </w:t>
            </w:r>
            <w:r>
              <w:t>exact</w:t>
            </w:r>
            <w:r>
              <w:rPr>
                <w:spacing w:val="-6"/>
              </w:rPr>
              <w:t xml:space="preserve"> </w:t>
            </w:r>
            <w:r>
              <w:t>math</w:t>
            </w:r>
            <w:r>
              <w:rPr>
                <w:spacing w:val="-5"/>
              </w:rPr>
              <w:t xml:space="preserve"> </w:t>
            </w:r>
            <w:proofErr w:type="gramStart"/>
            <w:r>
              <w:t>formulas,</w:t>
            </w:r>
            <w:r>
              <w:rPr>
                <w:spacing w:val="-5"/>
              </w:rPr>
              <w:t xml:space="preserve"> </w:t>
            </w:r>
            <w:r>
              <w:t>but</w:t>
            </w:r>
            <w:proofErr w:type="gramEnd"/>
            <w:r>
              <w:rPr>
                <w:spacing w:val="-5"/>
              </w:rPr>
              <w:t xml:space="preserve"> </w:t>
            </w:r>
            <w:r>
              <w:t>write</w:t>
            </w:r>
            <w:r>
              <w:rPr>
                <w:spacing w:val="-6"/>
              </w:rPr>
              <w:t xml:space="preserve"> </w:t>
            </w:r>
            <w:r>
              <w:t>generally</w:t>
            </w:r>
            <w:r>
              <w:rPr>
                <w:spacing w:val="-5"/>
              </w:rPr>
              <w:t xml:space="preserve"> </w:t>
            </w:r>
            <w:r>
              <w:t>about</w:t>
            </w:r>
            <w:r>
              <w:rPr>
                <w:spacing w:val="-5"/>
              </w:rPr>
              <w:t xml:space="preserve"> </w:t>
            </w:r>
            <w:r>
              <w:t>why these files came to be known as “lossy”.</w:t>
            </w:r>
          </w:p>
          <w:p w14:paraId="1FA3547B" w14:textId="77777777" w:rsidR="00F12ACC" w:rsidRDefault="009D5D84">
            <w:pPr>
              <w:pStyle w:val="TableParagraph"/>
              <w:numPr>
                <w:ilvl w:val="0"/>
                <w:numId w:val="9"/>
              </w:numPr>
              <w:tabs>
                <w:tab w:val="left" w:pos="828"/>
              </w:tabs>
              <w:ind w:right="122"/>
            </w:pPr>
            <w:r>
              <w:t>Patent laws help developers of a process or methodology</w:t>
            </w:r>
            <w:r>
              <w:rPr>
                <w:spacing w:val="-6"/>
              </w:rPr>
              <w:t xml:space="preserve"> </w:t>
            </w:r>
            <w:r>
              <w:t>get</w:t>
            </w:r>
            <w:r>
              <w:rPr>
                <w:spacing w:val="-6"/>
              </w:rPr>
              <w:t xml:space="preserve"> </w:t>
            </w:r>
            <w:r>
              <w:t>compensation</w:t>
            </w:r>
            <w:r>
              <w:rPr>
                <w:spacing w:val="-6"/>
              </w:rPr>
              <w:t xml:space="preserve"> </w:t>
            </w:r>
            <w:r>
              <w:t>for</w:t>
            </w:r>
            <w:r>
              <w:rPr>
                <w:spacing w:val="-8"/>
              </w:rPr>
              <w:t xml:space="preserve"> </w:t>
            </w:r>
            <w:r>
              <w:t>what</w:t>
            </w:r>
            <w:r>
              <w:rPr>
                <w:spacing w:val="-6"/>
              </w:rPr>
              <w:t xml:space="preserve"> </w:t>
            </w:r>
            <w:r>
              <w:t>they</w:t>
            </w:r>
            <w:r>
              <w:rPr>
                <w:spacing w:val="-6"/>
              </w:rPr>
              <w:t xml:space="preserve"> </w:t>
            </w:r>
            <w:r>
              <w:t>developed. This file format was developed (and licensed) by many people. Reread the “Microsoft’s Big Payout” text box. This is clearly a complex situation! Describe in your own words the nature of this legal conflict.</w:t>
            </w:r>
          </w:p>
          <w:p w14:paraId="1FA3547C" w14:textId="77777777" w:rsidR="00F12ACC" w:rsidRDefault="009D5D84">
            <w:pPr>
              <w:pStyle w:val="TableParagraph"/>
              <w:numPr>
                <w:ilvl w:val="0"/>
                <w:numId w:val="9"/>
              </w:numPr>
              <w:tabs>
                <w:tab w:val="left" w:pos="828"/>
              </w:tabs>
              <w:ind w:right="455"/>
            </w:pPr>
            <w:r>
              <w:t>The</w:t>
            </w:r>
            <w:r>
              <w:rPr>
                <w:spacing w:val="-5"/>
              </w:rPr>
              <w:t xml:space="preserve"> </w:t>
            </w:r>
            <w:r>
              <w:t>mp3</w:t>
            </w:r>
            <w:r>
              <w:rPr>
                <w:spacing w:val="-5"/>
              </w:rPr>
              <w:t xml:space="preserve"> </w:t>
            </w:r>
            <w:r>
              <w:t>file</w:t>
            </w:r>
            <w:r>
              <w:rPr>
                <w:spacing w:val="-5"/>
              </w:rPr>
              <w:t xml:space="preserve"> </w:t>
            </w:r>
            <w:r>
              <w:t>format</w:t>
            </w:r>
            <w:r>
              <w:rPr>
                <w:spacing w:val="-5"/>
              </w:rPr>
              <w:t xml:space="preserve"> </w:t>
            </w:r>
            <w:r>
              <w:t>was</w:t>
            </w:r>
            <w:r>
              <w:rPr>
                <w:spacing w:val="-5"/>
              </w:rPr>
              <w:t xml:space="preserve"> </w:t>
            </w:r>
            <w:r>
              <w:t>well</w:t>
            </w:r>
            <w:r>
              <w:rPr>
                <w:spacing w:val="-5"/>
              </w:rPr>
              <w:t xml:space="preserve"> </w:t>
            </w:r>
            <w:r>
              <w:t>designed</w:t>
            </w:r>
            <w:r>
              <w:rPr>
                <w:spacing w:val="-5"/>
              </w:rPr>
              <w:t xml:space="preserve"> </w:t>
            </w:r>
            <w:r>
              <w:t>for</w:t>
            </w:r>
            <w:r>
              <w:rPr>
                <w:spacing w:val="-5"/>
              </w:rPr>
              <w:t xml:space="preserve"> </w:t>
            </w:r>
            <w:r>
              <w:t>use</w:t>
            </w:r>
            <w:r>
              <w:rPr>
                <w:spacing w:val="-5"/>
              </w:rPr>
              <w:t xml:space="preserve"> </w:t>
            </w:r>
            <w:r>
              <w:t>across the internet. What made it wildly popular with music consumers and why?</w:t>
            </w:r>
          </w:p>
          <w:p w14:paraId="1FA3547D" w14:textId="77777777" w:rsidR="00F12ACC" w:rsidRDefault="009D5D84">
            <w:pPr>
              <w:pStyle w:val="TableParagraph"/>
              <w:numPr>
                <w:ilvl w:val="0"/>
                <w:numId w:val="9"/>
              </w:numPr>
              <w:tabs>
                <w:tab w:val="left" w:pos="828"/>
              </w:tabs>
              <w:spacing w:before="1"/>
              <w:ind w:right="123" w:hanging="360"/>
            </w:pPr>
            <w:r>
              <w:t>Reread the “Author’s Note” at the end of the article. Consider</w:t>
            </w:r>
            <w:r>
              <w:rPr>
                <w:spacing w:val="-4"/>
              </w:rPr>
              <w:t xml:space="preserve"> </w:t>
            </w:r>
            <w:r>
              <w:t>a</w:t>
            </w:r>
            <w:r>
              <w:rPr>
                <w:spacing w:val="-4"/>
              </w:rPr>
              <w:t xml:space="preserve"> </w:t>
            </w:r>
            <w:r>
              <w:t>“ritual”</w:t>
            </w:r>
            <w:r>
              <w:rPr>
                <w:spacing w:val="-4"/>
              </w:rPr>
              <w:t xml:space="preserve"> </w:t>
            </w:r>
            <w:r>
              <w:t>type</w:t>
            </w:r>
            <w:r>
              <w:rPr>
                <w:spacing w:val="-4"/>
              </w:rPr>
              <w:t xml:space="preserve"> </w:t>
            </w:r>
            <w:r>
              <w:t>of</w:t>
            </w:r>
            <w:r>
              <w:rPr>
                <w:spacing w:val="-4"/>
              </w:rPr>
              <w:t xml:space="preserve"> </w:t>
            </w:r>
            <w:r>
              <w:t>listener</w:t>
            </w:r>
            <w:r>
              <w:rPr>
                <w:spacing w:val="-4"/>
              </w:rPr>
              <w:t xml:space="preserve"> </w:t>
            </w:r>
            <w:r>
              <w:t>of</w:t>
            </w:r>
            <w:r>
              <w:rPr>
                <w:spacing w:val="-5"/>
              </w:rPr>
              <w:t xml:space="preserve"> </w:t>
            </w:r>
            <w:r>
              <w:t>music</w:t>
            </w:r>
            <w:r>
              <w:rPr>
                <w:spacing w:val="-4"/>
              </w:rPr>
              <w:t xml:space="preserve"> </w:t>
            </w:r>
            <w:r>
              <w:t>(introduced</w:t>
            </w:r>
            <w:r>
              <w:rPr>
                <w:spacing w:val="-4"/>
              </w:rPr>
              <w:t xml:space="preserve"> </w:t>
            </w:r>
            <w:r>
              <w:t>in the</w:t>
            </w:r>
            <w:r>
              <w:rPr>
                <w:spacing w:val="-2"/>
              </w:rPr>
              <w:t xml:space="preserve"> </w:t>
            </w:r>
            <w:r>
              <w:t>previous</w:t>
            </w:r>
            <w:r>
              <w:rPr>
                <w:spacing w:val="-3"/>
              </w:rPr>
              <w:t xml:space="preserve"> </w:t>
            </w:r>
            <w:r>
              <w:t>section)</w:t>
            </w:r>
            <w:r>
              <w:rPr>
                <w:spacing w:val="-2"/>
              </w:rPr>
              <w:t xml:space="preserve"> </w:t>
            </w:r>
            <w:r>
              <w:t>and</w:t>
            </w:r>
            <w:r>
              <w:rPr>
                <w:spacing w:val="-2"/>
              </w:rPr>
              <w:t xml:space="preserve"> </w:t>
            </w:r>
            <w:r>
              <w:t>how</w:t>
            </w:r>
            <w:r>
              <w:rPr>
                <w:spacing w:val="-3"/>
              </w:rPr>
              <w:t xml:space="preserve"> </w:t>
            </w:r>
            <w:r>
              <w:t>they</w:t>
            </w:r>
            <w:r>
              <w:rPr>
                <w:spacing w:val="-2"/>
              </w:rPr>
              <w:t xml:space="preserve"> </w:t>
            </w:r>
            <w:r>
              <w:t>value</w:t>
            </w:r>
            <w:r>
              <w:rPr>
                <w:spacing w:val="-2"/>
              </w:rPr>
              <w:t xml:space="preserve"> </w:t>
            </w:r>
            <w:r>
              <w:t>the</w:t>
            </w:r>
            <w:r>
              <w:rPr>
                <w:spacing w:val="-2"/>
              </w:rPr>
              <w:t xml:space="preserve"> </w:t>
            </w:r>
            <w:r>
              <w:t xml:space="preserve">experience of listening. Do you know what a </w:t>
            </w:r>
            <w:proofErr w:type="spellStart"/>
            <w:r>
              <w:rPr>
                <w:b/>
              </w:rPr>
              <w:t>b-side</w:t>
            </w:r>
            <w:proofErr w:type="spellEnd"/>
            <w:r>
              <w:rPr>
                <w:b/>
              </w:rPr>
              <w:t xml:space="preserve"> </w:t>
            </w:r>
            <w:r>
              <w:t xml:space="preserve">is? If so, </w:t>
            </w:r>
            <w:proofErr w:type="gramStart"/>
            <w:r>
              <w:t>tell</w:t>
            </w:r>
            <w:proofErr w:type="gramEnd"/>
            <w:r>
              <w:t xml:space="preserve"> about that and why it could be important to a “ritual” listener. If not, what do you think it might be?</w:t>
            </w:r>
          </w:p>
          <w:p w14:paraId="1FA3547E" w14:textId="77777777" w:rsidR="00F12ACC" w:rsidRDefault="009D5D84">
            <w:pPr>
              <w:pStyle w:val="TableParagraph"/>
              <w:numPr>
                <w:ilvl w:val="0"/>
                <w:numId w:val="9"/>
              </w:numPr>
              <w:tabs>
                <w:tab w:val="left" w:pos="828"/>
              </w:tabs>
              <w:ind w:right="246"/>
            </w:pPr>
            <w:r>
              <w:t>According</w:t>
            </w:r>
            <w:r>
              <w:rPr>
                <w:spacing w:val="-4"/>
              </w:rPr>
              <w:t xml:space="preserve"> </w:t>
            </w:r>
            <w:r>
              <w:t>to</w:t>
            </w:r>
            <w:r>
              <w:rPr>
                <w:spacing w:val="-5"/>
              </w:rPr>
              <w:t xml:space="preserve"> </w:t>
            </w:r>
            <w:r>
              <w:t>this</w:t>
            </w:r>
            <w:r>
              <w:rPr>
                <w:spacing w:val="-4"/>
              </w:rPr>
              <w:t xml:space="preserve"> </w:t>
            </w:r>
            <w:r>
              <w:t>author,</w:t>
            </w:r>
            <w:r>
              <w:rPr>
                <w:spacing w:val="-5"/>
              </w:rPr>
              <w:t xml:space="preserve"> </w:t>
            </w:r>
            <w:r>
              <w:t>why</w:t>
            </w:r>
            <w:r>
              <w:rPr>
                <w:spacing w:val="-4"/>
              </w:rPr>
              <w:t xml:space="preserve"> </w:t>
            </w:r>
            <w:r>
              <w:t>might</w:t>
            </w:r>
            <w:r>
              <w:rPr>
                <w:spacing w:val="-4"/>
              </w:rPr>
              <w:t xml:space="preserve"> </w:t>
            </w:r>
            <w:r>
              <w:t>you</w:t>
            </w:r>
            <w:r>
              <w:rPr>
                <w:spacing w:val="-4"/>
              </w:rPr>
              <w:t xml:space="preserve"> </w:t>
            </w:r>
            <w:r>
              <w:t>be</w:t>
            </w:r>
            <w:r>
              <w:rPr>
                <w:spacing w:val="-4"/>
              </w:rPr>
              <w:t xml:space="preserve"> </w:t>
            </w:r>
            <w:r>
              <w:t>confused</w:t>
            </w:r>
            <w:r>
              <w:rPr>
                <w:spacing w:val="-4"/>
              </w:rPr>
              <w:t xml:space="preserve"> </w:t>
            </w:r>
            <w:r>
              <w:t>by the previous question?</w:t>
            </w:r>
          </w:p>
          <w:p w14:paraId="1FA3547F" w14:textId="77777777" w:rsidR="00F12ACC" w:rsidRDefault="009D5D84">
            <w:pPr>
              <w:pStyle w:val="TableParagraph"/>
              <w:spacing w:line="233" w:lineRule="exact"/>
            </w:pPr>
            <w:r>
              <w:t>Share</w:t>
            </w:r>
            <w:r>
              <w:rPr>
                <w:spacing w:val="-5"/>
              </w:rPr>
              <w:t xml:space="preserve"> </w:t>
            </w:r>
            <w:r>
              <w:t>your</w:t>
            </w:r>
            <w:r>
              <w:rPr>
                <w:spacing w:val="-5"/>
              </w:rPr>
              <w:t xml:space="preserve"> </w:t>
            </w:r>
            <w:r>
              <w:t>responses</w:t>
            </w:r>
            <w:r>
              <w:rPr>
                <w:spacing w:val="-5"/>
              </w:rPr>
              <w:t xml:space="preserve"> </w:t>
            </w:r>
            <w:r>
              <w:t>with</w:t>
            </w:r>
            <w:r>
              <w:rPr>
                <w:spacing w:val="-4"/>
              </w:rPr>
              <w:t xml:space="preserve"> </w:t>
            </w:r>
            <w:r>
              <w:t>the</w:t>
            </w:r>
            <w:r>
              <w:rPr>
                <w:spacing w:val="-5"/>
              </w:rPr>
              <w:t xml:space="preserve"> </w:t>
            </w:r>
            <w:r>
              <w:t>class</w:t>
            </w:r>
            <w:r>
              <w:rPr>
                <w:spacing w:val="-6"/>
              </w:rPr>
              <w:t xml:space="preserve"> </w:t>
            </w:r>
            <w:r>
              <w:t>or</w:t>
            </w:r>
            <w:r>
              <w:rPr>
                <w:spacing w:val="-5"/>
              </w:rPr>
              <w:t xml:space="preserve"> </w:t>
            </w:r>
            <w:proofErr w:type="gramStart"/>
            <w:r>
              <w:t>in</w:t>
            </w:r>
            <w:proofErr w:type="gramEnd"/>
            <w:r>
              <w:rPr>
                <w:spacing w:val="-4"/>
              </w:rPr>
              <w:t xml:space="preserve"> </w:t>
            </w:r>
            <w:r>
              <w:t>a</w:t>
            </w:r>
            <w:r>
              <w:rPr>
                <w:spacing w:val="-5"/>
              </w:rPr>
              <w:t xml:space="preserve"> </w:t>
            </w:r>
            <w:r>
              <w:t>small</w:t>
            </w:r>
            <w:r>
              <w:rPr>
                <w:spacing w:val="-6"/>
              </w:rPr>
              <w:t xml:space="preserve"> </w:t>
            </w:r>
            <w:r>
              <w:rPr>
                <w:spacing w:val="-2"/>
              </w:rPr>
              <w:t>group.</w:t>
            </w:r>
          </w:p>
        </w:tc>
        <w:tc>
          <w:tcPr>
            <w:tcW w:w="3721" w:type="dxa"/>
          </w:tcPr>
          <w:p w14:paraId="1FA35480" w14:textId="77777777" w:rsidR="00F12ACC" w:rsidRDefault="00F12ACC">
            <w:pPr>
              <w:pStyle w:val="TableParagraph"/>
              <w:ind w:left="0"/>
              <w:rPr>
                <w:rFonts w:ascii="Times New Roman"/>
                <w:sz w:val="20"/>
              </w:rPr>
            </w:pPr>
          </w:p>
        </w:tc>
      </w:tr>
    </w:tbl>
    <w:p w14:paraId="1FA35482" w14:textId="77777777" w:rsidR="00F12ACC" w:rsidRDefault="00F12ACC">
      <w:pPr>
        <w:pStyle w:val="TableParagraph"/>
        <w:rPr>
          <w:rFonts w:ascii="Times New Roman"/>
          <w:sz w:val="20"/>
        </w:rPr>
        <w:sectPr w:rsidR="00F12ACC">
          <w:pgSz w:w="12240" w:h="15840"/>
          <w:pgMar w:top="960" w:right="720" w:bottom="920" w:left="720" w:header="728" w:footer="727" w:gutter="0"/>
          <w:cols w:space="720"/>
        </w:sectPr>
      </w:pPr>
    </w:p>
    <w:p w14:paraId="1FA35483" w14:textId="77777777" w:rsidR="00F12ACC" w:rsidRDefault="00F12ACC">
      <w:pPr>
        <w:pStyle w:val="BodyText"/>
        <w:spacing w:before="0"/>
        <w:rPr>
          <w:b/>
          <w:sz w:val="24"/>
        </w:rPr>
      </w:pPr>
    </w:p>
    <w:p w14:paraId="1FA35484" w14:textId="77777777" w:rsidR="00F12ACC" w:rsidRDefault="00F12ACC">
      <w:pPr>
        <w:pStyle w:val="BodyText"/>
        <w:spacing w:before="219"/>
        <w:rPr>
          <w:b/>
          <w:sz w:val="24"/>
        </w:rPr>
      </w:pPr>
    </w:p>
    <w:p w14:paraId="1FA35485" w14:textId="77777777" w:rsidR="00F12ACC" w:rsidRDefault="009D5D84">
      <w:pPr>
        <w:ind w:left="432"/>
        <w:rPr>
          <w:b/>
          <w:sz w:val="24"/>
        </w:rPr>
      </w:pPr>
      <w:bookmarkStart w:id="21" w:name="Part_4:_Did_the_Technology_Industry_Wrec"/>
      <w:bookmarkEnd w:id="21"/>
      <w:r>
        <w:rPr>
          <w:b/>
          <w:color w:val="434343"/>
          <w:sz w:val="24"/>
        </w:rPr>
        <w:t>Part</w:t>
      </w:r>
      <w:r>
        <w:rPr>
          <w:b/>
          <w:color w:val="434343"/>
          <w:spacing w:val="-2"/>
          <w:sz w:val="24"/>
        </w:rPr>
        <w:t xml:space="preserve"> </w:t>
      </w:r>
      <w:r>
        <w:rPr>
          <w:b/>
          <w:color w:val="434343"/>
          <w:sz w:val="24"/>
        </w:rPr>
        <w:t>4:</w:t>
      </w:r>
      <w:r>
        <w:rPr>
          <w:b/>
          <w:color w:val="434343"/>
          <w:spacing w:val="-1"/>
          <w:sz w:val="24"/>
        </w:rPr>
        <w:t xml:space="preserve"> </w:t>
      </w:r>
      <w:r>
        <w:rPr>
          <w:b/>
          <w:color w:val="434343"/>
          <w:sz w:val="24"/>
        </w:rPr>
        <w:t>Did</w:t>
      </w:r>
      <w:r>
        <w:rPr>
          <w:b/>
          <w:color w:val="434343"/>
          <w:spacing w:val="-4"/>
          <w:sz w:val="24"/>
        </w:rPr>
        <w:t xml:space="preserve"> </w:t>
      </w:r>
      <w:r>
        <w:rPr>
          <w:b/>
          <w:color w:val="434343"/>
          <w:sz w:val="24"/>
        </w:rPr>
        <w:t>the</w:t>
      </w:r>
      <w:r>
        <w:rPr>
          <w:b/>
          <w:color w:val="434343"/>
          <w:spacing w:val="-3"/>
          <w:sz w:val="24"/>
        </w:rPr>
        <w:t xml:space="preserve"> </w:t>
      </w:r>
      <w:r>
        <w:rPr>
          <w:b/>
          <w:color w:val="434343"/>
          <w:sz w:val="24"/>
        </w:rPr>
        <w:t>Technology</w:t>
      </w:r>
      <w:r>
        <w:rPr>
          <w:b/>
          <w:color w:val="434343"/>
          <w:spacing w:val="-3"/>
          <w:sz w:val="24"/>
        </w:rPr>
        <w:t xml:space="preserve"> </w:t>
      </w:r>
      <w:r>
        <w:rPr>
          <w:b/>
          <w:color w:val="434343"/>
          <w:sz w:val="24"/>
        </w:rPr>
        <w:t>Industry</w:t>
      </w:r>
      <w:r>
        <w:rPr>
          <w:b/>
          <w:color w:val="434343"/>
          <w:spacing w:val="-2"/>
          <w:sz w:val="24"/>
        </w:rPr>
        <w:t xml:space="preserve"> </w:t>
      </w:r>
      <w:r>
        <w:rPr>
          <w:b/>
          <w:color w:val="434343"/>
          <w:sz w:val="24"/>
        </w:rPr>
        <w:t>Wreck</w:t>
      </w:r>
      <w:r>
        <w:rPr>
          <w:b/>
          <w:color w:val="434343"/>
          <w:spacing w:val="-2"/>
          <w:sz w:val="24"/>
        </w:rPr>
        <w:t xml:space="preserve"> </w:t>
      </w:r>
      <w:r>
        <w:rPr>
          <w:b/>
          <w:color w:val="434343"/>
          <w:sz w:val="24"/>
        </w:rPr>
        <w:t>the</w:t>
      </w:r>
      <w:r>
        <w:rPr>
          <w:b/>
          <w:color w:val="434343"/>
          <w:spacing w:val="-3"/>
          <w:sz w:val="24"/>
        </w:rPr>
        <w:t xml:space="preserve"> </w:t>
      </w:r>
      <w:r>
        <w:rPr>
          <w:b/>
          <w:color w:val="434343"/>
          <w:sz w:val="24"/>
        </w:rPr>
        <w:t>Music</w:t>
      </w:r>
      <w:r>
        <w:rPr>
          <w:b/>
          <w:color w:val="434343"/>
          <w:spacing w:val="-3"/>
          <w:sz w:val="24"/>
        </w:rPr>
        <w:t xml:space="preserve"> </w:t>
      </w:r>
      <w:r>
        <w:rPr>
          <w:b/>
          <w:color w:val="434343"/>
          <w:sz w:val="24"/>
        </w:rPr>
        <w:t>Industry</w:t>
      </w:r>
      <w:r>
        <w:rPr>
          <w:b/>
          <w:color w:val="434343"/>
          <w:spacing w:val="-3"/>
          <w:sz w:val="24"/>
        </w:rPr>
        <w:t xml:space="preserve"> </w:t>
      </w:r>
      <w:r>
        <w:rPr>
          <w:b/>
          <w:color w:val="434343"/>
          <w:sz w:val="24"/>
        </w:rPr>
        <w:t>or</w:t>
      </w:r>
      <w:r>
        <w:rPr>
          <w:b/>
          <w:color w:val="434343"/>
          <w:spacing w:val="-2"/>
          <w:sz w:val="24"/>
        </w:rPr>
        <w:t xml:space="preserve"> </w:t>
      </w:r>
      <w:r>
        <w:rPr>
          <w:b/>
          <w:color w:val="434343"/>
          <w:sz w:val="24"/>
        </w:rPr>
        <w:t>Save</w:t>
      </w:r>
      <w:r>
        <w:rPr>
          <w:b/>
          <w:color w:val="434343"/>
          <w:spacing w:val="-2"/>
          <w:sz w:val="24"/>
        </w:rPr>
        <w:t xml:space="preserve"> </w:t>
      </w:r>
      <w:r>
        <w:rPr>
          <w:b/>
          <w:color w:val="434343"/>
          <w:spacing w:val="-5"/>
          <w:sz w:val="24"/>
        </w:rPr>
        <w:t>it?</w:t>
      </w:r>
    </w:p>
    <w:p w14:paraId="1FA35486" w14:textId="77777777" w:rsidR="00F12ACC" w:rsidRDefault="00F12ACC">
      <w:pPr>
        <w:pStyle w:val="BodyText"/>
        <w:spacing w:before="8" w:after="1"/>
        <w:rPr>
          <w:b/>
          <w:sz w:val="8"/>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489" w14:textId="77777777">
        <w:trPr>
          <w:trHeight w:val="254"/>
        </w:trPr>
        <w:tc>
          <w:tcPr>
            <w:tcW w:w="6390" w:type="dxa"/>
            <w:shd w:val="clear" w:color="auto" w:fill="F79546"/>
          </w:tcPr>
          <w:p w14:paraId="1FA35487" w14:textId="77777777" w:rsidR="00F12ACC" w:rsidRDefault="009D5D84">
            <w:pPr>
              <w:pStyle w:val="TableParagraph"/>
              <w:spacing w:before="21" w:line="21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F79546"/>
          </w:tcPr>
          <w:p w14:paraId="1FA35488" w14:textId="77777777" w:rsidR="00F12ACC" w:rsidRDefault="009D5D84">
            <w:pPr>
              <w:pStyle w:val="TableParagraph"/>
              <w:spacing w:before="21" w:line="213" w:lineRule="exact"/>
              <w:rPr>
                <w:b/>
              </w:rPr>
            </w:pPr>
            <w:r>
              <w:rPr>
                <w:b/>
                <w:color w:val="FFFFFF"/>
              </w:rPr>
              <w:t>Teacher</w:t>
            </w:r>
            <w:r>
              <w:rPr>
                <w:b/>
                <w:color w:val="FFFFFF"/>
                <w:spacing w:val="-9"/>
              </w:rPr>
              <w:t xml:space="preserve"> </w:t>
            </w:r>
            <w:r>
              <w:rPr>
                <w:b/>
                <w:color w:val="FFFFFF"/>
                <w:spacing w:val="-2"/>
              </w:rPr>
              <w:t>Notes</w:t>
            </w:r>
          </w:p>
        </w:tc>
      </w:tr>
      <w:tr w:rsidR="00F12ACC" w14:paraId="1FA354A2" w14:textId="77777777">
        <w:trPr>
          <w:trHeight w:val="12395"/>
        </w:trPr>
        <w:tc>
          <w:tcPr>
            <w:tcW w:w="6390" w:type="dxa"/>
          </w:tcPr>
          <w:p w14:paraId="1FA3548A" w14:textId="77777777" w:rsidR="00F12ACC" w:rsidRDefault="00F12ACC">
            <w:pPr>
              <w:pStyle w:val="TableParagraph"/>
              <w:spacing w:before="20"/>
              <w:ind w:left="0"/>
              <w:rPr>
                <w:b/>
              </w:rPr>
            </w:pPr>
          </w:p>
          <w:p w14:paraId="1FA3548B" w14:textId="77777777" w:rsidR="00F12ACC" w:rsidRDefault="009D5D84">
            <w:pPr>
              <w:pStyle w:val="TableParagraph"/>
              <w:spacing w:line="252" w:lineRule="exact"/>
            </w:pPr>
            <w:r>
              <w:rPr>
                <w:color w:val="000000"/>
                <w:highlight w:val="lightGray"/>
              </w:rPr>
              <w:t>(SLIDE</w:t>
            </w:r>
            <w:r>
              <w:rPr>
                <w:color w:val="000000"/>
                <w:spacing w:val="-11"/>
                <w:highlight w:val="lightGray"/>
              </w:rPr>
              <w:t xml:space="preserve"> </w:t>
            </w:r>
            <w:r>
              <w:rPr>
                <w:color w:val="000000"/>
                <w:spacing w:val="-5"/>
                <w:highlight w:val="lightGray"/>
              </w:rPr>
              <w:t>20)</w:t>
            </w:r>
          </w:p>
          <w:p w14:paraId="1FA3548C" w14:textId="77777777" w:rsidR="00F12ACC" w:rsidRDefault="009D5D84">
            <w:pPr>
              <w:pStyle w:val="TableParagraph"/>
              <w:rPr>
                <w:b/>
              </w:rPr>
            </w:pPr>
            <w:r>
              <w:rPr>
                <w:b/>
              </w:rPr>
              <w:t>Did</w:t>
            </w:r>
            <w:r>
              <w:rPr>
                <w:b/>
                <w:spacing w:val="-5"/>
              </w:rPr>
              <w:t xml:space="preserve"> </w:t>
            </w:r>
            <w:r>
              <w:rPr>
                <w:b/>
              </w:rPr>
              <w:t>the</w:t>
            </w:r>
            <w:r>
              <w:rPr>
                <w:b/>
                <w:spacing w:val="-5"/>
              </w:rPr>
              <w:t xml:space="preserve"> </w:t>
            </w:r>
            <w:r>
              <w:rPr>
                <w:b/>
              </w:rPr>
              <w:t>technology</w:t>
            </w:r>
            <w:r>
              <w:rPr>
                <w:b/>
                <w:spacing w:val="-5"/>
              </w:rPr>
              <w:t xml:space="preserve"> </w:t>
            </w:r>
            <w:r>
              <w:rPr>
                <w:b/>
              </w:rPr>
              <w:t>industry</w:t>
            </w:r>
            <w:r>
              <w:rPr>
                <w:b/>
                <w:spacing w:val="-5"/>
              </w:rPr>
              <w:t xml:space="preserve"> </w:t>
            </w:r>
            <w:r>
              <w:rPr>
                <w:b/>
              </w:rPr>
              <w:t>wreck</w:t>
            </w:r>
            <w:r>
              <w:rPr>
                <w:b/>
                <w:spacing w:val="-5"/>
              </w:rPr>
              <w:t xml:space="preserve"> </w:t>
            </w:r>
            <w:r>
              <w:rPr>
                <w:b/>
              </w:rPr>
              <w:t>the</w:t>
            </w:r>
            <w:r>
              <w:rPr>
                <w:b/>
                <w:spacing w:val="-5"/>
              </w:rPr>
              <w:t xml:space="preserve"> </w:t>
            </w:r>
            <w:r>
              <w:rPr>
                <w:b/>
              </w:rPr>
              <w:t>music</w:t>
            </w:r>
            <w:r>
              <w:rPr>
                <w:b/>
                <w:spacing w:val="-5"/>
              </w:rPr>
              <w:t xml:space="preserve"> </w:t>
            </w:r>
            <w:r>
              <w:rPr>
                <w:b/>
              </w:rPr>
              <w:t>industry</w:t>
            </w:r>
            <w:r>
              <w:rPr>
                <w:b/>
                <w:spacing w:val="-5"/>
              </w:rPr>
              <w:t xml:space="preserve"> </w:t>
            </w:r>
            <w:r>
              <w:rPr>
                <w:b/>
              </w:rPr>
              <w:t>or save it?</w:t>
            </w:r>
          </w:p>
          <w:p w14:paraId="1FA3548D" w14:textId="77777777" w:rsidR="00F12ACC" w:rsidRDefault="00F12ACC">
            <w:pPr>
              <w:pStyle w:val="TableParagraph"/>
              <w:ind w:left="0"/>
              <w:rPr>
                <w:b/>
              </w:rPr>
            </w:pPr>
          </w:p>
          <w:p w14:paraId="1FA3548E"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48F" w14:textId="77777777" w:rsidR="00F12ACC" w:rsidRDefault="009D5D84">
            <w:pPr>
              <w:pStyle w:val="TableParagraph"/>
              <w:ind w:right="122"/>
            </w:pPr>
            <w:r>
              <w:t>For many years, artists and the recording industry earned their living from producing music recordings, creating copies of them, and selling them to people. This was the structure of the entire industry. Whether those sales were through analog LP recordings or digital CD recordings, artists and record companies</w:t>
            </w:r>
            <w:r>
              <w:rPr>
                <w:spacing w:val="-5"/>
              </w:rPr>
              <w:t xml:space="preserve"> </w:t>
            </w:r>
            <w:r>
              <w:t>are</w:t>
            </w:r>
            <w:r>
              <w:rPr>
                <w:spacing w:val="-4"/>
              </w:rPr>
              <w:t xml:space="preserve"> </w:t>
            </w:r>
            <w:r>
              <w:t>the</w:t>
            </w:r>
            <w:r>
              <w:rPr>
                <w:spacing w:val="-4"/>
              </w:rPr>
              <w:t xml:space="preserve"> </w:t>
            </w:r>
            <w:r>
              <w:t>only</w:t>
            </w:r>
            <w:r>
              <w:rPr>
                <w:spacing w:val="-5"/>
              </w:rPr>
              <w:t xml:space="preserve"> </w:t>
            </w:r>
            <w:r>
              <w:t>individuals</w:t>
            </w:r>
            <w:r>
              <w:rPr>
                <w:spacing w:val="-5"/>
              </w:rPr>
              <w:t xml:space="preserve"> </w:t>
            </w:r>
            <w:r>
              <w:t>who</w:t>
            </w:r>
            <w:r>
              <w:rPr>
                <w:spacing w:val="-4"/>
              </w:rPr>
              <w:t xml:space="preserve"> </w:t>
            </w:r>
            <w:r>
              <w:t>legally</w:t>
            </w:r>
            <w:r>
              <w:rPr>
                <w:spacing w:val="-5"/>
              </w:rPr>
              <w:t xml:space="preserve"> </w:t>
            </w:r>
            <w:r>
              <w:t>have</w:t>
            </w:r>
            <w:r>
              <w:rPr>
                <w:spacing w:val="-4"/>
              </w:rPr>
              <w:t xml:space="preserve"> </w:t>
            </w:r>
            <w:r>
              <w:t>the</w:t>
            </w:r>
            <w:r>
              <w:rPr>
                <w:spacing w:val="-4"/>
              </w:rPr>
              <w:t xml:space="preserve"> </w:t>
            </w:r>
            <w:r>
              <w:t>right</w:t>
            </w:r>
            <w:r>
              <w:rPr>
                <w:spacing w:val="-4"/>
              </w:rPr>
              <w:t xml:space="preserve"> </w:t>
            </w:r>
            <w:r>
              <w:t xml:space="preserve">to copy their work for sale. This is known as a </w:t>
            </w:r>
            <w:r>
              <w:rPr>
                <w:b/>
              </w:rPr>
              <w:t xml:space="preserve">copyright </w:t>
            </w:r>
            <w:r>
              <w:t xml:space="preserve">and the entire recording industry grew and thrived with this </w:t>
            </w:r>
            <w:r>
              <w:rPr>
                <w:spacing w:val="-2"/>
              </w:rPr>
              <w:t>arrangement.</w:t>
            </w:r>
          </w:p>
          <w:p w14:paraId="1FA35490" w14:textId="77777777" w:rsidR="00F12ACC" w:rsidRDefault="00F12ACC">
            <w:pPr>
              <w:pStyle w:val="TableParagraph"/>
              <w:ind w:left="0"/>
              <w:rPr>
                <w:b/>
              </w:rPr>
            </w:pPr>
          </w:p>
          <w:p w14:paraId="1FA35491"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21)</w:t>
            </w:r>
          </w:p>
          <w:p w14:paraId="1FA35492" w14:textId="77777777" w:rsidR="00F12ACC" w:rsidRDefault="009D5D84">
            <w:pPr>
              <w:pStyle w:val="TableParagraph"/>
              <w:rPr>
                <w:b/>
              </w:rPr>
            </w:pPr>
            <w:r>
              <w:rPr>
                <w:b/>
              </w:rPr>
              <w:t>The</w:t>
            </w:r>
            <w:r>
              <w:rPr>
                <w:b/>
                <w:spacing w:val="-6"/>
              </w:rPr>
              <w:t xml:space="preserve"> </w:t>
            </w:r>
            <w:r>
              <w:rPr>
                <w:b/>
              </w:rPr>
              <w:t>Structure</w:t>
            </w:r>
            <w:r>
              <w:rPr>
                <w:b/>
                <w:spacing w:val="-5"/>
              </w:rPr>
              <w:t xml:space="preserve"> </w:t>
            </w:r>
            <w:r>
              <w:rPr>
                <w:b/>
              </w:rPr>
              <w:t>of</w:t>
            </w:r>
            <w:r>
              <w:rPr>
                <w:b/>
                <w:spacing w:val="-5"/>
              </w:rPr>
              <w:t xml:space="preserve"> </w:t>
            </w:r>
            <w:r>
              <w:rPr>
                <w:b/>
              </w:rPr>
              <w:t>a</w:t>
            </w:r>
            <w:r>
              <w:rPr>
                <w:b/>
                <w:spacing w:val="-5"/>
              </w:rPr>
              <w:t xml:space="preserve"> </w:t>
            </w:r>
            <w:r>
              <w:rPr>
                <w:b/>
              </w:rPr>
              <w:t>whole</w:t>
            </w:r>
            <w:r>
              <w:rPr>
                <w:b/>
                <w:spacing w:val="-6"/>
              </w:rPr>
              <w:t xml:space="preserve"> </w:t>
            </w:r>
            <w:r>
              <w:rPr>
                <w:b/>
                <w:spacing w:val="-2"/>
              </w:rPr>
              <w:t>industry</w:t>
            </w:r>
          </w:p>
          <w:p w14:paraId="1FA35493" w14:textId="77777777" w:rsidR="00F12ACC" w:rsidRDefault="009D5D84">
            <w:pPr>
              <w:pStyle w:val="TableParagraph"/>
              <w:spacing w:before="253"/>
            </w:pPr>
            <w:proofErr w:type="gramStart"/>
            <w:r>
              <w:t>Share</w:t>
            </w:r>
            <w:proofErr w:type="gramEnd"/>
            <w:r>
              <w:rPr>
                <w:spacing w:val="-6"/>
              </w:rPr>
              <w:t xml:space="preserve"> </w:t>
            </w:r>
            <w:r>
              <w:t>with</w:t>
            </w:r>
            <w:r>
              <w:rPr>
                <w:spacing w:val="-6"/>
              </w:rPr>
              <w:t xml:space="preserve"> </w:t>
            </w:r>
            <w:r>
              <w:rPr>
                <w:spacing w:val="-2"/>
              </w:rPr>
              <w:t>students:</w:t>
            </w:r>
          </w:p>
          <w:p w14:paraId="1FA35494" w14:textId="77777777" w:rsidR="00F12ACC" w:rsidRDefault="009D5D84">
            <w:pPr>
              <w:pStyle w:val="TableParagraph"/>
            </w:pPr>
            <w:r>
              <w:t xml:space="preserve">In the technology industry, programmers and software </w:t>
            </w:r>
            <w:proofErr w:type="gramStart"/>
            <w:r>
              <w:t>companies</w:t>
            </w:r>
            <w:r>
              <w:rPr>
                <w:spacing w:val="-6"/>
              </w:rPr>
              <w:t xml:space="preserve"> </w:t>
            </w:r>
            <w:r>
              <w:t>also</w:t>
            </w:r>
            <w:proofErr w:type="gramEnd"/>
            <w:r>
              <w:rPr>
                <w:spacing w:val="-5"/>
              </w:rPr>
              <w:t xml:space="preserve"> </w:t>
            </w:r>
            <w:r>
              <w:t>are</w:t>
            </w:r>
            <w:r>
              <w:rPr>
                <w:spacing w:val="-5"/>
              </w:rPr>
              <w:t xml:space="preserve"> </w:t>
            </w:r>
            <w:r>
              <w:t>copyright</w:t>
            </w:r>
            <w:r>
              <w:rPr>
                <w:spacing w:val="-5"/>
              </w:rPr>
              <w:t xml:space="preserve"> </w:t>
            </w:r>
            <w:r>
              <w:t>holders.</w:t>
            </w:r>
            <w:r>
              <w:rPr>
                <w:spacing w:val="-5"/>
              </w:rPr>
              <w:t xml:space="preserve"> </w:t>
            </w:r>
            <w:r>
              <w:t>The</w:t>
            </w:r>
            <w:r>
              <w:rPr>
                <w:spacing w:val="-5"/>
              </w:rPr>
              <w:t xml:space="preserve"> </w:t>
            </w:r>
            <w:r>
              <w:t>structure</w:t>
            </w:r>
            <w:r>
              <w:rPr>
                <w:spacing w:val="-5"/>
              </w:rPr>
              <w:t xml:space="preserve"> </w:t>
            </w:r>
            <w:r>
              <w:t>of</w:t>
            </w:r>
            <w:r>
              <w:rPr>
                <w:spacing w:val="-5"/>
              </w:rPr>
              <w:t xml:space="preserve"> </w:t>
            </w:r>
            <w:r>
              <w:t>this industry, like the music industry, exclusively sold software products which they developed.</w:t>
            </w:r>
          </w:p>
          <w:p w14:paraId="1FA35495" w14:textId="77777777" w:rsidR="00F12ACC" w:rsidRDefault="00F12ACC">
            <w:pPr>
              <w:pStyle w:val="TableParagraph"/>
              <w:ind w:left="0"/>
              <w:rPr>
                <w:b/>
              </w:rPr>
            </w:pPr>
          </w:p>
          <w:p w14:paraId="1FA35496" w14:textId="77777777" w:rsidR="00F12ACC" w:rsidRDefault="009D5D84">
            <w:pPr>
              <w:pStyle w:val="TableParagraph"/>
              <w:ind w:right="178"/>
            </w:pPr>
            <w:r>
              <w:t xml:space="preserve">Sales from the products of these two industries are what support the growth, expansion, </w:t>
            </w:r>
            <w:proofErr w:type="gramStart"/>
            <w:r>
              <w:t>an</w:t>
            </w:r>
            <w:proofErr w:type="gramEnd"/>
            <w:r>
              <w:t xml:space="preserve"> improvement of future products</w:t>
            </w:r>
            <w:r>
              <w:rPr>
                <w:spacing w:val="-5"/>
              </w:rPr>
              <w:t xml:space="preserve"> </w:t>
            </w:r>
            <w:r>
              <w:t>as</w:t>
            </w:r>
            <w:r>
              <w:rPr>
                <w:spacing w:val="-5"/>
              </w:rPr>
              <w:t xml:space="preserve"> </w:t>
            </w:r>
            <w:r>
              <w:t>well</w:t>
            </w:r>
            <w:r>
              <w:rPr>
                <w:spacing w:val="-5"/>
              </w:rPr>
              <w:t xml:space="preserve"> </w:t>
            </w:r>
            <w:r>
              <w:t>as</w:t>
            </w:r>
            <w:r>
              <w:rPr>
                <w:spacing w:val="-5"/>
              </w:rPr>
              <w:t xml:space="preserve"> </w:t>
            </w:r>
            <w:r>
              <w:t>development</w:t>
            </w:r>
            <w:r>
              <w:rPr>
                <w:spacing w:val="-5"/>
              </w:rPr>
              <w:t xml:space="preserve"> </w:t>
            </w:r>
            <w:r>
              <w:t>of</w:t>
            </w:r>
            <w:r>
              <w:rPr>
                <w:spacing w:val="-5"/>
              </w:rPr>
              <w:t xml:space="preserve"> </w:t>
            </w:r>
            <w:r>
              <w:t>the</w:t>
            </w:r>
            <w:r>
              <w:rPr>
                <w:spacing w:val="-5"/>
              </w:rPr>
              <w:t xml:space="preserve"> </w:t>
            </w:r>
            <w:r>
              <w:t>talented</w:t>
            </w:r>
            <w:r>
              <w:rPr>
                <w:spacing w:val="-5"/>
              </w:rPr>
              <w:t xml:space="preserve"> </w:t>
            </w:r>
            <w:r>
              <w:t>people</w:t>
            </w:r>
            <w:r>
              <w:rPr>
                <w:spacing w:val="-5"/>
              </w:rPr>
              <w:t xml:space="preserve"> </w:t>
            </w:r>
            <w:r>
              <w:t>who create them.</w:t>
            </w:r>
          </w:p>
          <w:p w14:paraId="1FA35497"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22)</w:t>
            </w:r>
          </w:p>
          <w:p w14:paraId="1FA35498" w14:textId="77777777" w:rsidR="00F12ACC" w:rsidRDefault="009D5D84">
            <w:pPr>
              <w:pStyle w:val="TableParagraph"/>
              <w:spacing w:before="1"/>
            </w:pPr>
            <w:r>
              <w:t>Ask</w:t>
            </w:r>
            <w:r>
              <w:rPr>
                <w:spacing w:val="-5"/>
              </w:rPr>
              <w:t xml:space="preserve"> </w:t>
            </w:r>
            <w:r>
              <w:rPr>
                <w:spacing w:val="-2"/>
              </w:rPr>
              <w:t>students:</w:t>
            </w:r>
          </w:p>
          <w:p w14:paraId="1FA35499" w14:textId="77777777" w:rsidR="00F12ACC" w:rsidRDefault="009D5D84">
            <w:pPr>
              <w:pStyle w:val="TableParagraph"/>
              <w:ind w:right="178"/>
            </w:pPr>
            <w:r>
              <w:t>Think</w:t>
            </w:r>
            <w:r>
              <w:rPr>
                <w:spacing w:val="-5"/>
              </w:rPr>
              <w:t xml:space="preserve"> </w:t>
            </w:r>
            <w:r>
              <w:t>about</w:t>
            </w:r>
            <w:r>
              <w:rPr>
                <w:spacing w:val="-6"/>
              </w:rPr>
              <w:t xml:space="preserve"> </w:t>
            </w:r>
            <w:r>
              <w:t>the</w:t>
            </w:r>
            <w:r>
              <w:rPr>
                <w:spacing w:val="-5"/>
              </w:rPr>
              <w:t xml:space="preserve"> </w:t>
            </w:r>
            <w:r>
              <w:t>following</w:t>
            </w:r>
            <w:r>
              <w:rPr>
                <w:spacing w:val="-6"/>
              </w:rPr>
              <w:t xml:space="preserve"> </w:t>
            </w:r>
            <w:r>
              <w:t>questions</w:t>
            </w:r>
            <w:r>
              <w:rPr>
                <w:spacing w:val="-5"/>
              </w:rPr>
              <w:t xml:space="preserve"> </w:t>
            </w:r>
            <w:r>
              <w:t>and</w:t>
            </w:r>
            <w:r>
              <w:rPr>
                <w:spacing w:val="-5"/>
              </w:rPr>
              <w:t xml:space="preserve"> </w:t>
            </w:r>
            <w:r>
              <w:t>share</w:t>
            </w:r>
            <w:r>
              <w:rPr>
                <w:spacing w:val="-5"/>
              </w:rPr>
              <w:t xml:space="preserve"> </w:t>
            </w:r>
            <w:r>
              <w:t>your</w:t>
            </w:r>
            <w:r>
              <w:rPr>
                <w:spacing w:val="-5"/>
              </w:rPr>
              <w:t xml:space="preserve"> </w:t>
            </w:r>
            <w:r>
              <w:t>thoughts with a partner or the class.</w:t>
            </w:r>
          </w:p>
          <w:p w14:paraId="1FA3549A" w14:textId="77777777" w:rsidR="00F12ACC" w:rsidRDefault="009D5D84">
            <w:pPr>
              <w:pStyle w:val="TableParagraph"/>
              <w:numPr>
                <w:ilvl w:val="0"/>
                <w:numId w:val="8"/>
              </w:numPr>
              <w:tabs>
                <w:tab w:val="left" w:pos="828"/>
              </w:tabs>
              <w:ind w:right="206"/>
            </w:pPr>
            <w:r>
              <w:t>Why</w:t>
            </w:r>
            <w:r>
              <w:rPr>
                <w:spacing w:val="-4"/>
              </w:rPr>
              <w:t xml:space="preserve"> </w:t>
            </w:r>
            <w:r>
              <w:t>do</w:t>
            </w:r>
            <w:r>
              <w:rPr>
                <w:spacing w:val="-4"/>
              </w:rPr>
              <w:t xml:space="preserve"> </w:t>
            </w:r>
            <w:r>
              <w:t>you</w:t>
            </w:r>
            <w:r>
              <w:rPr>
                <w:spacing w:val="-5"/>
              </w:rPr>
              <w:t xml:space="preserve"> </w:t>
            </w:r>
            <w:r>
              <w:t>think</w:t>
            </w:r>
            <w:r>
              <w:rPr>
                <w:spacing w:val="-4"/>
              </w:rPr>
              <w:t xml:space="preserve"> </w:t>
            </w:r>
            <w:r>
              <w:t>that</w:t>
            </w:r>
            <w:r>
              <w:rPr>
                <w:spacing w:val="-4"/>
              </w:rPr>
              <w:t xml:space="preserve"> </w:t>
            </w:r>
            <w:r>
              <w:t>music</w:t>
            </w:r>
            <w:r>
              <w:rPr>
                <w:spacing w:val="-4"/>
              </w:rPr>
              <w:t xml:space="preserve"> </w:t>
            </w:r>
            <w:r>
              <w:t>and</w:t>
            </w:r>
            <w:r>
              <w:rPr>
                <w:spacing w:val="-5"/>
              </w:rPr>
              <w:t xml:space="preserve"> </w:t>
            </w:r>
            <w:r>
              <w:t>software</w:t>
            </w:r>
            <w:r>
              <w:rPr>
                <w:spacing w:val="-4"/>
              </w:rPr>
              <w:t xml:space="preserve"> </w:t>
            </w:r>
            <w:r>
              <w:t>creators</w:t>
            </w:r>
            <w:r>
              <w:rPr>
                <w:spacing w:val="-4"/>
              </w:rPr>
              <w:t xml:space="preserve"> </w:t>
            </w:r>
            <w:r>
              <w:t xml:space="preserve">feel that copyright is an important legal idea? What is their </w:t>
            </w:r>
            <w:r>
              <w:rPr>
                <w:spacing w:val="-2"/>
              </w:rPr>
              <w:t>benefit?</w:t>
            </w:r>
          </w:p>
          <w:p w14:paraId="1FA3549B" w14:textId="77777777" w:rsidR="00F12ACC" w:rsidRDefault="009D5D84">
            <w:pPr>
              <w:pStyle w:val="TableParagraph"/>
              <w:numPr>
                <w:ilvl w:val="0"/>
                <w:numId w:val="8"/>
              </w:numPr>
              <w:tabs>
                <w:tab w:val="left" w:pos="828"/>
              </w:tabs>
              <w:ind w:right="269"/>
            </w:pPr>
            <w:r>
              <w:t>Name</w:t>
            </w:r>
            <w:r>
              <w:rPr>
                <w:spacing w:val="-4"/>
              </w:rPr>
              <w:t xml:space="preserve"> </w:t>
            </w:r>
            <w:r>
              <w:t>the</w:t>
            </w:r>
            <w:r>
              <w:rPr>
                <w:spacing w:val="-4"/>
              </w:rPr>
              <w:t xml:space="preserve"> </w:t>
            </w:r>
            <w:r>
              <w:t>different</w:t>
            </w:r>
            <w:r>
              <w:rPr>
                <w:spacing w:val="-4"/>
              </w:rPr>
              <w:t xml:space="preserve"> </w:t>
            </w:r>
            <w:r>
              <w:t>ways</w:t>
            </w:r>
            <w:r>
              <w:rPr>
                <w:spacing w:val="-5"/>
              </w:rPr>
              <w:t xml:space="preserve"> </w:t>
            </w:r>
            <w:r>
              <w:t>you</w:t>
            </w:r>
            <w:r>
              <w:rPr>
                <w:spacing w:val="-4"/>
              </w:rPr>
              <w:t xml:space="preserve"> </w:t>
            </w:r>
            <w:r>
              <w:t>listen</w:t>
            </w:r>
            <w:r>
              <w:rPr>
                <w:spacing w:val="-4"/>
              </w:rPr>
              <w:t xml:space="preserve"> </w:t>
            </w:r>
            <w:r>
              <w:t>to</w:t>
            </w:r>
            <w:r>
              <w:rPr>
                <w:spacing w:val="-4"/>
              </w:rPr>
              <w:t xml:space="preserve"> </w:t>
            </w:r>
            <w:r>
              <w:t>music.</w:t>
            </w:r>
            <w:r>
              <w:rPr>
                <w:spacing w:val="-4"/>
              </w:rPr>
              <w:t xml:space="preserve"> </w:t>
            </w:r>
            <w:r>
              <w:t>Is</w:t>
            </w:r>
            <w:r>
              <w:rPr>
                <w:spacing w:val="-4"/>
              </w:rPr>
              <w:t xml:space="preserve"> </w:t>
            </w:r>
            <w:r>
              <w:t>there</w:t>
            </w:r>
            <w:r>
              <w:rPr>
                <w:spacing w:val="-4"/>
              </w:rPr>
              <w:t xml:space="preserve"> </w:t>
            </w:r>
            <w:r>
              <w:t>a price you pay for those listening experiences? It may not be just money!</w:t>
            </w:r>
          </w:p>
          <w:p w14:paraId="1FA3549C" w14:textId="77777777" w:rsidR="00F12ACC" w:rsidRDefault="009D5D84">
            <w:pPr>
              <w:pStyle w:val="TableParagraph"/>
              <w:numPr>
                <w:ilvl w:val="0"/>
                <w:numId w:val="8"/>
              </w:numPr>
              <w:tabs>
                <w:tab w:val="left" w:pos="828"/>
              </w:tabs>
              <w:ind w:right="182"/>
            </w:pPr>
            <w:r>
              <w:t>Name</w:t>
            </w:r>
            <w:r>
              <w:rPr>
                <w:spacing w:val="-5"/>
              </w:rPr>
              <w:t xml:space="preserve"> </w:t>
            </w:r>
            <w:r>
              <w:t>the</w:t>
            </w:r>
            <w:r>
              <w:rPr>
                <w:spacing w:val="-5"/>
              </w:rPr>
              <w:t xml:space="preserve"> </w:t>
            </w:r>
            <w:r>
              <w:t>different</w:t>
            </w:r>
            <w:r>
              <w:rPr>
                <w:spacing w:val="-5"/>
              </w:rPr>
              <w:t xml:space="preserve"> </w:t>
            </w:r>
            <w:r>
              <w:t>ways</w:t>
            </w:r>
            <w:r>
              <w:rPr>
                <w:spacing w:val="-6"/>
              </w:rPr>
              <w:t xml:space="preserve"> </w:t>
            </w:r>
            <w:r>
              <w:t>you</w:t>
            </w:r>
            <w:r>
              <w:rPr>
                <w:spacing w:val="-5"/>
              </w:rPr>
              <w:t xml:space="preserve"> </w:t>
            </w:r>
            <w:r>
              <w:t>use</w:t>
            </w:r>
            <w:r>
              <w:rPr>
                <w:spacing w:val="-5"/>
              </w:rPr>
              <w:t xml:space="preserve"> </w:t>
            </w:r>
            <w:r>
              <w:t>devices</w:t>
            </w:r>
            <w:r>
              <w:rPr>
                <w:spacing w:val="-5"/>
              </w:rPr>
              <w:t xml:space="preserve"> </w:t>
            </w:r>
            <w:r>
              <w:t>and</w:t>
            </w:r>
            <w:r>
              <w:rPr>
                <w:spacing w:val="-5"/>
              </w:rPr>
              <w:t xml:space="preserve"> </w:t>
            </w:r>
            <w:r>
              <w:t>the</w:t>
            </w:r>
            <w:r>
              <w:rPr>
                <w:spacing w:val="-5"/>
              </w:rPr>
              <w:t xml:space="preserve"> </w:t>
            </w:r>
            <w:r>
              <w:t xml:space="preserve">Apps on them. Is there a price you pay for those computing </w:t>
            </w:r>
            <w:r>
              <w:rPr>
                <w:spacing w:val="-2"/>
              </w:rPr>
              <w:t>experiences?</w:t>
            </w:r>
          </w:p>
          <w:p w14:paraId="1FA3549D" w14:textId="77777777" w:rsidR="00F12ACC" w:rsidRDefault="009D5D84">
            <w:pPr>
              <w:pStyle w:val="TableParagraph"/>
              <w:numPr>
                <w:ilvl w:val="0"/>
                <w:numId w:val="8"/>
              </w:numPr>
              <w:tabs>
                <w:tab w:val="left" w:pos="828"/>
              </w:tabs>
              <w:ind w:right="168"/>
            </w:pPr>
            <w:r>
              <w:t>Do</w:t>
            </w:r>
            <w:r>
              <w:rPr>
                <w:spacing w:val="-4"/>
              </w:rPr>
              <w:t xml:space="preserve"> </w:t>
            </w:r>
            <w:r>
              <w:t>you</w:t>
            </w:r>
            <w:r>
              <w:rPr>
                <w:spacing w:val="-4"/>
              </w:rPr>
              <w:t xml:space="preserve"> </w:t>
            </w:r>
            <w:r>
              <w:t>think</w:t>
            </w:r>
            <w:r>
              <w:rPr>
                <w:spacing w:val="-4"/>
              </w:rPr>
              <w:t xml:space="preserve"> </w:t>
            </w:r>
            <w:r>
              <w:t>it’s</w:t>
            </w:r>
            <w:r>
              <w:rPr>
                <w:spacing w:val="-4"/>
              </w:rPr>
              <w:t xml:space="preserve"> </w:t>
            </w:r>
            <w:r>
              <w:t>fair</w:t>
            </w:r>
            <w:r>
              <w:rPr>
                <w:spacing w:val="-5"/>
              </w:rPr>
              <w:t xml:space="preserve"> </w:t>
            </w:r>
            <w:r>
              <w:t>for</w:t>
            </w:r>
            <w:r>
              <w:rPr>
                <w:spacing w:val="-4"/>
              </w:rPr>
              <w:t xml:space="preserve"> </w:t>
            </w:r>
            <w:r>
              <w:t>creators</w:t>
            </w:r>
            <w:r>
              <w:rPr>
                <w:spacing w:val="-4"/>
              </w:rPr>
              <w:t xml:space="preserve"> </w:t>
            </w:r>
            <w:r>
              <w:t>to</w:t>
            </w:r>
            <w:r>
              <w:rPr>
                <w:spacing w:val="-4"/>
              </w:rPr>
              <w:t xml:space="preserve"> </w:t>
            </w:r>
            <w:r>
              <w:t>charge</w:t>
            </w:r>
            <w:r>
              <w:rPr>
                <w:spacing w:val="-4"/>
              </w:rPr>
              <w:t xml:space="preserve"> </w:t>
            </w:r>
            <w:r>
              <w:t>some</w:t>
            </w:r>
            <w:r>
              <w:rPr>
                <w:spacing w:val="-4"/>
              </w:rPr>
              <w:t xml:space="preserve"> </w:t>
            </w:r>
            <w:r>
              <w:t>kind</w:t>
            </w:r>
            <w:r>
              <w:rPr>
                <w:spacing w:val="-4"/>
              </w:rPr>
              <w:t xml:space="preserve"> </w:t>
            </w:r>
            <w:r>
              <w:t>of fee for the products they create? Why or why not?</w:t>
            </w:r>
          </w:p>
        </w:tc>
        <w:tc>
          <w:tcPr>
            <w:tcW w:w="3811" w:type="dxa"/>
          </w:tcPr>
          <w:p w14:paraId="1FA3549E" w14:textId="77777777" w:rsidR="00F12ACC" w:rsidRDefault="00F12ACC">
            <w:pPr>
              <w:pStyle w:val="TableParagraph"/>
              <w:ind w:left="0"/>
              <w:rPr>
                <w:b/>
              </w:rPr>
            </w:pPr>
          </w:p>
          <w:p w14:paraId="1FA3549F" w14:textId="77777777" w:rsidR="00F12ACC" w:rsidRDefault="00F12ACC">
            <w:pPr>
              <w:pStyle w:val="TableParagraph"/>
              <w:ind w:left="0"/>
              <w:rPr>
                <w:b/>
              </w:rPr>
            </w:pPr>
          </w:p>
          <w:p w14:paraId="1FA354A0" w14:textId="77777777" w:rsidR="00F12ACC" w:rsidRDefault="00F12ACC">
            <w:pPr>
              <w:pStyle w:val="TableParagraph"/>
              <w:spacing w:before="19"/>
              <w:ind w:left="0"/>
              <w:rPr>
                <w:b/>
              </w:rPr>
            </w:pPr>
          </w:p>
          <w:p w14:paraId="1FA354A1" w14:textId="77777777" w:rsidR="00F12ACC" w:rsidRDefault="009D5D84">
            <w:pPr>
              <w:pStyle w:val="TableParagraph"/>
            </w:pPr>
            <w:r>
              <w:t>This exercise is intended to precede Lab 5 of BJC and is intended as a class</w:t>
            </w:r>
            <w:r>
              <w:rPr>
                <w:spacing w:val="-13"/>
              </w:rPr>
              <w:t xml:space="preserve"> </w:t>
            </w:r>
            <w:r>
              <w:t>discussion,</w:t>
            </w:r>
            <w:r>
              <w:rPr>
                <w:spacing w:val="-13"/>
              </w:rPr>
              <w:t xml:space="preserve"> </w:t>
            </w:r>
            <w:r>
              <w:t>either</w:t>
            </w:r>
            <w:r>
              <w:rPr>
                <w:spacing w:val="-14"/>
              </w:rPr>
              <w:t xml:space="preserve"> </w:t>
            </w:r>
            <w:r>
              <w:t>synchronous or through asynchronous postings.</w:t>
            </w:r>
          </w:p>
        </w:tc>
      </w:tr>
    </w:tbl>
    <w:p w14:paraId="1FA354A3" w14:textId="77777777" w:rsidR="00F12ACC" w:rsidRDefault="00F12ACC">
      <w:pPr>
        <w:pStyle w:val="TableParagraph"/>
        <w:sectPr w:rsidR="00F12ACC">
          <w:pgSz w:w="12240" w:h="15840"/>
          <w:pgMar w:top="960" w:right="720" w:bottom="1020" w:left="720" w:header="728" w:footer="727" w:gutter="0"/>
          <w:cols w:space="720"/>
        </w:sectPr>
      </w:pPr>
    </w:p>
    <w:p w14:paraId="1FA354A4"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4A7" w14:textId="77777777">
        <w:trPr>
          <w:trHeight w:val="252"/>
        </w:trPr>
        <w:tc>
          <w:tcPr>
            <w:tcW w:w="6390" w:type="dxa"/>
            <w:shd w:val="clear" w:color="auto" w:fill="F79546"/>
          </w:tcPr>
          <w:p w14:paraId="1FA354A5"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4</w:t>
            </w:r>
          </w:p>
        </w:tc>
        <w:tc>
          <w:tcPr>
            <w:tcW w:w="3811" w:type="dxa"/>
            <w:shd w:val="clear" w:color="auto" w:fill="F79546"/>
          </w:tcPr>
          <w:p w14:paraId="1FA354A6"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BC" w14:textId="77777777">
        <w:trPr>
          <w:trHeight w:val="12143"/>
        </w:trPr>
        <w:tc>
          <w:tcPr>
            <w:tcW w:w="6390" w:type="dxa"/>
          </w:tcPr>
          <w:p w14:paraId="1FA354A8"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23)</w:t>
            </w:r>
          </w:p>
          <w:p w14:paraId="1FA354A9" w14:textId="77777777" w:rsidR="00F12ACC" w:rsidRDefault="009D5D84">
            <w:pPr>
              <w:pStyle w:val="TableParagraph"/>
              <w:rPr>
                <w:b/>
              </w:rPr>
            </w:pPr>
            <w:r>
              <w:rPr>
                <w:b/>
              </w:rPr>
              <w:t>Data</w:t>
            </w:r>
            <w:r>
              <w:rPr>
                <w:b/>
                <w:spacing w:val="-4"/>
              </w:rPr>
              <w:t xml:space="preserve"> </w:t>
            </w:r>
            <w:r>
              <w:rPr>
                <w:b/>
              </w:rPr>
              <w:t>is</w:t>
            </w:r>
            <w:r>
              <w:rPr>
                <w:b/>
                <w:spacing w:val="-4"/>
              </w:rPr>
              <w:t xml:space="preserve"> data</w:t>
            </w:r>
          </w:p>
          <w:p w14:paraId="1FA354AA"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4AB" w14:textId="77777777" w:rsidR="00F12ACC" w:rsidRDefault="009D5D84">
            <w:pPr>
              <w:pStyle w:val="TableParagraph"/>
              <w:ind w:right="178"/>
            </w:pPr>
            <w:r>
              <w:t>One</w:t>
            </w:r>
            <w:r>
              <w:rPr>
                <w:spacing w:val="-4"/>
              </w:rPr>
              <w:t xml:space="preserve"> </w:t>
            </w:r>
            <w:r>
              <w:t>way</w:t>
            </w:r>
            <w:r>
              <w:rPr>
                <w:spacing w:val="-4"/>
              </w:rPr>
              <w:t xml:space="preserve"> </w:t>
            </w:r>
            <w:r>
              <w:t>that</w:t>
            </w:r>
            <w:r>
              <w:rPr>
                <w:spacing w:val="-4"/>
              </w:rPr>
              <w:t xml:space="preserve"> </w:t>
            </w:r>
            <w:r>
              <w:t>musicians</w:t>
            </w:r>
            <w:r>
              <w:rPr>
                <w:spacing w:val="-5"/>
              </w:rPr>
              <w:t xml:space="preserve"> </w:t>
            </w:r>
            <w:r>
              <w:t>survive</w:t>
            </w:r>
            <w:r>
              <w:rPr>
                <w:spacing w:val="-4"/>
              </w:rPr>
              <w:t xml:space="preserve"> </w:t>
            </w:r>
            <w:r>
              <w:t>and</w:t>
            </w:r>
            <w:r>
              <w:rPr>
                <w:spacing w:val="-5"/>
              </w:rPr>
              <w:t xml:space="preserve"> </w:t>
            </w:r>
            <w:r>
              <w:t>thrive</w:t>
            </w:r>
            <w:r>
              <w:rPr>
                <w:spacing w:val="-4"/>
              </w:rPr>
              <w:t xml:space="preserve"> </w:t>
            </w:r>
            <w:r>
              <w:t>is</w:t>
            </w:r>
            <w:r>
              <w:rPr>
                <w:spacing w:val="-5"/>
              </w:rPr>
              <w:t xml:space="preserve"> </w:t>
            </w:r>
            <w:r>
              <w:t>through</w:t>
            </w:r>
            <w:r>
              <w:rPr>
                <w:spacing w:val="-4"/>
              </w:rPr>
              <w:t xml:space="preserve"> </w:t>
            </w:r>
            <w:r>
              <w:t>the</w:t>
            </w:r>
            <w:r>
              <w:rPr>
                <w:spacing w:val="-4"/>
              </w:rPr>
              <w:t xml:space="preserve"> </w:t>
            </w:r>
            <w:r>
              <w:t xml:space="preserve">sale of their art. When physical copies of their work were sold, the money trail was easy to track, although some would </w:t>
            </w:r>
            <w:proofErr w:type="gramStart"/>
            <w:r>
              <w:t>say</w:t>
            </w:r>
            <w:proofErr w:type="gramEnd"/>
            <w:r>
              <w:t xml:space="preserve"> intentionally made complicated by the recording industry.</w:t>
            </w:r>
          </w:p>
          <w:p w14:paraId="1FA354AC" w14:textId="77777777" w:rsidR="00F12ACC" w:rsidRDefault="009D5D84">
            <w:pPr>
              <w:pStyle w:val="TableParagraph"/>
              <w:spacing w:line="253" w:lineRule="exact"/>
            </w:pPr>
            <w:r>
              <w:t>Digital</w:t>
            </w:r>
            <w:r>
              <w:rPr>
                <w:spacing w:val="-8"/>
              </w:rPr>
              <w:t xml:space="preserve"> </w:t>
            </w:r>
            <w:r>
              <w:t>distribution</w:t>
            </w:r>
            <w:r>
              <w:rPr>
                <w:spacing w:val="-7"/>
              </w:rPr>
              <w:t xml:space="preserve"> </w:t>
            </w:r>
            <w:r>
              <w:t>has</w:t>
            </w:r>
            <w:r>
              <w:rPr>
                <w:spacing w:val="-9"/>
              </w:rPr>
              <w:t xml:space="preserve"> </w:t>
            </w:r>
            <w:r>
              <w:t>made</w:t>
            </w:r>
            <w:r>
              <w:rPr>
                <w:spacing w:val="-7"/>
              </w:rPr>
              <w:t xml:space="preserve"> </w:t>
            </w:r>
            <w:proofErr w:type="gramStart"/>
            <w:r>
              <w:t>that</w:t>
            </w:r>
            <w:r>
              <w:rPr>
                <w:spacing w:val="-8"/>
              </w:rPr>
              <w:t xml:space="preserve"> </w:t>
            </w:r>
            <w:r>
              <w:t>accounting</w:t>
            </w:r>
            <w:proofErr w:type="gramEnd"/>
            <w:r>
              <w:rPr>
                <w:spacing w:val="-7"/>
              </w:rPr>
              <w:t xml:space="preserve"> </w:t>
            </w:r>
            <w:r>
              <w:t>more</w:t>
            </w:r>
            <w:r>
              <w:rPr>
                <w:spacing w:val="-8"/>
              </w:rPr>
              <w:t xml:space="preserve"> </w:t>
            </w:r>
            <w:r>
              <w:rPr>
                <w:spacing w:val="-2"/>
              </w:rPr>
              <w:t>complex.</w:t>
            </w:r>
          </w:p>
          <w:p w14:paraId="1FA354AD"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24)</w:t>
            </w:r>
          </w:p>
          <w:p w14:paraId="1FA354AE" w14:textId="77777777" w:rsidR="00F12ACC" w:rsidRDefault="009D5D84">
            <w:pPr>
              <w:pStyle w:val="TableParagraph"/>
              <w:spacing w:before="1"/>
            </w:pPr>
            <w:r>
              <w:t>One</w:t>
            </w:r>
            <w:r>
              <w:rPr>
                <w:spacing w:val="-2"/>
              </w:rPr>
              <w:t xml:space="preserve"> </w:t>
            </w:r>
            <w:r>
              <w:t>of</w:t>
            </w:r>
            <w:r>
              <w:rPr>
                <w:spacing w:val="-2"/>
              </w:rPr>
              <w:t xml:space="preserve"> </w:t>
            </w:r>
            <w:r>
              <w:t>the</w:t>
            </w:r>
            <w:r>
              <w:rPr>
                <w:spacing w:val="-2"/>
              </w:rPr>
              <w:t xml:space="preserve"> </w:t>
            </w:r>
            <w:r>
              <w:t>issues</w:t>
            </w:r>
            <w:r>
              <w:rPr>
                <w:spacing w:val="-2"/>
              </w:rPr>
              <w:t xml:space="preserve"> </w:t>
            </w:r>
            <w:r>
              <w:t>here</w:t>
            </w:r>
            <w:r>
              <w:rPr>
                <w:spacing w:val="-3"/>
              </w:rPr>
              <w:t xml:space="preserve"> </w:t>
            </w:r>
            <w:r>
              <w:t>is</w:t>
            </w:r>
            <w:r>
              <w:rPr>
                <w:spacing w:val="-2"/>
              </w:rPr>
              <w:t xml:space="preserve"> </w:t>
            </w:r>
            <w:r>
              <w:rPr>
                <w:b/>
              </w:rPr>
              <w:t>metadata</w:t>
            </w:r>
            <w:r>
              <w:t>.</w:t>
            </w:r>
            <w:r>
              <w:rPr>
                <w:spacing w:val="-3"/>
              </w:rPr>
              <w:t xml:space="preserve"> </w:t>
            </w:r>
            <w:r>
              <w:t>As</w:t>
            </w:r>
            <w:r>
              <w:rPr>
                <w:spacing w:val="-2"/>
              </w:rPr>
              <w:t xml:space="preserve"> </w:t>
            </w:r>
            <w:r>
              <w:t>we’ve</w:t>
            </w:r>
            <w:r>
              <w:rPr>
                <w:spacing w:val="-2"/>
              </w:rPr>
              <w:t xml:space="preserve"> </w:t>
            </w:r>
            <w:r>
              <w:t>learned,</w:t>
            </w:r>
            <w:r>
              <w:rPr>
                <w:spacing w:val="-2"/>
              </w:rPr>
              <w:t xml:space="preserve"> </w:t>
            </w:r>
            <w:r>
              <w:t>songs and</w:t>
            </w:r>
            <w:r>
              <w:rPr>
                <w:spacing w:val="-5"/>
              </w:rPr>
              <w:t xml:space="preserve"> </w:t>
            </w:r>
            <w:r>
              <w:t>sounds</w:t>
            </w:r>
            <w:r>
              <w:rPr>
                <w:spacing w:val="-5"/>
              </w:rPr>
              <w:t xml:space="preserve"> </w:t>
            </w:r>
            <w:r>
              <w:t>are</w:t>
            </w:r>
            <w:r>
              <w:rPr>
                <w:spacing w:val="-5"/>
              </w:rPr>
              <w:t xml:space="preserve"> </w:t>
            </w:r>
            <w:r>
              <w:t>captured</w:t>
            </w:r>
            <w:r>
              <w:rPr>
                <w:spacing w:val="-5"/>
              </w:rPr>
              <w:t xml:space="preserve"> </w:t>
            </w:r>
            <w:r>
              <w:t>as</w:t>
            </w:r>
            <w:r>
              <w:rPr>
                <w:spacing w:val="-5"/>
              </w:rPr>
              <w:t xml:space="preserve"> </w:t>
            </w:r>
            <w:r>
              <w:t>digital</w:t>
            </w:r>
            <w:r>
              <w:rPr>
                <w:spacing w:val="-5"/>
              </w:rPr>
              <w:t xml:space="preserve"> </w:t>
            </w:r>
            <w:r>
              <w:t>data</w:t>
            </w:r>
            <w:r>
              <w:rPr>
                <w:spacing w:val="-5"/>
              </w:rPr>
              <w:t xml:space="preserve"> </w:t>
            </w:r>
            <w:r>
              <w:t>in</w:t>
            </w:r>
            <w:r>
              <w:rPr>
                <w:spacing w:val="-5"/>
              </w:rPr>
              <w:t xml:space="preserve"> </w:t>
            </w:r>
            <w:r>
              <w:t>computer</w:t>
            </w:r>
            <w:r>
              <w:rPr>
                <w:spacing w:val="-5"/>
              </w:rPr>
              <w:t xml:space="preserve"> </w:t>
            </w:r>
            <w:r>
              <w:t>systems. The sound files are 1’s and 0’s, just like text or any other information</w:t>
            </w:r>
            <w:r>
              <w:rPr>
                <w:spacing w:val="-2"/>
              </w:rPr>
              <w:t xml:space="preserve"> </w:t>
            </w:r>
            <w:r>
              <w:t>in</w:t>
            </w:r>
            <w:r>
              <w:rPr>
                <w:spacing w:val="-2"/>
              </w:rPr>
              <w:t xml:space="preserve"> </w:t>
            </w:r>
            <w:r>
              <w:t>a</w:t>
            </w:r>
            <w:r>
              <w:rPr>
                <w:spacing w:val="-2"/>
              </w:rPr>
              <w:t xml:space="preserve"> </w:t>
            </w:r>
            <w:r>
              <w:t>digital</w:t>
            </w:r>
            <w:r>
              <w:rPr>
                <w:spacing w:val="-3"/>
              </w:rPr>
              <w:t xml:space="preserve"> </w:t>
            </w:r>
            <w:r>
              <w:t>system.</w:t>
            </w:r>
            <w:r>
              <w:rPr>
                <w:spacing w:val="-2"/>
              </w:rPr>
              <w:t xml:space="preserve"> </w:t>
            </w:r>
            <w:r>
              <w:t>With</w:t>
            </w:r>
            <w:r>
              <w:rPr>
                <w:spacing w:val="-2"/>
              </w:rPr>
              <w:t xml:space="preserve"> </w:t>
            </w:r>
            <w:r>
              <w:t>file</w:t>
            </w:r>
            <w:r>
              <w:rPr>
                <w:spacing w:val="-2"/>
              </w:rPr>
              <w:t xml:space="preserve"> </w:t>
            </w:r>
            <w:r>
              <w:t>formats</w:t>
            </w:r>
            <w:r>
              <w:rPr>
                <w:spacing w:val="-2"/>
              </w:rPr>
              <w:t xml:space="preserve"> </w:t>
            </w:r>
            <w:r>
              <w:t>like</w:t>
            </w:r>
            <w:r>
              <w:rPr>
                <w:spacing w:val="-2"/>
              </w:rPr>
              <w:t xml:space="preserve"> </w:t>
            </w:r>
            <w:r>
              <w:t>.mp3</w:t>
            </w:r>
            <w:r>
              <w:rPr>
                <w:spacing w:val="-2"/>
              </w:rPr>
              <w:t xml:space="preserve"> </w:t>
            </w:r>
            <w:r>
              <w:t>and</w:t>
            </w:r>
          </w:p>
          <w:p w14:paraId="1FA354AF" w14:textId="77777777" w:rsidR="00F12ACC" w:rsidRDefault="009D5D84">
            <w:pPr>
              <w:pStyle w:val="TableParagraph"/>
              <w:ind w:right="178"/>
            </w:pPr>
            <w:r>
              <w:t>.mp4, it's simple to add more information to the file such as who the artist is, what the title of the work is, and who produced it. This metadata is how you see the name of the artist and the title of the song on your music player or your computer.</w:t>
            </w:r>
            <w:r>
              <w:rPr>
                <w:spacing w:val="-6"/>
              </w:rPr>
              <w:t xml:space="preserve"> </w:t>
            </w:r>
            <w:r>
              <w:t>However,</w:t>
            </w:r>
            <w:r>
              <w:rPr>
                <w:spacing w:val="-6"/>
              </w:rPr>
              <w:t xml:space="preserve"> </w:t>
            </w:r>
            <w:r>
              <w:t>this</w:t>
            </w:r>
            <w:r>
              <w:rPr>
                <w:spacing w:val="-7"/>
              </w:rPr>
              <w:t xml:space="preserve"> </w:t>
            </w:r>
            <w:r>
              <w:t>data</w:t>
            </w:r>
            <w:r>
              <w:rPr>
                <w:spacing w:val="-6"/>
              </w:rPr>
              <w:t xml:space="preserve"> </w:t>
            </w:r>
            <w:r>
              <w:t>hasn’t</w:t>
            </w:r>
            <w:r>
              <w:rPr>
                <w:spacing w:val="-7"/>
              </w:rPr>
              <w:t xml:space="preserve"> </w:t>
            </w:r>
            <w:r>
              <w:t>been</w:t>
            </w:r>
            <w:r>
              <w:rPr>
                <w:spacing w:val="-6"/>
              </w:rPr>
              <w:t xml:space="preserve"> </w:t>
            </w:r>
            <w:r>
              <w:t>standardized</w:t>
            </w:r>
            <w:r>
              <w:rPr>
                <w:spacing w:val="-6"/>
              </w:rPr>
              <w:t xml:space="preserve"> </w:t>
            </w:r>
            <w:r>
              <w:t>yet!</w:t>
            </w:r>
          </w:p>
          <w:p w14:paraId="1FA354B0" w14:textId="77777777" w:rsidR="00F12ACC" w:rsidRDefault="009D5D84">
            <w:pPr>
              <w:pStyle w:val="TableParagraph"/>
              <w:spacing w:before="252"/>
            </w:pPr>
            <w:r>
              <w:rPr>
                <w:color w:val="000000"/>
                <w:highlight w:val="lightGray"/>
              </w:rPr>
              <w:t>(SLIDE</w:t>
            </w:r>
            <w:r>
              <w:rPr>
                <w:color w:val="000000"/>
                <w:spacing w:val="-11"/>
                <w:highlight w:val="lightGray"/>
              </w:rPr>
              <w:t xml:space="preserve"> </w:t>
            </w:r>
            <w:r>
              <w:rPr>
                <w:color w:val="000000"/>
                <w:spacing w:val="-5"/>
                <w:highlight w:val="lightGray"/>
              </w:rPr>
              <w:t>25)</w:t>
            </w:r>
          </w:p>
          <w:p w14:paraId="1FA354B1" w14:textId="77777777" w:rsidR="00F12ACC" w:rsidRDefault="009D5D84">
            <w:pPr>
              <w:pStyle w:val="TableParagraph"/>
              <w:spacing w:before="1"/>
            </w:pPr>
            <w:r>
              <w:t>Ask</w:t>
            </w:r>
            <w:r>
              <w:rPr>
                <w:spacing w:val="-5"/>
              </w:rPr>
              <w:t xml:space="preserve"> </w:t>
            </w:r>
            <w:r>
              <w:rPr>
                <w:spacing w:val="-2"/>
              </w:rPr>
              <w:t>students:</w:t>
            </w:r>
          </w:p>
          <w:p w14:paraId="1FA354B2" w14:textId="27E57631" w:rsidR="00F12ACC" w:rsidRDefault="009D5D84">
            <w:pPr>
              <w:pStyle w:val="TableParagraph"/>
              <w:ind w:right="122"/>
            </w:pPr>
            <w:r>
              <w:t>Read</w:t>
            </w:r>
            <w:r>
              <w:rPr>
                <w:spacing w:val="-4"/>
              </w:rPr>
              <w:t xml:space="preserve"> </w:t>
            </w:r>
            <w:hyperlink r:id="rId92">
              <w:r>
                <w:rPr>
                  <w:color w:val="1154CC"/>
                  <w:u w:val="single" w:color="1154CC"/>
                </w:rPr>
                <w:t>this</w:t>
              </w:r>
              <w:r>
                <w:rPr>
                  <w:color w:val="1154CC"/>
                  <w:spacing w:val="-4"/>
                  <w:u w:val="single" w:color="1154CC"/>
                </w:rPr>
                <w:t xml:space="preserve"> </w:t>
              </w:r>
              <w:r>
                <w:rPr>
                  <w:color w:val="1154CC"/>
                  <w:u w:val="single" w:color="1154CC"/>
                </w:rPr>
                <w:t>article</w:t>
              </w:r>
            </w:hyperlink>
            <w:r>
              <w:rPr>
                <w:color w:val="1154CC"/>
                <w:spacing w:val="-4"/>
              </w:rPr>
              <w:t xml:space="preserve"> </w:t>
            </w:r>
            <w:r>
              <w:t>to</w:t>
            </w:r>
            <w:r>
              <w:rPr>
                <w:spacing w:val="-4"/>
              </w:rPr>
              <w:t xml:space="preserve"> </w:t>
            </w:r>
            <w:r>
              <w:t>get</w:t>
            </w:r>
            <w:r>
              <w:rPr>
                <w:spacing w:val="-5"/>
              </w:rPr>
              <w:t xml:space="preserve"> </w:t>
            </w:r>
            <w:r>
              <w:t>further</w:t>
            </w:r>
            <w:r>
              <w:rPr>
                <w:spacing w:val="-4"/>
              </w:rPr>
              <w:t xml:space="preserve"> </w:t>
            </w:r>
            <w:r>
              <w:t>insights</w:t>
            </w:r>
            <w:r>
              <w:rPr>
                <w:spacing w:val="-4"/>
              </w:rPr>
              <w:t xml:space="preserve"> </w:t>
            </w:r>
            <w:r>
              <w:t>into</w:t>
            </w:r>
            <w:r>
              <w:rPr>
                <w:spacing w:val="-4"/>
              </w:rPr>
              <w:t xml:space="preserve"> </w:t>
            </w:r>
            <w:r>
              <w:t>the</w:t>
            </w:r>
            <w:r>
              <w:rPr>
                <w:spacing w:val="-4"/>
              </w:rPr>
              <w:t xml:space="preserve"> </w:t>
            </w:r>
            <w:r>
              <w:t>problem</w:t>
            </w:r>
            <w:r>
              <w:rPr>
                <w:spacing w:val="-5"/>
              </w:rPr>
              <w:t xml:space="preserve"> </w:t>
            </w:r>
            <w:r>
              <w:t>this</w:t>
            </w:r>
            <w:r>
              <w:rPr>
                <w:spacing w:val="-4"/>
              </w:rPr>
              <w:t xml:space="preserve"> </w:t>
            </w:r>
            <w:r>
              <w:t>can pose for the music industry. Make notes of information you think is important.</w:t>
            </w:r>
          </w:p>
          <w:p w14:paraId="1FA354B3" w14:textId="77777777" w:rsidR="00F12ACC" w:rsidRDefault="009D5D84">
            <w:pPr>
              <w:pStyle w:val="TableParagraph"/>
              <w:spacing w:before="252"/>
              <w:ind w:right="178"/>
            </w:pPr>
            <w:r>
              <w:t>After you’ve read the article, record your answers to the following questions in the journal space you’ve already reserved.</w:t>
            </w:r>
            <w:r>
              <w:rPr>
                <w:spacing w:val="-4"/>
              </w:rPr>
              <w:t xml:space="preserve"> </w:t>
            </w:r>
            <w:r>
              <w:t>Feel</w:t>
            </w:r>
            <w:r>
              <w:rPr>
                <w:spacing w:val="-4"/>
              </w:rPr>
              <w:t xml:space="preserve"> </w:t>
            </w:r>
            <w:r>
              <w:t>free</w:t>
            </w:r>
            <w:r>
              <w:rPr>
                <w:spacing w:val="-4"/>
              </w:rPr>
              <w:t xml:space="preserve"> </w:t>
            </w:r>
            <w:r>
              <w:t>to</w:t>
            </w:r>
            <w:r>
              <w:rPr>
                <w:spacing w:val="-4"/>
              </w:rPr>
              <w:t xml:space="preserve"> </w:t>
            </w:r>
            <w:proofErr w:type="gramStart"/>
            <w:r>
              <w:t>return</w:t>
            </w:r>
            <w:proofErr w:type="gramEnd"/>
            <w:r>
              <w:rPr>
                <w:spacing w:val="-4"/>
              </w:rPr>
              <w:t xml:space="preserve"> </w:t>
            </w:r>
            <w:r>
              <w:t>to</w:t>
            </w:r>
            <w:r>
              <w:rPr>
                <w:spacing w:val="-4"/>
              </w:rPr>
              <w:t xml:space="preserve"> </w:t>
            </w:r>
            <w:r>
              <w:t>the</w:t>
            </w:r>
            <w:r>
              <w:rPr>
                <w:spacing w:val="-5"/>
              </w:rPr>
              <w:t xml:space="preserve"> </w:t>
            </w:r>
            <w:r>
              <w:t>article</w:t>
            </w:r>
            <w:r>
              <w:rPr>
                <w:spacing w:val="-4"/>
              </w:rPr>
              <w:t xml:space="preserve"> </w:t>
            </w:r>
            <w:r>
              <w:t>and</w:t>
            </w:r>
            <w:r>
              <w:rPr>
                <w:spacing w:val="-4"/>
              </w:rPr>
              <w:t xml:space="preserve"> </w:t>
            </w:r>
            <w:r>
              <w:t>broadcast</w:t>
            </w:r>
            <w:r>
              <w:rPr>
                <w:spacing w:val="-4"/>
              </w:rPr>
              <w:t xml:space="preserve"> </w:t>
            </w:r>
            <w:r>
              <w:t>to review information if you need to.</w:t>
            </w:r>
          </w:p>
          <w:p w14:paraId="1FA354B4" w14:textId="77777777" w:rsidR="00F12ACC" w:rsidRDefault="009D5D84">
            <w:pPr>
              <w:pStyle w:val="TableParagraph"/>
              <w:numPr>
                <w:ilvl w:val="0"/>
                <w:numId w:val="7"/>
              </w:numPr>
              <w:tabs>
                <w:tab w:val="left" w:pos="827"/>
              </w:tabs>
              <w:spacing w:before="1"/>
              <w:ind w:right="268"/>
            </w:pPr>
            <w:r>
              <w:t>Discuss</w:t>
            </w:r>
            <w:r>
              <w:rPr>
                <w:spacing w:val="-5"/>
              </w:rPr>
              <w:t xml:space="preserve"> </w:t>
            </w:r>
            <w:r>
              <w:t>the</w:t>
            </w:r>
            <w:r>
              <w:rPr>
                <w:spacing w:val="-7"/>
              </w:rPr>
              <w:t xml:space="preserve"> </w:t>
            </w:r>
            <w:r>
              <w:t>context</w:t>
            </w:r>
            <w:r>
              <w:rPr>
                <w:spacing w:val="-5"/>
              </w:rPr>
              <w:t xml:space="preserve"> </w:t>
            </w:r>
            <w:r>
              <w:t>and</w:t>
            </w:r>
            <w:r>
              <w:rPr>
                <w:spacing w:val="-6"/>
              </w:rPr>
              <w:t xml:space="preserve"> </w:t>
            </w:r>
            <w:r>
              <w:t>nature</w:t>
            </w:r>
            <w:r>
              <w:rPr>
                <w:spacing w:val="-5"/>
              </w:rPr>
              <w:t xml:space="preserve"> </w:t>
            </w:r>
            <w:r>
              <w:t>of</w:t>
            </w:r>
            <w:r>
              <w:rPr>
                <w:spacing w:val="-5"/>
              </w:rPr>
              <w:t xml:space="preserve"> </w:t>
            </w:r>
            <w:r>
              <w:t>2</w:t>
            </w:r>
            <w:r>
              <w:rPr>
                <w:spacing w:val="-6"/>
              </w:rPr>
              <w:t xml:space="preserve"> </w:t>
            </w:r>
            <w:r>
              <w:t>different</w:t>
            </w:r>
            <w:r>
              <w:rPr>
                <w:spacing w:val="-5"/>
              </w:rPr>
              <w:t xml:space="preserve"> </w:t>
            </w:r>
            <w:r>
              <w:t>metadata problems raised in this article.</w:t>
            </w:r>
          </w:p>
          <w:p w14:paraId="1FA354B5" w14:textId="77777777" w:rsidR="00F12ACC" w:rsidRDefault="009D5D84">
            <w:pPr>
              <w:pStyle w:val="TableParagraph"/>
              <w:numPr>
                <w:ilvl w:val="0"/>
                <w:numId w:val="7"/>
              </w:numPr>
              <w:tabs>
                <w:tab w:val="left" w:pos="827"/>
              </w:tabs>
              <w:spacing w:line="252" w:lineRule="exact"/>
              <w:ind w:hanging="360"/>
            </w:pPr>
            <w:r>
              <w:t>Who</w:t>
            </w:r>
            <w:r>
              <w:rPr>
                <w:spacing w:val="-5"/>
              </w:rPr>
              <w:t xml:space="preserve"> </w:t>
            </w:r>
            <w:r>
              <w:t>is</w:t>
            </w:r>
            <w:r>
              <w:rPr>
                <w:spacing w:val="-4"/>
              </w:rPr>
              <w:t xml:space="preserve"> </w:t>
            </w:r>
            <w:r>
              <w:t>to</w:t>
            </w:r>
            <w:r>
              <w:rPr>
                <w:spacing w:val="-4"/>
              </w:rPr>
              <w:t xml:space="preserve"> </w:t>
            </w:r>
            <w:r>
              <w:t>blame</w:t>
            </w:r>
            <w:r>
              <w:rPr>
                <w:spacing w:val="-4"/>
              </w:rPr>
              <w:t xml:space="preserve"> </w:t>
            </w:r>
            <w:r>
              <w:t>for</w:t>
            </w:r>
            <w:r>
              <w:rPr>
                <w:spacing w:val="-4"/>
              </w:rPr>
              <w:t xml:space="preserve"> </w:t>
            </w:r>
            <w:r>
              <w:t>these</w:t>
            </w:r>
            <w:r>
              <w:rPr>
                <w:spacing w:val="-4"/>
              </w:rPr>
              <w:t xml:space="preserve"> </w:t>
            </w:r>
            <w:r>
              <w:t>two</w:t>
            </w:r>
            <w:r>
              <w:rPr>
                <w:spacing w:val="-4"/>
              </w:rPr>
              <w:t xml:space="preserve"> </w:t>
            </w:r>
            <w:r>
              <w:rPr>
                <w:spacing w:val="-2"/>
              </w:rPr>
              <w:t>problems?</w:t>
            </w:r>
          </w:p>
          <w:p w14:paraId="1FA354B6" w14:textId="77777777" w:rsidR="00F12ACC" w:rsidRDefault="009D5D84">
            <w:pPr>
              <w:pStyle w:val="TableParagraph"/>
              <w:numPr>
                <w:ilvl w:val="0"/>
                <w:numId w:val="7"/>
              </w:numPr>
              <w:tabs>
                <w:tab w:val="left" w:pos="828"/>
              </w:tabs>
              <w:spacing w:before="1"/>
              <w:ind w:left="828" w:right="622"/>
            </w:pPr>
            <w:r>
              <w:t>Do</w:t>
            </w:r>
            <w:r>
              <w:rPr>
                <w:spacing w:val="-5"/>
              </w:rPr>
              <w:t xml:space="preserve"> </w:t>
            </w:r>
            <w:r>
              <w:t>you</w:t>
            </w:r>
            <w:r>
              <w:rPr>
                <w:spacing w:val="-5"/>
              </w:rPr>
              <w:t xml:space="preserve"> </w:t>
            </w:r>
            <w:r>
              <w:t>think</w:t>
            </w:r>
            <w:r>
              <w:rPr>
                <w:spacing w:val="-6"/>
              </w:rPr>
              <w:t xml:space="preserve"> </w:t>
            </w:r>
            <w:r>
              <w:t>the</w:t>
            </w:r>
            <w:r>
              <w:rPr>
                <w:spacing w:val="-5"/>
              </w:rPr>
              <w:t xml:space="preserve"> </w:t>
            </w:r>
            <w:r>
              <w:t>issues</w:t>
            </w:r>
            <w:r>
              <w:rPr>
                <w:spacing w:val="-6"/>
              </w:rPr>
              <w:t xml:space="preserve"> </w:t>
            </w:r>
            <w:r>
              <w:t>are</w:t>
            </w:r>
            <w:r>
              <w:rPr>
                <w:spacing w:val="-5"/>
              </w:rPr>
              <w:t xml:space="preserve"> </w:t>
            </w:r>
            <w:r>
              <w:t>the</w:t>
            </w:r>
            <w:r>
              <w:rPr>
                <w:spacing w:val="-5"/>
              </w:rPr>
              <w:t xml:space="preserve"> </w:t>
            </w:r>
            <w:r>
              <w:t>result</w:t>
            </w:r>
            <w:r>
              <w:rPr>
                <w:spacing w:val="-5"/>
              </w:rPr>
              <w:t xml:space="preserve"> </w:t>
            </w:r>
            <w:r>
              <w:t>of</w:t>
            </w:r>
            <w:r>
              <w:rPr>
                <w:spacing w:val="-5"/>
              </w:rPr>
              <w:t xml:space="preserve"> </w:t>
            </w:r>
            <w:r>
              <w:t>intentional actions or inactions?</w:t>
            </w:r>
          </w:p>
          <w:p w14:paraId="1FA354B7" w14:textId="77777777" w:rsidR="00F12ACC" w:rsidRDefault="009D5D84">
            <w:pPr>
              <w:pStyle w:val="TableParagraph"/>
              <w:numPr>
                <w:ilvl w:val="0"/>
                <w:numId w:val="7"/>
              </w:numPr>
              <w:tabs>
                <w:tab w:val="left" w:pos="828"/>
              </w:tabs>
              <w:ind w:left="828" w:right="1097"/>
            </w:pPr>
            <w:r>
              <w:t>What</w:t>
            </w:r>
            <w:r>
              <w:rPr>
                <w:spacing w:val="-6"/>
              </w:rPr>
              <w:t xml:space="preserve"> </w:t>
            </w:r>
            <w:r>
              <w:t>solutions</w:t>
            </w:r>
            <w:r>
              <w:rPr>
                <w:spacing w:val="-6"/>
              </w:rPr>
              <w:t xml:space="preserve"> </w:t>
            </w:r>
            <w:r>
              <w:t>would</w:t>
            </w:r>
            <w:r>
              <w:rPr>
                <w:spacing w:val="-6"/>
              </w:rPr>
              <w:t xml:space="preserve"> </w:t>
            </w:r>
            <w:r>
              <w:t>you</w:t>
            </w:r>
            <w:r>
              <w:rPr>
                <w:spacing w:val="-6"/>
              </w:rPr>
              <w:t xml:space="preserve"> </w:t>
            </w:r>
            <w:r>
              <w:t>pose</w:t>
            </w:r>
            <w:r>
              <w:rPr>
                <w:spacing w:val="-6"/>
              </w:rPr>
              <w:t xml:space="preserve"> </w:t>
            </w:r>
            <w:r>
              <w:t>to</w:t>
            </w:r>
            <w:r>
              <w:rPr>
                <w:spacing w:val="-6"/>
              </w:rPr>
              <w:t xml:space="preserve"> </w:t>
            </w:r>
            <w:r>
              <w:t>solve</w:t>
            </w:r>
            <w:r>
              <w:rPr>
                <w:spacing w:val="-6"/>
              </w:rPr>
              <w:t xml:space="preserve"> </w:t>
            </w:r>
            <w:r>
              <w:t xml:space="preserve">these </w:t>
            </w:r>
            <w:r>
              <w:rPr>
                <w:spacing w:val="-2"/>
              </w:rPr>
              <w:t>problems?</w:t>
            </w:r>
          </w:p>
          <w:p w14:paraId="1FA354B8" w14:textId="77777777" w:rsidR="00F12ACC" w:rsidRDefault="009D5D84">
            <w:pPr>
              <w:pStyle w:val="TableParagraph"/>
              <w:spacing w:line="252" w:lineRule="exact"/>
              <w:ind w:left="108"/>
            </w:pPr>
            <w:r>
              <w:t>Share</w:t>
            </w:r>
            <w:r>
              <w:rPr>
                <w:spacing w:val="-5"/>
              </w:rPr>
              <w:t xml:space="preserve"> </w:t>
            </w:r>
            <w:r>
              <w:t>your</w:t>
            </w:r>
            <w:r>
              <w:rPr>
                <w:spacing w:val="-5"/>
              </w:rPr>
              <w:t xml:space="preserve"> </w:t>
            </w:r>
            <w:r>
              <w:t>responses</w:t>
            </w:r>
            <w:r>
              <w:rPr>
                <w:spacing w:val="-5"/>
              </w:rPr>
              <w:t xml:space="preserve"> </w:t>
            </w:r>
            <w:r>
              <w:t>with</w:t>
            </w:r>
            <w:r>
              <w:rPr>
                <w:spacing w:val="-4"/>
              </w:rPr>
              <w:t xml:space="preserve"> </w:t>
            </w:r>
            <w:r>
              <w:t>the</w:t>
            </w:r>
            <w:r>
              <w:rPr>
                <w:spacing w:val="-5"/>
              </w:rPr>
              <w:t xml:space="preserve"> </w:t>
            </w:r>
            <w:r>
              <w:t>class</w:t>
            </w:r>
            <w:r>
              <w:rPr>
                <w:spacing w:val="-6"/>
              </w:rPr>
              <w:t xml:space="preserve"> </w:t>
            </w:r>
            <w:r>
              <w:t>or</w:t>
            </w:r>
            <w:r>
              <w:rPr>
                <w:spacing w:val="-5"/>
              </w:rPr>
              <w:t xml:space="preserve"> </w:t>
            </w:r>
            <w:proofErr w:type="gramStart"/>
            <w:r>
              <w:t>in</w:t>
            </w:r>
            <w:proofErr w:type="gramEnd"/>
            <w:r>
              <w:rPr>
                <w:spacing w:val="-4"/>
              </w:rPr>
              <w:t xml:space="preserve"> </w:t>
            </w:r>
            <w:r>
              <w:t>a</w:t>
            </w:r>
            <w:r>
              <w:rPr>
                <w:spacing w:val="-5"/>
              </w:rPr>
              <w:t xml:space="preserve"> </w:t>
            </w:r>
            <w:r>
              <w:t>small</w:t>
            </w:r>
            <w:r>
              <w:rPr>
                <w:spacing w:val="-6"/>
              </w:rPr>
              <w:t xml:space="preserve"> </w:t>
            </w:r>
            <w:r>
              <w:rPr>
                <w:spacing w:val="-2"/>
              </w:rPr>
              <w:t>group.</w:t>
            </w:r>
          </w:p>
        </w:tc>
        <w:tc>
          <w:tcPr>
            <w:tcW w:w="3811" w:type="dxa"/>
          </w:tcPr>
          <w:p w14:paraId="1FA354B9" w14:textId="77777777" w:rsidR="00F12ACC" w:rsidRDefault="00F12ACC">
            <w:pPr>
              <w:pStyle w:val="TableParagraph"/>
              <w:ind w:left="0"/>
              <w:rPr>
                <w:b/>
              </w:rPr>
            </w:pPr>
          </w:p>
          <w:p w14:paraId="1FA354BA" w14:textId="77777777" w:rsidR="00F12ACC" w:rsidRDefault="00F12ACC">
            <w:pPr>
              <w:pStyle w:val="TableParagraph"/>
              <w:ind w:left="0"/>
              <w:rPr>
                <w:b/>
              </w:rPr>
            </w:pPr>
          </w:p>
          <w:p w14:paraId="1FA354BB" w14:textId="77777777" w:rsidR="00F12ACC" w:rsidRDefault="009D5D84">
            <w:pPr>
              <w:pStyle w:val="TableParagraph"/>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precede Lab 5 of BJC.</w:t>
            </w:r>
          </w:p>
        </w:tc>
      </w:tr>
    </w:tbl>
    <w:p w14:paraId="1FA354BD" w14:textId="77777777" w:rsidR="00F12ACC" w:rsidRDefault="00F12ACC">
      <w:pPr>
        <w:pStyle w:val="TableParagraph"/>
        <w:sectPr w:rsidR="00F12ACC">
          <w:pgSz w:w="12240" w:h="15840"/>
          <w:pgMar w:top="960" w:right="720" w:bottom="920" w:left="720" w:header="728" w:footer="727" w:gutter="0"/>
          <w:cols w:space="720"/>
        </w:sectPr>
      </w:pPr>
    </w:p>
    <w:p w14:paraId="1FA354BE" w14:textId="77777777" w:rsidR="00F12ACC" w:rsidRDefault="009D5D84">
      <w:pPr>
        <w:spacing w:before="240"/>
        <w:ind w:left="432"/>
        <w:rPr>
          <w:b/>
          <w:sz w:val="24"/>
        </w:rPr>
      </w:pPr>
      <w:bookmarkStart w:id="22" w:name="Part_5:_And_Then,_Everything_Changed…"/>
      <w:bookmarkEnd w:id="22"/>
      <w:r>
        <w:rPr>
          <w:b/>
          <w:color w:val="434343"/>
          <w:sz w:val="24"/>
        </w:rPr>
        <w:lastRenderedPageBreak/>
        <w:t>Part</w:t>
      </w:r>
      <w:r>
        <w:rPr>
          <w:b/>
          <w:color w:val="434343"/>
          <w:spacing w:val="-4"/>
          <w:sz w:val="24"/>
        </w:rPr>
        <w:t xml:space="preserve"> </w:t>
      </w:r>
      <w:r>
        <w:rPr>
          <w:b/>
          <w:color w:val="434343"/>
          <w:sz w:val="24"/>
        </w:rPr>
        <w:t>5:</w:t>
      </w:r>
      <w:r>
        <w:rPr>
          <w:b/>
          <w:color w:val="434343"/>
          <w:spacing w:val="-4"/>
          <w:sz w:val="24"/>
        </w:rPr>
        <w:t xml:space="preserve"> </w:t>
      </w:r>
      <w:r>
        <w:rPr>
          <w:b/>
          <w:color w:val="434343"/>
          <w:sz w:val="24"/>
        </w:rPr>
        <w:t>And</w:t>
      </w:r>
      <w:r>
        <w:rPr>
          <w:b/>
          <w:color w:val="434343"/>
          <w:spacing w:val="-2"/>
          <w:sz w:val="24"/>
        </w:rPr>
        <w:t xml:space="preserve"> </w:t>
      </w:r>
      <w:r>
        <w:rPr>
          <w:b/>
          <w:color w:val="434343"/>
          <w:sz w:val="24"/>
        </w:rPr>
        <w:t>Then,</w:t>
      </w:r>
      <w:r>
        <w:rPr>
          <w:b/>
          <w:color w:val="434343"/>
          <w:spacing w:val="-2"/>
          <w:sz w:val="24"/>
        </w:rPr>
        <w:t xml:space="preserve"> </w:t>
      </w:r>
      <w:r>
        <w:rPr>
          <w:b/>
          <w:color w:val="434343"/>
          <w:sz w:val="24"/>
        </w:rPr>
        <w:t>Everything</w:t>
      </w:r>
      <w:r>
        <w:rPr>
          <w:b/>
          <w:color w:val="434343"/>
          <w:spacing w:val="-2"/>
          <w:sz w:val="24"/>
        </w:rPr>
        <w:t xml:space="preserve"> Changed…</w:t>
      </w:r>
    </w:p>
    <w:p w14:paraId="1FA354BF"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0"/>
        <w:gridCol w:w="3901"/>
      </w:tblGrid>
      <w:tr w:rsidR="00F12ACC" w14:paraId="1FA354C2" w14:textId="77777777">
        <w:trPr>
          <w:trHeight w:val="252"/>
        </w:trPr>
        <w:tc>
          <w:tcPr>
            <w:tcW w:w="6300" w:type="dxa"/>
            <w:shd w:val="clear" w:color="auto" w:fill="365F91"/>
          </w:tcPr>
          <w:p w14:paraId="1FA354C0"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5</w:t>
            </w:r>
          </w:p>
        </w:tc>
        <w:tc>
          <w:tcPr>
            <w:tcW w:w="3901" w:type="dxa"/>
            <w:shd w:val="clear" w:color="auto" w:fill="365F91"/>
          </w:tcPr>
          <w:p w14:paraId="1FA354C1"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4F0" w14:textId="77777777">
        <w:trPr>
          <w:trHeight w:val="12902"/>
        </w:trPr>
        <w:tc>
          <w:tcPr>
            <w:tcW w:w="6300" w:type="dxa"/>
          </w:tcPr>
          <w:p w14:paraId="1FA354C3" w14:textId="77777777" w:rsidR="00F12ACC" w:rsidRDefault="009D5D84">
            <w:pPr>
              <w:pStyle w:val="TableParagraph"/>
              <w:jc w:val="both"/>
            </w:pPr>
            <w:r>
              <w:rPr>
                <w:color w:val="000000"/>
                <w:highlight w:val="lightGray"/>
              </w:rPr>
              <w:t>(SLIDE</w:t>
            </w:r>
            <w:r>
              <w:rPr>
                <w:color w:val="000000"/>
                <w:spacing w:val="-11"/>
                <w:highlight w:val="lightGray"/>
              </w:rPr>
              <w:t xml:space="preserve"> </w:t>
            </w:r>
            <w:r>
              <w:rPr>
                <w:color w:val="000000"/>
                <w:spacing w:val="-5"/>
                <w:highlight w:val="lightGray"/>
              </w:rPr>
              <w:t>26)</w:t>
            </w:r>
          </w:p>
          <w:p w14:paraId="1FA354C4" w14:textId="77777777" w:rsidR="00F12ACC" w:rsidRDefault="009D5D84">
            <w:pPr>
              <w:pStyle w:val="TableParagraph"/>
              <w:jc w:val="both"/>
              <w:rPr>
                <w:b/>
              </w:rPr>
            </w:pPr>
            <w:r>
              <w:rPr>
                <w:b/>
              </w:rPr>
              <w:t>And</w:t>
            </w:r>
            <w:r>
              <w:rPr>
                <w:b/>
                <w:spacing w:val="-8"/>
              </w:rPr>
              <w:t xml:space="preserve"> </w:t>
            </w:r>
            <w:r>
              <w:rPr>
                <w:b/>
              </w:rPr>
              <w:t>Then,</w:t>
            </w:r>
            <w:r>
              <w:rPr>
                <w:b/>
                <w:spacing w:val="-7"/>
              </w:rPr>
              <w:t xml:space="preserve"> </w:t>
            </w:r>
            <w:r>
              <w:rPr>
                <w:b/>
              </w:rPr>
              <w:t>Everything</w:t>
            </w:r>
            <w:r>
              <w:rPr>
                <w:b/>
                <w:spacing w:val="-8"/>
              </w:rPr>
              <w:t xml:space="preserve"> </w:t>
            </w:r>
            <w:r>
              <w:rPr>
                <w:b/>
              </w:rPr>
              <w:t>Changed.</w:t>
            </w:r>
            <w:r>
              <w:rPr>
                <w:b/>
                <w:spacing w:val="-7"/>
              </w:rPr>
              <w:t xml:space="preserve"> </w:t>
            </w:r>
            <w:r>
              <w:rPr>
                <w:b/>
              </w:rPr>
              <w:t>.</w:t>
            </w:r>
            <w:r>
              <w:rPr>
                <w:b/>
                <w:spacing w:val="-7"/>
              </w:rPr>
              <w:t xml:space="preserve"> </w:t>
            </w:r>
            <w:r>
              <w:rPr>
                <w:b/>
                <w:spacing w:val="-10"/>
              </w:rPr>
              <w:t>.</w:t>
            </w:r>
          </w:p>
          <w:p w14:paraId="1FA354C5" w14:textId="77777777" w:rsidR="00F12ACC" w:rsidRDefault="009D5D84">
            <w:pPr>
              <w:pStyle w:val="TableParagraph"/>
              <w:jc w:val="both"/>
            </w:pPr>
            <w:proofErr w:type="gramStart"/>
            <w:r>
              <w:t>Share</w:t>
            </w:r>
            <w:proofErr w:type="gramEnd"/>
            <w:r>
              <w:rPr>
                <w:spacing w:val="-6"/>
              </w:rPr>
              <w:t xml:space="preserve"> </w:t>
            </w:r>
            <w:r>
              <w:t>with</w:t>
            </w:r>
            <w:r>
              <w:rPr>
                <w:spacing w:val="-6"/>
              </w:rPr>
              <w:t xml:space="preserve"> </w:t>
            </w:r>
            <w:r>
              <w:rPr>
                <w:spacing w:val="-2"/>
              </w:rPr>
              <w:t>students:</w:t>
            </w:r>
          </w:p>
          <w:p w14:paraId="1FA354C6" w14:textId="77777777" w:rsidR="00F12ACC" w:rsidRDefault="009D5D84">
            <w:pPr>
              <w:pStyle w:val="TableParagraph"/>
              <w:ind w:right="418"/>
              <w:jc w:val="both"/>
            </w:pPr>
            <w:r>
              <w:t>In</w:t>
            </w:r>
            <w:r>
              <w:rPr>
                <w:spacing w:val="-3"/>
              </w:rPr>
              <w:t xml:space="preserve"> </w:t>
            </w:r>
            <w:r>
              <w:t>the</w:t>
            </w:r>
            <w:r>
              <w:rPr>
                <w:spacing w:val="-3"/>
              </w:rPr>
              <w:t xml:space="preserve"> </w:t>
            </w:r>
            <w:r>
              <w:t>90’s</w:t>
            </w:r>
            <w:r>
              <w:rPr>
                <w:spacing w:val="-4"/>
              </w:rPr>
              <w:t xml:space="preserve"> </w:t>
            </w:r>
            <w:r>
              <w:t>many</w:t>
            </w:r>
            <w:r>
              <w:rPr>
                <w:spacing w:val="-3"/>
              </w:rPr>
              <w:t xml:space="preserve"> </w:t>
            </w:r>
            <w:r>
              <w:t>people</w:t>
            </w:r>
            <w:r>
              <w:rPr>
                <w:spacing w:val="-3"/>
              </w:rPr>
              <w:t xml:space="preserve"> </w:t>
            </w:r>
            <w:r>
              <w:t>started</w:t>
            </w:r>
            <w:r>
              <w:rPr>
                <w:spacing w:val="-3"/>
              </w:rPr>
              <w:t xml:space="preserve"> </w:t>
            </w:r>
            <w:r>
              <w:t>asking</w:t>
            </w:r>
            <w:r>
              <w:rPr>
                <w:spacing w:val="-3"/>
              </w:rPr>
              <w:t xml:space="preserve"> </w:t>
            </w:r>
            <w:r>
              <w:t>questions</w:t>
            </w:r>
            <w:r>
              <w:rPr>
                <w:spacing w:val="-3"/>
              </w:rPr>
              <w:t xml:space="preserve"> </w:t>
            </w:r>
            <w:r>
              <w:t>about</w:t>
            </w:r>
            <w:r>
              <w:rPr>
                <w:spacing w:val="-3"/>
              </w:rPr>
              <w:t xml:space="preserve"> </w:t>
            </w:r>
            <w:r>
              <w:t>the products</w:t>
            </w:r>
            <w:r>
              <w:rPr>
                <w:spacing w:val="-5"/>
              </w:rPr>
              <w:t xml:space="preserve"> </w:t>
            </w:r>
            <w:r>
              <w:t>they</w:t>
            </w:r>
            <w:r>
              <w:rPr>
                <w:spacing w:val="-5"/>
              </w:rPr>
              <w:t xml:space="preserve"> </w:t>
            </w:r>
            <w:r>
              <w:t>purchased.</w:t>
            </w:r>
            <w:r>
              <w:rPr>
                <w:spacing w:val="-5"/>
              </w:rPr>
              <w:t xml:space="preserve"> </w:t>
            </w:r>
            <w:r>
              <w:t>They</w:t>
            </w:r>
            <w:r>
              <w:rPr>
                <w:spacing w:val="-5"/>
              </w:rPr>
              <w:t xml:space="preserve"> </w:t>
            </w:r>
            <w:r>
              <w:t>felt</w:t>
            </w:r>
            <w:r>
              <w:rPr>
                <w:spacing w:val="-5"/>
              </w:rPr>
              <w:t xml:space="preserve"> </w:t>
            </w:r>
            <w:r>
              <w:t>music</w:t>
            </w:r>
            <w:r>
              <w:rPr>
                <w:spacing w:val="-5"/>
              </w:rPr>
              <w:t xml:space="preserve"> </w:t>
            </w:r>
            <w:r>
              <w:t>was</w:t>
            </w:r>
            <w:r>
              <w:rPr>
                <w:spacing w:val="-5"/>
              </w:rPr>
              <w:t xml:space="preserve"> </w:t>
            </w:r>
            <w:r>
              <w:t>expensive</w:t>
            </w:r>
            <w:r>
              <w:rPr>
                <w:spacing w:val="-5"/>
              </w:rPr>
              <w:t xml:space="preserve"> </w:t>
            </w:r>
            <w:r>
              <w:t>to buy</w:t>
            </w:r>
            <w:r>
              <w:rPr>
                <w:spacing w:val="-2"/>
              </w:rPr>
              <w:t xml:space="preserve"> </w:t>
            </w:r>
            <w:r>
              <w:t>on</w:t>
            </w:r>
            <w:r>
              <w:rPr>
                <w:spacing w:val="-2"/>
              </w:rPr>
              <w:t xml:space="preserve"> </w:t>
            </w:r>
            <w:r>
              <w:t>CD.</w:t>
            </w:r>
            <w:r>
              <w:rPr>
                <w:spacing w:val="-2"/>
              </w:rPr>
              <w:t xml:space="preserve"> </w:t>
            </w:r>
            <w:r>
              <w:t>They</w:t>
            </w:r>
            <w:r>
              <w:rPr>
                <w:spacing w:val="-2"/>
              </w:rPr>
              <w:t xml:space="preserve"> </w:t>
            </w:r>
            <w:r>
              <w:t>felt</w:t>
            </w:r>
            <w:r>
              <w:rPr>
                <w:spacing w:val="-2"/>
              </w:rPr>
              <w:t xml:space="preserve"> </w:t>
            </w:r>
            <w:r>
              <w:t>that</w:t>
            </w:r>
            <w:r>
              <w:rPr>
                <w:spacing w:val="-2"/>
              </w:rPr>
              <w:t xml:space="preserve"> </w:t>
            </w:r>
            <w:r>
              <w:t>software</w:t>
            </w:r>
            <w:r>
              <w:rPr>
                <w:spacing w:val="-2"/>
              </w:rPr>
              <w:t xml:space="preserve"> </w:t>
            </w:r>
            <w:r>
              <w:t>was</w:t>
            </w:r>
            <w:r>
              <w:rPr>
                <w:spacing w:val="-2"/>
              </w:rPr>
              <w:t xml:space="preserve"> </w:t>
            </w:r>
            <w:r>
              <w:t>VERY</w:t>
            </w:r>
            <w:r>
              <w:rPr>
                <w:spacing w:val="-2"/>
              </w:rPr>
              <w:t xml:space="preserve"> </w:t>
            </w:r>
            <w:r>
              <w:t>expensive</w:t>
            </w:r>
            <w:r>
              <w:rPr>
                <w:spacing w:val="-2"/>
              </w:rPr>
              <w:t xml:space="preserve"> </w:t>
            </w:r>
            <w:r>
              <w:t xml:space="preserve">to </w:t>
            </w:r>
            <w:r>
              <w:rPr>
                <w:spacing w:val="-2"/>
              </w:rPr>
              <w:t>purchase.</w:t>
            </w:r>
          </w:p>
          <w:p w14:paraId="1FA354C7" w14:textId="77777777" w:rsidR="00F12ACC" w:rsidRDefault="00F12ACC">
            <w:pPr>
              <w:pStyle w:val="TableParagraph"/>
              <w:ind w:left="0"/>
              <w:rPr>
                <w:b/>
              </w:rPr>
            </w:pPr>
          </w:p>
          <w:p w14:paraId="1FA354C8" w14:textId="77777777" w:rsidR="00F12ACC" w:rsidRDefault="009D5D84">
            <w:pPr>
              <w:pStyle w:val="TableParagraph"/>
              <w:ind w:right="141"/>
            </w:pPr>
            <w:r>
              <w:t>In</w:t>
            </w:r>
            <w:r>
              <w:rPr>
                <w:spacing w:val="-4"/>
              </w:rPr>
              <w:t xml:space="preserve"> </w:t>
            </w:r>
            <w:r>
              <w:t>the</w:t>
            </w:r>
            <w:r>
              <w:rPr>
                <w:spacing w:val="-4"/>
              </w:rPr>
              <w:t xml:space="preserve"> </w:t>
            </w:r>
            <w:r>
              <w:t>late</w:t>
            </w:r>
            <w:r>
              <w:rPr>
                <w:spacing w:val="-4"/>
              </w:rPr>
              <w:t xml:space="preserve"> </w:t>
            </w:r>
            <w:r>
              <w:t>90’s</w:t>
            </w:r>
            <w:r>
              <w:rPr>
                <w:spacing w:val="-4"/>
              </w:rPr>
              <w:t xml:space="preserve"> </w:t>
            </w:r>
            <w:r>
              <w:t>a</w:t>
            </w:r>
            <w:r>
              <w:rPr>
                <w:spacing w:val="-4"/>
              </w:rPr>
              <w:t xml:space="preserve"> </w:t>
            </w:r>
            <w:r>
              <w:t>new</w:t>
            </w:r>
            <w:r>
              <w:rPr>
                <w:spacing w:val="-5"/>
              </w:rPr>
              <w:t xml:space="preserve"> </w:t>
            </w:r>
            <w:r>
              <w:t>idea,</w:t>
            </w:r>
            <w:r>
              <w:rPr>
                <w:spacing w:val="-4"/>
              </w:rPr>
              <w:t xml:space="preserve"> </w:t>
            </w:r>
            <w:r>
              <w:t>the</w:t>
            </w:r>
            <w:r>
              <w:rPr>
                <w:spacing w:val="-4"/>
              </w:rPr>
              <w:t xml:space="preserve"> </w:t>
            </w:r>
            <w:r>
              <w:t>internet,</w:t>
            </w:r>
            <w:r>
              <w:rPr>
                <w:spacing w:val="-4"/>
              </w:rPr>
              <w:t xml:space="preserve"> </w:t>
            </w:r>
            <w:r>
              <w:t>was</w:t>
            </w:r>
            <w:r>
              <w:rPr>
                <w:spacing w:val="-4"/>
              </w:rPr>
              <w:t xml:space="preserve"> </w:t>
            </w:r>
            <w:r>
              <w:t>becoming</w:t>
            </w:r>
            <w:r>
              <w:rPr>
                <w:spacing w:val="-4"/>
              </w:rPr>
              <w:t xml:space="preserve"> </w:t>
            </w:r>
            <w:r>
              <w:t xml:space="preserve">more available to a larger group of people. A young, </w:t>
            </w:r>
            <w:proofErr w:type="gramStart"/>
            <w:r>
              <w:t>18 year old</w:t>
            </w:r>
            <w:proofErr w:type="gramEnd"/>
            <w:r>
              <w:t xml:space="preserve"> college student had an idea which impacted both the music and technology industries.</w:t>
            </w:r>
          </w:p>
          <w:p w14:paraId="1FA354C9" w14:textId="77777777" w:rsidR="00F12ACC" w:rsidRDefault="00F12ACC">
            <w:pPr>
              <w:pStyle w:val="TableParagraph"/>
              <w:ind w:left="0"/>
              <w:rPr>
                <w:b/>
              </w:rPr>
            </w:pPr>
          </w:p>
          <w:p w14:paraId="1FA354CA"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27)</w:t>
            </w:r>
          </w:p>
          <w:p w14:paraId="1FA354CB" w14:textId="77777777" w:rsidR="00F12ACC" w:rsidRDefault="009D5D84">
            <w:pPr>
              <w:pStyle w:val="TableParagraph"/>
              <w:spacing w:line="253" w:lineRule="exact"/>
            </w:pPr>
            <w:r>
              <w:t>Ask</w:t>
            </w:r>
            <w:r>
              <w:rPr>
                <w:spacing w:val="-5"/>
              </w:rPr>
              <w:t xml:space="preserve"> </w:t>
            </w:r>
            <w:r>
              <w:rPr>
                <w:spacing w:val="-2"/>
              </w:rPr>
              <w:t>students:</w:t>
            </w:r>
          </w:p>
          <w:p w14:paraId="1FA354CC" w14:textId="77777777" w:rsidR="00F12ACC" w:rsidRDefault="009D5D84">
            <w:pPr>
              <w:pStyle w:val="TableParagraph"/>
              <w:ind w:right="141"/>
            </w:pPr>
            <w:r>
              <w:t xml:space="preserve">Be prepared to make notes as you </w:t>
            </w:r>
            <w:hyperlink r:id="rId93">
              <w:r>
                <w:rPr>
                  <w:color w:val="0000FF"/>
                  <w:u w:val="single" w:color="0000FF"/>
                </w:rPr>
                <w:t>watch the video</w:t>
              </w:r>
            </w:hyperlink>
            <w:r>
              <w:rPr>
                <w:color w:val="0000FF"/>
              </w:rPr>
              <w:t xml:space="preserve"> </w:t>
            </w:r>
            <w:r>
              <w:t>shared with</w:t>
            </w:r>
            <w:r>
              <w:rPr>
                <w:spacing w:val="-4"/>
              </w:rPr>
              <w:t xml:space="preserve"> </w:t>
            </w:r>
            <w:r>
              <w:t>you.</w:t>
            </w:r>
            <w:r>
              <w:rPr>
                <w:spacing w:val="-4"/>
              </w:rPr>
              <w:t xml:space="preserve"> </w:t>
            </w:r>
            <w:r>
              <w:t>The</w:t>
            </w:r>
            <w:r>
              <w:rPr>
                <w:spacing w:val="-4"/>
              </w:rPr>
              <w:t xml:space="preserve"> </w:t>
            </w:r>
            <w:r>
              <w:t>video</w:t>
            </w:r>
            <w:r>
              <w:rPr>
                <w:spacing w:val="-4"/>
              </w:rPr>
              <w:t xml:space="preserve"> </w:t>
            </w:r>
            <w:r>
              <w:t>is</w:t>
            </w:r>
            <w:r>
              <w:rPr>
                <w:spacing w:val="-4"/>
              </w:rPr>
              <w:t xml:space="preserve"> </w:t>
            </w:r>
            <w:r>
              <w:t>about</w:t>
            </w:r>
            <w:r>
              <w:rPr>
                <w:spacing w:val="-4"/>
              </w:rPr>
              <w:t xml:space="preserve"> </w:t>
            </w:r>
            <w:r>
              <w:t>how</w:t>
            </w:r>
            <w:r>
              <w:rPr>
                <w:spacing w:val="-5"/>
              </w:rPr>
              <w:t xml:space="preserve"> </w:t>
            </w:r>
            <w:r>
              <w:t>the</w:t>
            </w:r>
            <w:r>
              <w:rPr>
                <w:spacing w:val="-4"/>
              </w:rPr>
              <w:t xml:space="preserve"> </w:t>
            </w:r>
            <w:r>
              <w:t>music</w:t>
            </w:r>
            <w:r>
              <w:rPr>
                <w:spacing w:val="-4"/>
              </w:rPr>
              <w:t xml:space="preserve"> </w:t>
            </w:r>
            <w:r>
              <w:t>industry</w:t>
            </w:r>
            <w:r>
              <w:rPr>
                <w:spacing w:val="-4"/>
              </w:rPr>
              <w:t xml:space="preserve"> </w:t>
            </w:r>
            <w:r>
              <w:t>changed in recent history. The video will be paused at certain times (</w:t>
            </w:r>
            <w:hyperlink r:id="rId94">
              <w:r>
                <w:rPr>
                  <w:color w:val="0000FF"/>
                  <w:u w:val="single" w:color="0000FF"/>
                </w:rPr>
                <w:t>refer to this handout for details</w:t>
              </w:r>
            </w:hyperlink>
            <w:r>
              <w:t>) for you to answer some questions and/or record your thoughts.</w:t>
            </w:r>
          </w:p>
          <w:p w14:paraId="1FA354CD" w14:textId="77777777" w:rsidR="00F12ACC" w:rsidRDefault="009D5D84">
            <w:pPr>
              <w:pStyle w:val="TableParagraph"/>
              <w:numPr>
                <w:ilvl w:val="0"/>
                <w:numId w:val="6"/>
              </w:numPr>
              <w:tabs>
                <w:tab w:val="left" w:pos="827"/>
              </w:tabs>
              <w:spacing w:before="1" w:line="253" w:lineRule="exact"/>
              <w:ind w:hanging="360"/>
            </w:pPr>
            <w:r>
              <w:t>Pause</w:t>
            </w:r>
            <w:r>
              <w:rPr>
                <w:spacing w:val="-5"/>
              </w:rPr>
              <w:t xml:space="preserve"> </w:t>
            </w:r>
            <w:r>
              <w:t>at</w:t>
            </w:r>
            <w:r>
              <w:rPr>
                <w:spacing w:val="-5"/>
              </w:rPr>
              <w:t xml:space="preserve"> </w:t>
            </w:r>
            <w:r>
              <w:rPr>
                <w:spacing w:val="-4"/>
              </w:rPr>
              <w:t>1:00</w:t>
            </w:r>
          </w:p>
          <w:p w14:paraId="1FA354CE" w14:textId="77777777" w:rsidR="00F12ACC" w:rsidRDefault="009D5D84">
            <w:pPr>
              <w:pStyle w:val="TableParagraph"/>
              <w:numPr>
                <w:ilvl w:val="1"/>
                <w:numId w:val="6"/>
              </w:numPr>
              <w:tabs>
                <w:tab w:val="left" w:pos="1548"/>
              </w:tabs>
              <w:ind w:right="141"/>
            </w:pPr>
            <w:r>
              <w:t>What</w:t>
            </w:r>
            <w:r>
              <w:rPr>
                <w:spacing w:val="-5"/>
              </w:rPr>
              <w:t xml:space="preserve"> </w:t>
            </w:r>
            <w:r>
              <w:t>are</w:t>
            </w:r>
            <w:r>
              <w:rPr>
                <w:spacing w:val="-5"/>
              </w:rPr>
              <w:t xml:space="preserve"> </w:t>
            </w:r>
            <w:r>
              <w:t>your</w:t>
            </w:r>
            <w:r>
              <w:rPr>
                <w:spacing w:val="-5"/>
              </w:rPr>
              <w:t xml:space="preserve"> </w:t>
            </w:r>
            <w:r>
              <w:t>first</w:t>
            </w:r>
            <w:r>
              <w:rPr>
                <w:spacing w:val="-5"/>
              </w:rPr>
              <w:t xml:space="preserve"> </w:t>
            </w:r>
            <w:r>
              <w:t>impressions</w:t>
            </w:r>
            <w:r>
              <w:rPr>
                <w:spacing w:val="-5"/>
              </w:rPr>
              <w:t xml:space="preserve"> </w:t>
            </w:r>
            <w:r>
              <w:t>of</w:t>
            </w:r>
            <w:r>
              <w:rPr>
                <w:spacing w:val="-5"/>
              </w:rPr>
              <w:t xml:space="preserve"> </w:t>
            </w:r>
            <w:r>
              <w:t>what</w:t>
            </w:r>
            <w:r>
              <w:rPr>
                <w:spacing w:val="-5"/>
              </w:rPr>
              <w:t xml:space="preserve"> </w:t>
            </w:r>
            <w:r>
              <w:t>you</w:t>
            </w:r>
            <w:r>
              <w:rPr>
                <w:spacing w:val="-5"/>
              </w:rPr>
              <w:t xml:space="preserve"> </w:t>
            </w:r>
            <w:r>
              <w:t>are about to see?</w:t>
            </w:r>
          </w:p>
          <w:p w14:paraId="1FA354CF" w14:textId="77777777" w:rsidR="00F12ACC" w:rsidRDefault="009D5D84">
            <w:pPr>
              <w:pStyle w:val="TableParagraph"/>
              <w:numPr>
                <w:ilvl w:val="1"/>
                <w:numId w:val="6"/>
              </w:numPr>
              <w:tabs>
                <w:tab w:val="left" w:pos="1548"/>
              </w:tabs>
              <w:ind w:hanging="360"/>
            </w:pPr>
            <w:r>
              <w:t>What</w:t>
            </w:r>
            <w:r>
              <w:rPr>
                <w:spacing w:val="-5"/>
              </w:rPr>
              <w:t xml:space="preserve"> </w:t>
            </w:r>
            <w:r>
              <w:t>do</w:t>
            </w:r>
            <w:r>
              <w:rPr>
                <w:spacing w:val="-4"/>
              </w:rPr>
              <w:t xml:space="preserve"> </w:t>
            </w:r>
            <w:r>
              <w:t>you</w:t>
            </w:r>
            <w:r>
              <w:rPr>
                <w:spacing w:val="-4"/>
              </w:rPr>
              <w:t xml:space="preserve"> </w:t>
            </w:r>
            <w:r>
              <w:rPr>
                <w:spacing w:val="-2"/>
              </w:rPr>
              <w:t>wonder?</w:t>
            </w:r>
          </w:p>
          <w:p w14:paraId="1FA354D0" w14:textId="77777777" w:rsidR="00F12ACC" w:rsidRDefault="009D5D84">
            <w:pPr>
              <w:pStyle w:val="TableParagraph"/>
              <w:numPr>
                <w:ilvl w:val="1"/>
                <w:numId w:val="6"/>
              </w:numPr>
              <w:tabs>
                <w:tab w:val="left" w:pos="1548"/>
              </w:tabs>
              <w:ind w:hanging="360"/>
            </w:pPr>
            <w:r>
              <w:t>Have</w:t>
            </w:r>
            <w:r>
              <w:rPr>
                <w:spacing w:val="-6"/>
              </w:rPr>
              <w:t xml:space="preserve"> </w:t>
            </w:r>
            <w:r>
              <w:t>you</w:t>
            </w:r>
            <w:r>
              <w:rPr>
                <w:spacing w:val="-5"/>
              </w:rPr>
              <w:t xml:space="preserve"> </w:t>
            </w:r>
            <w:r>
              <w:t>heard</w:t>
            </w:r>
            <w:r>
              <w:rPr>
                <w:spacing w:val="-6"/>
              </w:rPr>
              <w:t xml:space="preserve"> </w:t>
            </w:r>
            <w:r>
              <w:t>of</w:t>
            </w:r>
            <w:r>
              <w:rPr>
                <w:spacing w:val="-5"/>
              </w:rPr>
              <w:t xml:space="preserve"> </w:t>
            </w:r>
            <w:r>
              <w:t>Napster</w:t>
            </w:r>
            <w:r>
              <w:rPr>
                <w:spacing w:val="-5"/>
              </w:rPr>
              <w:t xml:space="preserve"> </w:t>
            </w:r>
            <w:r>
              <w:rPr>
                <w:spacing w:val="-2"/>
              </w:rPr>
              <w:t>before?</w:t>
            </w:r>
          </w:p>
          <w:p w14:paraId="1FA354D1" w14:textId="77777777" w:rsidR="00F12ACC" w:rsidRDefault="009D5D84">
            <w:pPr>
              <w:pStyle w:val="TableParagraph"/>
              <w:numPr>
                <w:ilvl w:val="0"/>
                <w:numId w:val="6"/>
              </w:numPr>
              <w:tabs>
                <w:tab w:val="left" w:pos="828"/>
              </w:tabs>
              <w:spacing w:line="253" w:lineRule="exact"/>
              <w:ind w:left="828" w:hanging="360"/>
            </w:pPr>
            <w:r>
              <w:t>Pause</w:t>
            </w:r>
            <w:r>
              <w:rPr>
                <w:spacing w:val="-5"/>
              </w:rPr>
              <w:t xml:space="preserve"> </w:t>
            </w:r>
            <w:r>
              <w:t>at</w:t>
            </w:r>
            <w:r>
              <w:rPr>
                <w:spacing w:val="-5"/>
              </w:rPr>
              <w:t xml:space="preserve"> </w:t>
            </w:r>
            <w:r>
              <w:rPr>
                <w:spacing w:val="-4"/>
              </w:rPr>
              <w:t>3:15</w:t>
            </w:r>
          </w:p>
          <w:p w14:paraId="1FA354D2" w14:textId="77777777" w:rsidR="00F12ACC" w:rsidRDefault="009D5D84">
            <w:pPr>
              <w:pStyle w:val="TableParagraph"/>
              <w:numPr>
                <w:ilvl w:val="1"/>
                <w:numId w:val="6"/>
              </w:numPr>
              <w:tabs>
                <w:tab w:val="left" w:pos="1548"/>
              </w:tabs>
              <w:ind w:right="141"/>
            </w:pPr>
            <w:r>
              <w:t>Who</w:t>
            </w:r>
            <w:r>
              <w:rPr>
                <w:spacing w:val="-5"/>
              </w:rPr>
              <w:t xml:space="preserve"> </w:t>
            </w:r>
            <w:r>
              <w:t>was</w:t>
            </w:r>
            <w:r>
              <w:rPr>
                <w:spacing w:val="-5"/>
              </w:rPr>
              <w:t xml:space="preserve"> </w:t>
            </w:r>
            <w:r>
              <w:t>Shawn</w:t>
            </w:r>
            <w:r>
              <w:rPr>
                <w:spacing w:val="-5"/>
              </w:rPr>
              <w:t xml:space="preserve"> </w:t>
            </w:r>
            <w:r>
              <w:t>Fanning</w:t>
            </w:r>
            <w:r>
              <w:rPr>
                <w:spacing w:val="-5"/>
              </w:rPr>
              <w:t xml:space="preserve"> </w:t>
            </w:r>
            <w:r>
              <w:t>and</w:t>
            </w:r>
            <w:r>
              <w:rPr>
                <w:spacing w:val="-5"/>
              </w:rPr>
              <w:t xml:space="preserve"> </w:t>
            </w:r>
            <w:r>
              <w:t>what</w:t>
            </w:r>
            <w:r>
              <w:rPr>
                <w:spacing w:val="-5"/>
              </w:rPr>
              <w:t xml:space="preserve"> </w:t>
            </w:r>
            <w:r>
              <w:t>was</w:t>
            </w:r>
            <w:r>
              <w:rPr>
                <w:spacing w:val="-5"/>
              </w:rPr>
              <w:t xml:space="preserve"> </w:t>
            </w:r>
            <w:r>
              <w:t>his</w:t>
            </w:r>
            <w:r>
              <w:rPr>
                <w:spacing w:val="-5"/>
              </w:rPr>
              <w:t xml:space="preserve"> </w:t>
            </w:r>
            <w:r>
              <w:t xml:space="preserve">big </w:t>
            </w:r>
            <w:r>
              <w:rPr>
                <w:spacing w:val="-2"/>
              </w:rPr>
              <w:t>idea?</w:t>
            </w:r>
          </w:p>
          <w:p w14:paraId="1FA354D3" w14:textId="77777777" w:rsidR="00F12ACC" w:rsidRDefault="009D5D84">
            <w:pPr>
              <w:pStyle w:val="TableParagraph"/>
              <w:numPr>
                <w:ilvl w:val="1"/>
                <w:numId w:val="6"/>
              </w:numPr>
              <w:tabs>
                <w:tab w:val="left" w:pos="1548"/>
              </w:tabs>
              <w:ind w:right="937"/>
            </w:pPr>
            <w:r>
              <w:t>Could</w:t>
            </w:r>
            <w:r>
              <w:rPr>
                <w:spacing w:val="-7"/>
              </w:rPr>
              <w:t xml:space="preserve"> </w:t>
            </w:r>
            <w:r>
              <w:t>he</w:t>
            </w:r>
            <w:r>
              <w:rPr>
                <w:spacing w:val="-7"/>
              </w:rPr>
              <w:t xml:space="preserve"> </w:t>
            </w:r>
            <w:r>
              <w:t>accomplish</w:t>
            </w:r>
            <w:r>
              <w:rPr>
                <w:spacing w:val="-7"/>
              </w:rPr>
              <w:t xml:space="preserve"> </w:t>
            </w:r>
            <w:r>
              <w:t>his</w:t>
            </w:r>
            <w:r>
              <w:rPr>
                <w:spacing w:val="-8"/>
              </w:rPr>
              <w:t xml:space="preserve"> </w:t>
            </w:r>
            <w:r>
              <w:t>idea</w:t>
            </w:r>
            <w:r>
              <w:rPr>
                <w:spacing w:val="-7"/>
              </w:rPr>
              <w:t xml:space="preserve"> </w:t>
            </w:r>
            <w:r>
              <w:t>without</w:t>
            </w:r>
            <w:r>
              <w:rPr>
                <w:spacing w:val="-7"/>
              </w:rPr>
              <w:t xml:space="preserve"> </w:t>
            </w:r>
            <w:r>
              <w:t>a computer system?</w:t>
            </w:r>
          </w:p>
          <w:p w14:paraId="1FA354D4" w14:textId="77777777" w:rsidR="00F12ACC" w:rsidRDefault="009D5D84">
            <w:pPr>
              <w:pStyle w:val="TableParagraph"/>
              <w:numPr>
                <w:ilvl w:val="1"/>
                <w:numId w:val="6"/>
              </w:numPr>
              <w:tabs>
                <w:tab w:val="left" w:pos="1549"/>
              </w:tabs>
              <w:spacing w:before="1"/>
              <w:ind w:left="1549" w:right="117"/>
            </w:pPr>
            <w:r>
              <w:t>The</w:t>
            </w:r>
            <w:r>
              <w:rPr>
                <w:spacing w:val="-6"/>
              </w:rPr>
              <w:t xml:space="preserve"> </w:t>
            </w:r>
            <w:r>
              <w:t>three</w:t>
            </w:r>
            <w:r>
              <w:rPr>
                <w:spacing w:val="-6"/>
              </w:rPr>
              <w:t xml:space="preserve"> </w:t>
            </w:r>
            <w:r>
              <w:t>men</w:t>
            </w:r>
            <w:r>
              <w:rPr>
                <w:spacing w:val="-6"/>
              </w:rPr>
              <w:t xml:space="preserve"> </w:t>
            </w:r>
            <w:r>
              <w:t>interviewed</w:t>
            </w:r>
            <w:r>
              <w:rPr>
                <w:spacing w:val="-6"/>
              </w:rPr>
              <w:t xml:space="preserve"> </w:t>
            </w:r>
            <w:r>
              <w:t>in</w:t>
            </w:r>
            <w:r>
              <w:rPr>
                <w:spacing w:val="-6"/>
              </w:rPr>
              <w:t xml:space="preserve"> </w:t>
            </w:r>
            <w:r>
              <w:t>this</w:t>
            </w:r>
            <w:r>
              <w:rPr>
                <w:spacing w:val="-7"/>
              </w:rPr>
              <w:t xml:space="preserve"> </w:t>
            </w:r>
            <w:proofErr w:type="gramStart"/>
            <w:r>
              <w:t>segment,</w:t>
            </w:r>
            <w:proofErr w:type="gramEnd"/>
            <w:r>
              <w:rPr>
                <w:spacing w:val="-5"/>
              </w:rPr>
              <w:t xml:space="preserve"> </w:t>
            </w:r>
            <w:r>
              <w:t>can you guess what industry they work(ed) in?</w:t>
            </w:r>
          </w:p>
          <w:p w14:paraId="1FA354D5" w14:textId="77777777" w:rsidR="00F12ACC" w:rsidRDefault="009D5D84">
            <w:pPr>
              <w:pStyle w:val="TableParagraph"/>
              <w:numPr>
                <w:ilvl w:val="0"/>
                <w:numId w:val="6"/>
              </w:numPr>
              <w:tabs>
                <w:tab w:val="left" w:pos="829"/>
              </w:tabs>
              <w:spacing w:line="252" w:lineRule="exact"/>
              <w:ind w:left="829" w:hanging="360"/>
            </w:pPr>
            <w:r>
              <w:t>Pause</w:t>
            </w:r>
            <w:r>
              <w:rPr>
                <w:spacing w:val="-5"/>
              </w:rPr>
              <w:t xml:space="preserve"> </w:t>
            </w:r>
            <w:r>
              <w:t>at</w:t>
            </w:r>
            <w:r>
              <w:rPr>
                <w:spacing w:val="-5"/>
              </w:rPr>
              <w:t xml:space="preserve"> </w:t>
            </w:r>
            <w:r>
              <w:rPr>
                <w:spacing w:val="-4"/>
              </w:rPr>
              <w:t>4:35</w:t>
            </w:r>
          </w:p>
          <w:p w14:paraId="1FA354D6" w14:textId="77777777" w:rsidR="00F12ACC" w:rsidRDefault="009D5D84">
            <w:pPr>
              <w:pStyle w:val="TableParagraph"/>
              <w:numPr>
                <w:ilvl w:val="1"/>
                <w:numId w:val="6"/>
              </w:numPr>
              <w:tabs>
                <w:tab w:val="left" w:pos="1549"/>
              </w:tabs>
              <w:ind w:left="1549" w:right="533"/>
            </w:pPr>
            <w:r>
              <w:t>Why</w:t>
            </w:r>
            <w:r>
              <w:rPr>
                <w:spacing w:val="-7"/>
              </w:rPr>
              <w:t xml:space="preserve"> </w:t>
            </w:r>
            <w:r>
              <w:t>do</w:t>
            </w:r>
            <w:r>
              <w:rPr>
                <w:spacing w:val="-7"/>
              </w:rPr>
              <w:t xml:space="preserve"> </w:t>
            </w:r>
            <w:r>
              <w:t>you</w:t>
            </w:r>
            <w:r>
              <w:rPr>
                <w:spacing w:val="-8"/>
              </w:rPr>
              <w:t xml:space="preserve"> </w:t>
            </w:r>
            <w:r>
              <w:t>believe</w:t>
            </w:r>
            <w:r>
              <w:rPr>
                <w:spacing w:val="-7"/>
              </w:rPr>
              <w:t xml:space="preserve"> </w:t>
            </w:r>
            <w:r>
              <w:t>Vivian</w:t>
            </w:r>
            <w:r>
              <w:rPr>
                <w:spacing w:val="-7"/>
              </w:rPr>
              <w:t xml:space="preserve"> </w:t>
            </w:r>
            <w:r>
              <w:t>thought</w:t>
            </w:r>
            <w:r>
              <w:rPr>
                <w:spacing w:val="-8"/>
              </w:rPr>
              <w:t xml:space="preserve"> </w:t>
            </w:r>
            <w:r>
              <w:t>Napster would destroy the music industry?</w:t>
            </w:r>
          </w:p>
          <w:p w14:paraId="1FA354D7" w14:textId="77777777" w:rsidR="00F12ACC" w:rsidRDefault="009D5D84">
            <w:pPr>
              <w:pStyle w:val="TableParagraph"/>
              <w:numPr>
                <w:ilvl w:val="1"/>
                <w:numId w:val="6"/>
              </w:numPr>
              <w:tabs>
                <w:tab w:val="left" w:pos="1549"/>
              </w:tabs>
              <w:ind w:left="1549" w:right="335"/>
            </w:pPr>
            <w:r>
              <w:t>Did</w:t>
            </w:r>
            <w:r>
              <w:rPr>
                <w:spacing w:val="-6"/>
              </w:rPr>
              <w:t xml:space="preserve"> </w:t>
            </w:r>
            <w:r>
              <w:t>Ali</w:t>
            </w:r>
            <w:r>
              <w:rPr>
                <w:spacing w:val="-6"/>
              </w:rPr>
              <w:t xml:space="preserve"> </w:t>
            </w:r>
            <w:r>
              <w:t>(who</w:t>
            </w:r>
            <w:r>
              <w:rPr>
                <w:spacing w:val="-6"/>
              </w:rPr>
              <w:t xml:space="preserve"> </w:t>
            </w:r>
            <w:r>
              <w:t>worked</w:t>
            </w:r>
            <w:r>
              <w:rPr>
                <w:spacing w:val="-6"/>
              </w:rPr>
              <w:t xml:space="preserve"> </w:t>
            </w:r>
            <w:r>
              <w:t>at</w:t>
            </w:r>
            <w:r>
              <w:rPr>
                <w:spacing w:val="-6"/>
              </w:rPr>
              <w:t xml:space="preserve"> </w:t>
            </w:r>
            <w:r>
              <w:t>Napster)</w:t>
            </w:r>
            <w:r>
              <w:rPr>
                <w:spacing w:val="-6"/>
              </w:rPr>
              <w:t xml:space="preserve"> </w:t>
            </w:r>
            <w:r>
              <w:t>believe</w:t>
            </w:r>
            <w:r>
              <w:rPr>
                <w:spacing w:val="-6"/>
              </w:rPr>
              <w:t xml:space="preserve"> </w:t>
            </w:r>
            <w:r>
              <w:t>that? Describe Ali’s thoughts.</w:t>
            </w:r>
          </w:p>
          <w:p w14:paraId="1FA354D8" w14:textId="77777777" w:rsidR="00F12ACC" w:rsidRDefault="009D5D84">
            <w:pPr>
              <w:pStyle w:val="TableParagraph"/>
              <w:numPr>
                <w:ilvl w:val="0"/>
                <w:numId w:val="6"/>
              </w:numPr>
              <w:tabs>
                <w:tab w:val="left" w:pos="829"/>
              </w:tabs>
              <w:spacing w:line="252" w:lineRule="exact"/>
              <w:ind w:left="829" w:hanging="360"/>
            </w:pPr>
            <w:r>
              <w:t>Pause</w:t>
            </w:r>
            <w:r>
              <w:rPr>
                <w:spacing w:val="-5"/>
              </w:rPr>
              <w:t xml:space="preserve"> </w:t>
            </w:r>
            <w:r>
              <w:t>at</w:t>
            </w:r>
            <w:r>
              <w:rPr>
                <w:spacing w:val="-5"/>
              </w:rPr>
              <w:t xml:space="preserve"> </w:t>
            </w:r>
            <w:r>
              <w:rPr>
                <w:spacing w:val="-4"/>
              </w:rPr>
              <w:t>6:32</w:t>
            </w:r>
          </w:p>
          <w:p w14:paraId="1FA354D9" w14:textId="77777777" w:rsidR="00F12ACC" w:rsidRDefault="009D5D84">
            <w:pPr>
              <w:pStyle w:val="TableParagraph"/>
              <w:numPr>
                <w:ilvl w:val="1"/>
                <w:numId w:val="6"/>
              </w:numPr>
              <w:tabs>
                <w:tab w:val="left" w:pos="1549"/>
              </w:tabs>
              <w:spacing w:before="1"/>
              <w:ind w:left="1549" w:right="360"/>
            </w:pPr>
            <w:r>
              <w:t xml:space="preserve">The recording industry fought the Napster </w:t>
            </w:r>
            <w:proofErr w:type="gramStart"/>
            <w:r>
              <w:t>model,</w:t>
            </w:r>
            <w:r>
              <w:rPr>
                <w:spacing w:val="-6"/>
              </w:rPr>
              <w:t xml:space="preserve"> </w:t>
            </w:r>
            <w:r>
              <w:t>and</w:t>
            </w:r>
            <w:proofErr w:type="gramEnd"/>
            <w:r>
              <w:rPr>
                <w:spacing w:val="-6"/>
              </w:rPr>
              <w:t xml:space="preserve"> </w:t>
            </w:r>
            <w:r>
              <w:t>won!</w:t>
            </w:r>
            <w:r>
              <w:rPr>
                <w:spacing w:val="-6"/>
              </w:rPr>
              <w:t xml:space="preserve"> </w:t>
            </w:r>
            <w:r>
              <w:t>According</w:t>
            </w:r>
            <w:r>
              <w:rPr>
                <w:spacing w:val="-6"/>
              </w:rPr>
              <w:t xml:space="preserve"> </w:t>
            </w:r>
            <w:r>
              <w:t>to</w:t>
            </w:r>
            <w:r>
              <w:rPr>
                <w:spacing w:val="-6"/>
              </w:rPr>
              <w:t xml:space="preserve"> </w:t>
            </w:r>
            <w:proofErr w:type="spellStart"/>
            <w:r>
              <w:t>Ahlby</w:t>
            </w:r>
            <w:proofErr w:type="spellEnd"/>
            <w:r>
              <w:t>,</w:t>
            </w:r>
            <w:r>
              <w:rPr>
                <w:spacing w:val="-7"/>
              </w:rPr>
              <w:t xml:space="preserve"> </w:t>
            </w:r>
            <w:r>
              <w:t>why</w:t>
            </w:r>
            <w:r>
              <w:rPr>
                <w:spacing w:val="-6"/>
              </w:rPr>
              <w:t xml:space="preserve"> </w:t>
            </w:r>
            <w:r>
              <w:t>did the idea continue?</w:t>
            </w:r>
          </w:p>
          <w:p w14:paraId="1FA354DA" w14:textId="77777777" w:rsidR="00F12ACC" w:rsidRDefault="009D5D84">
            <w:pPr>
              <w:pStyle w:val="TableParagraph"/>
              <w:numPr>
                <w:ilvl w:val="0"/>
                <w:numId w:val="6"/>
              </w:numPr>
              <w:tabs>
                <w:tab w:val="left" w:pos="829"/>
              </w:tabs>
              <w:ind w:left="829" w:hanging="360"/>
            </w:pPr>
            <w:r>
              <w:t>Pause</w:t>
            </w:r>
            <w:r>
              <w:rPr>
                <w:spacing w:val="-5"/>
              </w:rPr>
              <w:t xml:space="preserve"> </w:t>
            </w:r>
            <w:r>
              <w:t>at</w:t>
            </w:r>
            <w:r>
              <w:rPr>
                <w:spacing w:val="-5"/>
              </w:rPr>
              <w:t xml:space="preserve"> </w:t>
            </w:r>
            <w:r>
              <w:rPr>
                <w:spacing w:val="-4"/>
              </w:rPr>
              <w:t>6:46</w:t>
            </w:r>
          </w:p>
          <w:p w14:paraId="1FA354DB" w14:textId="77777777" w:rsidR="00F12ACC" w:rsidRDefault="009D5D84">
            <w:pPr>
              <w:pStyle w:val="TableParagraph"/>
              <w:numPr>
                <w:ilvl w:val="1"/>
                <w:numId w:val="6"/>
              </w:numPr>
              <w:tabs>
                <w:tab w:val="left" w:pos="1549"/>
              </w:tabs>
              <w:ind w:left="1549" w:right="215"/>
            </w:pPr>
            <w:r>
              <w:t>The young man talks about “sharing” music files</w:t>
            </w:r>
            <w:r>
              <w:rPr>
                <w:spacing w:val="-5"/>
              </w:rPr>
              <w:t xml:space="preserve"> </w:t>
            </w:r>
            <w:r>
              <w:t>and</w:t>
            </w:r>
            <w:r>
              <w:rPr>
                <w:spacing w:val="-6"/>
              </w:rPr>
              <w:t xml:space="preserve"> </w:t>
            </w:r>
            <w:r>
              <w:t>states</w:t>
            </w:r>
            <w:r>
              <w:rPr>
                <w:spacing w:val="-5"/>
              </w:rPr>
              <w:t xml:space="preserve"> </w:t>
            </w:r>
            <w:r>
              <w:t>that</w:t>
            </w:r>
            <w:r>
              <w:rPr>
                <w:spacing w:val="-5"/>
              </w:rPr>
              <w:t xml:space="preserve"> </w:t>
            </w:r>
            <w:r>
              <w:t>the</w:t>
            </w:r>
            <w:r>
              <w:rPr>
                <w:spacing w:val="-6"/>
              </w:rPr>
              <w:t xml:space="preserve"> </w:t>
            </w:r>
            <w:r>
              <w:t>practice</w:t>
            </w:r>
            <w:r>
              <w:rPr>
                <w:spacing w:val="-5"/>
              </w:rPr>
              <w:t xml:space="preserve"> </w:t>
            </w:r>
            <w:r>
              <w:t>is</w:t>
            </w:r>
            <w:r>
              <w:rPr>
                <w:spacing w:val="-5"/>
              </w:rPr>
              <w:t xml:space="preserve"> </w:t>
            </w:r>
            <w:r>
              <w:t>“wrong”.</w:t>
            </w:r>
            <w:r>
              <w:rPr>
                <w:spacing w:val="-5"/>
              </w:rPr>
              <w:t xml:space="preserve"> </w:t>
            </w:r>
            <w:r>
              <w:t>Do you think</w:t>
            </w:r>
            <w:r>
              <w:rPr>
                <w:spacing w:val="-2"/>
              </w:rPr>
              <w:t xml:space="preserve"> </w:t>
            </w:r>
            <w:r>
              <w:t>it</w:t>
            </w:r>
            <w:r>
              <w:rPr>
                <w:spacing w:val="-1"/>
              </w:rPr>
              <w:t xml:space="preserve"> </w:t>
            </w:r>
            <w:r>
              <w:t>would</w:t>
            </w:r>
            <w:r>
              <w:rPr>
                <w:spacing w:val="-1"/>
              </w:rPr>
              <w:t xml:space="preserve"> </w:t>
            </w:r>
            <w:r>
              <w:t>be wrong</w:t>
            </w:r>
            <w:r>
              <w:rPr>
                <w:spacing w:val="-1"/>
              </w:rPr>
              <w:t xml:space="preserve"> </w:t>
            </w:r>
            <w:r>
              <w:t>to do</w:t>
            </w:r>
            <w:r>
              <w:rPr>
                <w:spacing w:val="-1"/>
              </w:rPr>
              <w:t xml:space="preserve"> </w:t>
            </w:r>
            <w:r>
              <w:t>this? Why</w:t>
            </w:r>
            <w:r>
              <w:rPr>
                <w:spacing w:val="-1"/>
              </w:rPr>
              <w:t xml:space="preserve"> </w:t>
            </w:r>
            <w:r>
              <w:t>or why not?</w:t>
            </w:r>
          </w:p>
          <w:p w14:paraId="1FA354DC" w14:textId="77777777" w:rsidR="00F12ACC" w:rsidRDefault="009D5D84">
            <w:pPr>
              <w:pStyle w:val="TableParagraph"/>
              <w:numPr>
                <w:ilvl w:val="0"/>
                <w:numId w:val="6"/>
              </w:numPr>
              <w:tabs>
                <w:tab w:val="left" w:pos="830"/>
              </w:tabs>
              <w:spacing w:line="253" w:lineRule="exact"/>
              <w:ind w:left="830"/>
            </w:pPr>
            <w:r>
              <w:t>Pause</w:t>
            </w:r>
            <w:r>
              <w:rPr>
                <w:spacing w:val="-5"/>
              </w:rPr>
              <w:t xml:space="preserve"> </w:t>
            </w:r>
            <w:r>
              <w:t>at</w:t>
            </w:r>
            <w:r>
              <w:rPr>
                <w:spacing w:val="-5"/>
              </w:rPr>
              <w:t xml:space="preserve"> </w:t>
            </w:r>
            <w:r>
              <w:rPr>
                <w:spacing w:val="-4"/>
              </w:rPr>
              <w:t>7:49</w:t>
            </w:r>
          </w:p>
          <w:p w14:paraId="1FA354DD" w14:textId="77777777" w:rsidR="00F12ACC" w:rsidRDefault="009D5D84">
            <w:pPr>
              <w:pStyle w:val="TableParagraph"/>
              <w:numPr>
                <w:ilvl w:val="1"/>
                <w:numId w:val="6"/>
              </w:numPr>
              <w:tabs>
                <w:tab w:val="left" w:pos="1550"/>
              </w:tabs>
              <w:spacing w:before="1"/>
              <w:ind w:left="1550" w:right="520"/>
            </w:pPr>
            <w:r>
              <w:t>What</w:t>
            </w:r>
            <w:r>
              <w:rPr>
                <w:spacing w:val="-7"/>
              </w:rPr>
              <w:t xml:space="preserve"> </w:t>
            </w:r>
            <w:r>
              <w:t>business</w:t>
            </w:r>
            <w:r>
              <w:rPr>
                <w:spacing w:val="-7"/>
              </w:rPr>
              <w:t xml:space="preserve"> </w:t>
            </w:r>
            <w:r>
              <w:t>model,</w:t>
            </w:r>
            <w:r>
              <w:rPr>
                <w:spacing w:val="-7"/>
              </w:rPr>
              <w:t xml:space="preserve"> </w:t>
            </w:r>
            <w:r>
              <w:t>or</w:t>
            </w:r>
            <w:r>
              <w:rPr>
                <w:spacing w:val="-8"/>
              </w:rPr>
              <w:t xml:space="preserve"> </w:t>
            </w:r>
            <w:r>
              <w:t>structure,</w:t>
            </w:r>
            <w:r>
              <w:rPr>
                <w:spacing w:val="-7"/>
              </w:rPr>
              <w:t xml:space="preserve"> </w:t>
            </w:r>
            <w:r>
              <w:t>was</w:t>
            </w:r>
            <w:r>
              <w:rPr>
                <w:spacing w:val="-7"/>
              </w:rPr>
              <w:t xml:space="preserve"> </w:t>
            </w:r>
            <w:r>
              <w:t>the recording industry trying to protect?</w:t>
            </w:r>
          </w:p>
          <w:p w14:paraId="1FA354DE" w14:textId="77777777" w:rsidR="00F12ACC" w:rsidRDefault="009D5D84">
            <w:pPr>
              <w:pStyle w:val="TableParagraph"/>
              <w:numPr>
                <w:ilvl w:val="1"/>
                <w:numId w:val="6"/>
              </w:numPr>
              <w:tabs>
                <w:tab w:val="left" w:pos="1550"/>
              </w:tabs>
              <w:spacing w:line="252" w:lineRule="exact"/>
              <w:ind w:left="1550" w:hanging="360"/>
            </w:pPr>
            <w:r>
              <w:t>How</w:t>
            </w:r>
            <w:r>
              <w:rPr>
                <w:spacing w:val="-6"/>
              </w:rPr>
              <w:t xml:space="preserve"> </w:t>
            </w:r>
            <w:r>
              <w:t>did</w:t>
            </w:r>
            <w:r>
              <w:rPr>
                <w:spacing w:val="-5"/>
              </w:rPr>
              <w:t xml:space="preserve"> </w:t>
            </w:r>
            <w:r>
              <w:t>they</w:t>
            </w:r>
            <w:r>
              <w:rPr>
                <w:spacing w:val="-4"/>
              </w:rPr>
              <w:t xml:space="preserve"> </w:t>
            </w:r>
            <w:r>
              <w:t>try</w:t>
            </w:r>
            <w:r>
              <w:rPr>
                <w:spacing w:val="-5"/>
              </w:rPr>
              <w:t xml:space="preserve"> </w:t>
            </w:r>
            <w:r>
              <w:t>to</w:t>
            </w:r>
            <w:r>
              <w:rPr>
                <w:spacing w:val="-4"/>
              </w:rPr>
              <w:t xml:space="preserve"> </w:t>
            </w:r>
            <w:r>
              <w:t>legally</w:t>
            </w:r>
            <w:r>
              <w:rPr>
                <w:spacing w:val="-5"/>
              </w:rPr>
              <w:t xml:space="preserve"> </w:t>
            </w:r>
            <w:r>
              <w:t>protect</w:t>
            </w:r>
            <w:r>
              <w:rPr>
                <w:spacing w:val="-4"/>
              </w:rPr>
              <w:t xml:space="preserve"> </w:t>
            </w:r>
            <w:r>
              <w:t>that</w:t>
            </w:r>
            <w:r>
              <w:rPr>
                <w:spacing w:val="-5"/>
              </w:rPr>
              <w:t xml:space="preserve"> </w:t>
            </w:r>
            <w:r>
              <w:rPr>
                <w:spacing w:val="-2"/>
              </w:rPr>
              <w:t>model?</w:t>
            </w:r>
          </w:p>
          <w:p w14:paraId="1FA354DF" w14:textId="77777777" w:rsidR="00F12ACC" w:rsidRDefault="009D5D84">
            <w:pPr>
              <w:pStyle w:val="TableParagraph"/>
              <w:numPr>
                <w:ilvl w:val="0"/>
                <w:numId w:val="6"/>
              </w:numPr>
              <w:tabs>
                <w:tab w:val="left" w:pos="827"/>
              </w:tabs>
              <w:spacing w:line="233" w:lineRule="exact"/>
              <w:ind w:hanging="360"/>
            </w:pPr>
            <w:r>
              <w:t>Pause</w:t>
            </w:r>
            <w:r>
              <w:rPr>
                <w:spacing w:val="-5"/>
              </w:rPr>
              <w:t xml:space="preserve"> </w:t>
            </w:r>
            <w:r>
              <w:t>at</w:t>
            </w:r>
            <w:r>
              <w:rPr>
                <w:spacing w:val="-5"/>
              </w:rPr>
              <w:t xml:space="preserve"> </w:t>
            </w:r>
            <w:r>
              <w:rPr>
                <w:spacing w:val="-4"/>
              </w:rPr>
              <w:t>9:12</w:t>
            </w:r>
          </w:p>
        </w:tc>
        <w:tc>
          <w:tcPr>
            <w:tcW w:w="3901" w:type="dxa"/>
          </w:tcPr>
          <w:p w14:paraId="1FA354E0" w14:textId="77777777" w:rsidR="00F12ACC" w:rsidRDefault="00F12ACC">
            <w:pPr>
              <w:pStyle w:val="TableParagraph"/>
              <w:ind w:left="0"/>
              <w:rPr>
                <w:b/>
              </w:rPr>
            </w:pPr>
          </w:p>
          <w:p w14:paraId="1FA354E1" w14:textId="77777777" w:rsidR="00F12ACC" w:rsidRDefault="009D5D84">
            <w:pPr>
              <w:pStyle w:val="TableParagraph"/>
              <w:ind w:right="187"/>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5 of BJC.</w:t>
            </w:r>
          </w:p>
          <w:p w14:paraId="1FA354E2" w14:textId="77777777" w:rsidR="00F12ACC" w:rsidRDefault="00F12ACC">
            <w:pPr>
              <w:pStyle w:val="TableParagraph"/>
              <w:ind w:left="0"/>
              <w:rPr>
                <w:b/>
              </w:rPr>
            </w:pPr>
          </w:p>
          <w:p w14:paraId="1FA354E3" w14:textId="77777777" w:rsidR="00F12ACC" w:rsidRDefault="00F12ACC">
            <w:pPr>
              <w:pStyle w:val="TableParagraph"/>
              <w:ind w:left="0"/>
              <w:rPr>
                <w:b/>
              </w:rPr>
            </w:pPr>
          </w:p>
          <w:p w14:paraId="1FA354E4" w14:textId="77777777" w:rsidR="00F12ACC" w:rsidRDefault="00F12ACC">
            <w:pPr>
              <w:pStyle w:val="TableParagraph"/>
              <w:ind w:left="0"/>
              <w:rPr>
                <w:b/>
              </w:rPr>
            </w:pPr>
          </w:p>
          <w:p w14:paraId="1FA354E5" w14:textId="77777777" w:rsidR="00F12ACC" w:rsidRDefault="00F12ACC">
            <w:pPr>
              <w:pStyle w:val="TableParagraph"/>
              <w:ind w:left="0"/>
              <w:rPr>
                <w:b/>
              </w:rPr>
            </w:pPr>
          </w:p>
          <w:p w14:paraId="1FA354E6" w14:textId="77777777" w:rsidR="00F12ACC" w:rsidRDefault="00F12ACC">
            <w:pPr>
              <w:pStyle w:val="TableParagraph"/>
              <w:ind w:left="0"/>
              <w:rPr>
                <w:b/>
              </w:rPr>
            </w:pPr>
          </w:p>
          <w:p w14:paraId="1FA354E7" w14:textId="77777777" w:rsidR="00F12ACC" w:rsidRDefault="00F12ACC">
            <w:pPr>
              <w:pStyle w:val="TableParagraph"/>
              <w:ind w:left="0"/>
              <w:rPr>
                <w:b/>
              </w:rPr>
            </w:pPr>
          </w:p>
          <w:p w14:paraId="1FA354E8" w14:textId="77777777" w:rsidR="00F12ACC" w:rsidRDefault="00F12ACC">
            <w:pPr>
              <w:pStyle w:val="TableParagraph"/>
              <w:ind w:left="0"/>
              <w:rPr>
                <w:b/>
              </w:rPr>
            </w:pPr>
          </w:p>
          <w:p w14:paraId="1FA354E9" w14:textId="77777777" w:rsidR="00F12ACC" w:rsidRDefault="00F12ACC">
            <w:pPr>
              <w:pStyle w:val="TableParagraph"/>
              <w:ind w:left="0"/>
              <w:rPr>
                <w:b/>
              </w:rPr>
            </w:pPr>
          </w:p>
          <w:p w14:paraId="1FA354EA" w14:textId="77777777" w:rsidR="00F12ACC" w:rsidRDefault="00F12ACC">
            <w:pPr>
              <w:pStyle w:val="TableParagraph"/>
              <w:ind w:left="0"/>
              <w:rPr>
                <w:b/>
              </w:rPr>
            </w:pPr>
          </w:p>
          <w:p w14:paraId="1FA354EB" w14:textId="77777777" w:rsidR="00F12ACC" w:rsidRDefault="00F12ACC">
            <w:pPr>
              <w:pStyle w:val="TableParagraph"/>
              <w:ind w:left="0"/>
              <w:rPr>
                <w:b/>
              </w:rPr>
            </w:pPr>
          </w:p>
          <w:p w14:paraId="1FA354EC" w14:textId="77777777" w:rsidR="00F12ACC" w:rsidRDefault="009D5D84">
            <w:pPr>
              <w:pStyle w:val="TableParagraph"/>
              <w:ind w:right="159"/>
            </w:pPr>
            <w:r>
              <w:t xml:space="preserve">The video link is </w:t>
            </w:r>
            <w:hyperlink r:id="rId95">
              <w:r>
                <w:rPr>
                  <w:color w:val="0000FF"/>
                  <w:spacing w:val="-2"/>
                  <w:u w:val="single" w:color="0000FF"/>
                </w:rPr>
                <w:t>https://www.youtube.com/watch?v=C</w:t>
              </w:r>
            </w:hyperlink>
            <w:r>
              <w:rPr>
                <w:color w:val="0000FF"/>
                <w:spacing w:val="-2"/>
              </w:rPr>
              <w:t xml:space="preserve"> </w:t>
            </w:r>
            <w:hyperlink r:id="rId96">
              <w:r>
                <w:rPr>
                  <w:color w:val="0000FF"/>
                  <w:u w:val="single" w:color="0000FF"/>
                </w:rPr>
                <w:t>KrdsGdLVQ8</w:t>
              </w:r>
            </w:hyperlink>
            <w:r>
              <w:rPr>
                <w:color w:val="0000FF"/>
              </w:rPr>
              <w:t xml:space="preserve"> </w:t>
            </w:r>
            <w:r>
              <w:t>which you can share behind</w:t>
            </w:r>
            <w:r>
              <w:rPr>
                <w:spacing w:val="-2"/>
              </w:rPr>
              <w:t xml:space="preserve"> </w:t>
            </w:r>
            <w:r>
              <w:t>your</w:t>
            </w:r>
            <w:r>
              <w:rPr>
                <w:spacing w:val="-4"/>
              </w:rPr>
              <w:t xml:space="preserve"> </w:t>
            </w:r>
            <w:r>
              <w:t>district</w:t>
            </w:r>
            <w:r>
              <w:rPr>
                <w:spacing w:val="-2"/>
              </w:rPr>
              <w:t xml:space="preserve"> </w:t>
            </w:r>
            <w:r>
              <w:t>firewall</w:t>
            </w:r>
            <w:r>
              <w:rPr>
                <w:spacing w:val="-2"/>
              </w:rPr>
              <w:t xml:space="preserve"> </w:t>
            </w:r>
            <w:r>
              <w:t>under</w:t>
            </w:r>
            <w:r>
              <w:rPr>
                <w:spacing w:val="-2"/>
              </w:rPr>
              <w:t xml:space="preserve"> </w:t>
            </w:r>
            <w:r>
              <w:t>fair use. It is from the New York Times and is a recap of Napster, file sharing, and the disruption to the structure of the music industry.</w:t>
            </w:r>
          </w:p>
          <w:p w14:paraId="1FA354ED" w14:textId="77777777" w:rsidR="00F12ACC" w:rsidRDefault="00F12ACC">
            <w:pPr>
              <w:pStyle w:val="TableParagraph"/>
              <w:ind w:left="0"/>
              <w:rPr>
                <w:b/>
              </w:rPr>
            </w:pPr>
          </w:p>
          <w:p w14:paraId="1FA354EE" w14:textId="77777777" w:rsidR="00F12ACC" w:rsidRDefault="009D5D84">
            <w:pPr>
              <w:pStyle w:val="TableParagraph"/>
              <w:ind w:right="111"/>
            </w:pPr>
            <w:r>
              <w:t>If</w:t>
            </w:r>
            <w:r>
              <w:rPr>
                <w:spacing w:val="-6"/>
              </w:rPr>
              <w:t xml:space="preserve"> </w:t>
            </w:r>
            <w:r>
              <w:t>students</w:t>
            </w:r>
            <w:r>
              <w:rPr>
                <w:spacing w:val="-6"/>
              </w:rPr>
              <w:t xml:space="preserve"> </w:t>
            </w:r>
            <w:r>
              <w:t>are</w:t>
            </w:r>
            <w:r>
              <w:rPr>
                <w:spacing w:val="-6"/>
              </w:rPr>
              <w:t xml:space="preserve"> </w:t>
            </w:r>
            <w:r>
              <w:t>curious</w:t>
            </w:r>
            <w:r>
              <w:rPr>
                <w:spacing w:val="-6"/>
              </w:rPr>
              <w:t xml:space="preserve"> </w:t>
            </w:r>
            <w:r>
              <w:t>and</w:t>
            </w:r>
            <w:r>
              <w:rPr>
                <w:spacing w:val="-6"/>
              </w:rPr>
              <w:t xml:space="preserve"> </w:t>
            </w:r>
            <w:r>
              <w:t>looking</w:t>
            </w:r>
            <w:r>
              <w:rPr>
                <w:spacing w:val="-6"/>
              </w:rPr>
              <w:t xml:space="preserve"> </w:t>
            </w:r>
            <w:r>
              <w:t xml:space="preserve">for a deeper perspective, </w:t>
            </w:r>
            <w:hyperlink r:id="rId97">
              <w:r>
                <w:rPr>
                  <w:color w:val="0000FF"/>
                  <w:u w:val="single" w:color="0000FF"/>
                </w:rPr>
                <w:t>this blog</w:t>
              </w:r>
            </w:hyperlink>
            <w:r>
              <w:rPr>
                <w:color w:val="0000FF"/>
              </w:rPr>
              <w:t xml:space="preserve"> </w:t>
            </w:r>
            <w:r>
              <w:t>can offer a more personal feel to the story. Tell students that the embedded audio is a podcast which basically reads through the blog.</w:t>
            </w:r>
          </w:p>
          <w:p w14:paraId="1FA354EF" w14:textId="77777777" w:rsidR="00F12ACC" w:rsidRDefault="009D5D84">
            <w:pPr>
              <w:pStyle w:val="TableParagraph"/>
              <w:ind w:right="187"/>
            </w:pPr>
            <w:r>
              <w:t>They</w:t>
            </w:r>
            <w:r>
              <w:rPr>
                <w:spacing w:val="-6"/>
              </w:rPr>
              <w:t xml:space="preserve"> </w:t>
            </w:r>
            <w:r>
              <w:t>can</w:t>
            </w:r>
            <w:r>
              <w:rPr>
                <w:spacing w:val="-6"/>
              </w:rPr>
              <w:t xml:space="preserve"> </w:t>
            </w:r>
            <w:r>
              <w:t>play</w:t>
            </w:r>
            <w:r>
              <w:rPr>
                <w:spacing w:val="-6"/>
              </w:rPr>
              <w:t xml:space="preserve"> </w:t>
            </w:r>
            <w:r>
              <w:t>the</w:t>
            </w:r>
            <w:r>
              <w:rPr>
                <w:spacing w:val="-6"/>
              </w:rPr>
              <w:t xml:space="preserve"> </w:t>
            </w:r>
            <w:r>
              <w:t>podcast</w:t>
            </w:r>
            <w:r>
              <w:rPr>
                <w:spacing w:val="-6"/>
              </w:rPr>
              <w:t xml:space="preserve"> </w:t>
            </w:r>
            <w:r>
              <w:t>as</w:t>
            </w:r>
            <w:r>
              <w:rPr>
                <w:spacing w:val="-6"/>
              </w:rPr>
              <w:t xml:space="preserve"> </w:t>
            </w:r>
            <w:r>
              <w:t>they read through the blog sections.</w:t>
            </w:r>
          </w:p>
        </w:tc>
      </w:tr>
    </w:tbl>
    <w:p w14:paraId="1FA354F1" w14:textId="77777777" w:rsidR="00F12ACC" w:rsidRDefault="00F12ACC">
      <w:pPr>
        <w:pStyle w:val="TableParagraph"/>
        <w:sectPr w:rsidR="00F12ACC">
          <w:pgSz w:w="12240" w:h="15840"/>
          <w:pgMar w:top="960" w:right="720" w:bottom="920" w:left="720" w:header="728" w:footer="727" w:gutter="0"/>
          <w:cols w:space="720"/>
        </w:sectPr>
      </w:pPr>
    </w:p>
    <w:p w14:paraId="1FA354F2" w14:textId="77777777" w:rsidR="00F12ACC" w:rsidRDefault="00F12ACC">
      <w:pPr>
        <w:pStyle w:val="BodyText"/>
        <w:rPr>
          <w:b/>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0"/>
        <w:gridCol w:w="3901"/>
      </w:tblGrid>
      <w:tr w:rsidR="00F12ACC" w14:paraId="1FA354F5" w14:textId="77777777">
        <w:trPr>
          <w:trHeight w:val="252"/>
        </w:trPr>
        <w:tc>
          <w:tcPr>
            <w:tcW w:w="6300" w:type="dxa"/>
            <w:shd w:val="clear" w:color="auto" w:fill="365F91"/>
          </w:tcPr>
          <w:p w14:paraId="1FA354F3" w14:textId="77777777" w:rsidR="00F12ACC" w:rsidRDefault="009D5D84">
            <w:pPr>
              <w:pStyle w:val="TableParagraph"/>
              <w:spacing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5</w:t>
            </w:r>
          </w:p>
        </w:tc>
        <w:tc>
          <w:tcPr>
            <w:tcW w:w="3901" w:type="dxa"/>
            <w:shd w:val="clear" w:color="auto" w:fill="365F91"/>
          </w:tcPr>
          <w:p w14:paraId="1FA354F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502" w14:textId="77777777">
        <w:trPr>
          <w:trHeight w:val="11384"/>
        </w:trPr>
        <w:tc>
          <w:tcPr>
            <w:tcW w:w="6300" w:type="dxa"/>
          </w:tcPr>
          <w:p w14:paraId="1FA354F6" w14:textId="77777777" w:rsidR="00F12ACC" w:rsidRDefault="009D5D84">
            <w:pPr>
              <w:pStyle w:val="TableParagraph"/>
              <w:numPr>
                <w:ilvl w:val="0"/>
                <w:numId w:val="5"/>
              </w:numPr>
              <w:tabs>
                <w:tab w:val="left" w:pos="1547"/>
              </w:tabs>
              <w:ind w:right="153"/>
            </w:pPr>
            <w:r>
              <w:t>For</w:t>
            </w:r>
            <w:r>
              <w:rPr>
                <w:spacing w:val="-5"/>
              </w:rPr>
              <w:t xml:space="preserve"> </w:t>
            </w:r>
            <w:r>
              <w:t>you,</w:t>
            </w:r>
            <w:r>
              <w:rPr>
                <w:spacing w:val="-5"/>
              </w:rPr>
              <w:t xml:space="preserve"> </w:t>
            </w:r>
            <w:r>
              <w:t>is</w:t>
            </w:r>
            <w:r>
              <w:rPr>
                <w:spacing w:val="-5"/>
              </w:rPr>
              <w:t xml:space="preserve"> </w:t>
            </w:r>
            <w:r>
              <w:t>the</w:t>
            </w:r>
            <w:r>
              <w:rPr>
                <w:spacing w:val="-5"/>
              </w:rPr>
              <w:t xml:space="preserve"> </w:t>
            </w:r>
            <w:r>
              <w:t>“streaming”</w:t>
            </w:r>
            <w:r>
              <w:rPr>
                <w:spacing w:val="-5"/>
              </w:rPr>
              <w:t xml:space="preserve"> </w:t>
            </w:r>
            <w:r>
              <w:t>model</w:t>
            </w:r>
            <w:r>
              <w:rPr>
                <w:spacing w:val="-5"/>
              </w:rPr>
              <w:t xml:space="preserve"> </w:t>
            </w:r>
            <w:r>
              <w:t>of</w:t>
            </w:r>
            <w:r>
              <w:rPr>
                <w:spacing w:val="-5"/>
              </w:rPr>
              <w:t xml:space="preserve"> </w:t>
            </w:r>
            <w:r>
              <w:t>listening</w:t>
            </w:r>
            <w:r>
              <w:rPr>
                <w:spacing w:val="-5"/>
              </w:rPr>
              <w:t xml:space="preserve"> </w:t>
            </w:r>
            <w:r>
              <w:t xml:space="preserve">to music (Spotify, YouTube, </w:t>
            </w:r>
            <w:proofErr w:type="spellStart"/>
            <w:r>
              <w:t>etc</w:t>
            </w:r>
            <w:proofErr w:type="spellEnd"/>
            <w:r>
              <w:t>) something you do? What do you like about that structure? What could be improved in your opinion?</w:t>
            </w:r>
          </w:p>
          <w:p w14:paraId="1FA354F7" w14:textId="77777777" w:rsidR="00F12ACC" w:rsidRDefault="009D5D84">
            <w:pPr>
              <w:pStyle w:val="TableParagraph"/>
              <w:numPr>
                <w:ilvl w:val="0"/>
                <w:numId w:val="4"/>
              </w:numPr>
              <w:tabs>
                <w:tab w:val="left" w:pos="827"/>
              </w:tabs>
              <w:spacing w:line="253" w:lineRule="exact"/>
              <w:ind w:left="827" w:hanging="360"/>
            </w:pPr>
            <w:r>
              <w:t>Pause</w:t>
            </w:r>
            <w:r>
              <w:rPr>
                <w:spacing w:val="-5"/>
              </w:rPr>
              <w:t xml:space="preserve"> </w:t>
            </w:r>
            <w:r>
              <w:t>at</w:t>
            </w:r>
            <w:r>
              <w:rPr>
                <w:spacing w:val="-5"/>
              </w:rPr>
              <w:t xml:space="preserve"> </w:t>
            </w:r>
            <w:r>
              <w:rPr>
                <w:spacing w:val="-2"/>
              </w:rPr>
              <w:t>11:15</w:t>
            </w:r>
          </w:p>
          <w:p w14:paraId="1FA354F8" w14:textId="77777777" w:rsidR="00F12ACC" w:rsidRDefault="009D5D84">
            <w:pPr>
              <w:pStyle w:val="TableParagraph"/>
              <w:numPr>
                <w:ilvl w:val="1"/>
                <w:numId w:val="4"/>
              </w:numPr>
              <w:tabs>
                <w:tab w:val="left" w:pos="1548"/>
              </w:tabs>
              <w:ind w:right="313"/>
            </w:pPr>
            <w:r>
              <w:t>Why would some artists embrace streaming outlets</w:t>
            </w:r>
            <w:r>
              <w:rPr>
                <w:spacing w:val="-8"/>
              </w:rPr>
              <w:t xml:space="preserve"> </w:t>
            </w:r>
            <w:r>
              <w:t>like</w:t>
            </w:r>
            <w:r>
              <w:rPr>
                <w:spacing w:val="-9"/>
              </w:rPr>
              <w:t xml:space="preserve"> </w:t>
            </w:r>
            <w:r>
              <w:t>YouTube?</w:t>
            </w:r>
            <w:r>
              <w:rPr>
                <w:spacing w:val="-8"/>
              </w:rPr>
              <w:t xml:space="preserve"> </w:t>
            </w:r>
            <w:r>
              <w:t>What’s</w:t>
            </w:r>
            <w:r>
              <w:rPr>
                <w:spacing w:val="-8"/>
              </w:rPr>
              <w:t xml:space="preserve"> </w:t>
            </w:r>
            <w:r>
              <w:t>the</w:t>
            </w:r>
            <w:r>
              <w:rPr>
                <w:spacing w:val="-8"/>
              </w:rPr>
              <w:t xml:space="preserve"> </w:t>
            </w:r>
            <w:r>
              <w:t>advantage?</w:t>
            </w:r>
          </w:p>
          <w:p w14:paraId="1FA354F9" w14:textId="77777777" w:rsidR="00F12ACC" w:rsidRDefault="009D5D84">
            <w:pPr>
              <w:pStyle w:val="TableParagraph"/>
              <w:numPr>
                <w:ilvl w:val="1"/>
                <w:numId w:val="4"/>
              </w:numPr>
              <w:tabs>
                <w:tab w:val="left" w:pos="1548"/>
              </w:tabs>
              <w:ind w:right="386"/>
            </w:pPr>
            <w:r>
              <w:t>What</w:t>
            </w:r>
            <w:r>
              <w:rPr>
                <w:spacing w:val="-7"/>
              </w:rPr>
              <w:t xml:space="preserve"> </w:t>
            </w:r>
            <w:r>
              <w:t>challenges</w:t>
            </w:r>
            <w:r>
              <w:rPr>
                <w:spacing w:val="-7"/>
              </w:rPr>
              <w:t xml:space="preserve"> </w:t>
            </w:r>
            <w:r>
              <w:t>are</w:t>
            </w:r>
            <w:r>
              <w:rPr>
                <w:spacing w:val="-7"/>
              </w:rPr>
              <w:t xml:space="preserve"> </w:t>
            </w:r>
            <w:r>
              <w:t>some</w:t>
            </w:r>
            <w:r>
              <w:rPr>
                <w:spacing w:val="-7"/>
              </w:rPr>
              <w:t xml:space="preserve"> </w:t>
            </w:r>
            <w:r>
              <w:t>artists</w:t>
            </w:r>
            <w:r>
              <w:rPr>
                <w:spacing w:val="-7"/>
              </w:rPr>
              <w:t xml:space="preserve"> </w:t>
            </w:r>
            <w:r>
              <w:t>facing</w:t>
            </w:r>
            <w:r>
              <w:rPr>
                <w:spacing w:val="-7"/>
              </w:rPr>
              <w:t xml:space="preserve"> </w:t>
            </w:r>
            <w:r>
              <w:t>with this new structure?</w:t>
            </w:r>
          </w:p>
          <w:p w14:paraId="1FA354FA" w14:textId="77777777" w:rsidR="00F12ACC" w:rsidRDefault="009D5D84">
            <w:pPr>
              <w:pStyle w:val="TableParagraph"/>
              <w:numPr>
                <w:ilvl w:val="0"/>
                <w:numId w:val="4"/>
              </w:numPr>
              <w:tabs>
                <w:tab w:val="left" w:pos="828"/>
              </w:tabs>
              <w:spacing w:line="252" w:lineRule="exact"/>
              <w:ind w:hanging="360"/>
            </w:pPr>
            <w:r>
              <w:t>At</w:t>
            </w:r>
            <w:r>
              <w:rPr>
                <w:spacing w:val="-5"/>
              </w:rPr>
              <w:t xml:space="preserve"> </w:t>
            </w:r>
            <w:r>
              <w:t>the</w:t>
            </w:r>
            <w:r>
              <w:rPr>
                <w:spacing w:val="-4"/>
              </w:rPr>
              <w:t xml:space="preserve"> </w:t>
            </w:r>
            <w:r>
              <w:t>conclusion</w:t>
            </w:r>
            <w:r>
              <w:rPr>
                <w:spacing w:val="-5"/>
              </w:rPr>
              <w:t xml:space="preserve"> </w:t>
            </w:r>
            <w:r>
              <w:t>of</w:t>
            </w:r>
            <w:r>
              <w:rPr>
                <w:spacing w:val="-4"/>
              </w:rPr>
              <w:t xml:space="preserve"> </w:t>
            </w:r>
            <w:r>
              <w:t>the</w:t>
            </w:r>
            <w:r>
              <w:rPr>
                <w:spacing w:val="-6"/>
              </w:rPr>
              <w:t xml:space="preserve"> </w:t>
            </w:r>
            <w:r>
              <w:rPr>
                <w:spacing w:val="-2"/>
              </w:rPr>
              <w:t>video</w:t>
            </w:r>
          </w:p>
          <w:p w14:paraId="1FA354FB" w14:textId="77777777" w:rsidR="00F12ACC" w:rsidRDefault="009D5D84">
            <w:pPr>
              <w:pStyle w:val="TableParagraph"/>
              <w:numPr>
                <w:ilvl w:val="1"/>
                <w:numId w:val="4"/>
              </w:numPr>
              <w:tabs>
                <w:tab w:val="left" w:pos="1548"/>
              </w:tabs>
              <w:ind w:right="130"/>
            </w:pPr>
            <w:r>
              <w:t>Napster and the digital music revolution is called by some a “disruptor” to an industry. Meaning</w:t>
            </w:r>
            <w:r>
              <w:rPr>
                <w:spacing w:val="-1"/>
              </w:rPr>
              <w:t xml:space="preserve"> </w:t>
            </w:r>
            <w:r>
              <w:t>that</w:t>
            </w:r>
            <w:r>
              <w:rPr>
                <w:spacing w:val="-1"/>
              </w:rPr>
              <w:t xml:space="preserve"> </w:t>
            </w:r>
            <w:r>
              <w:t>the</w:t>
            </w:r>
            <w:r>
              <w:rPr>
                <w:spacing w:val="-1"/>
              </w:rPr>
              <w:t xml:space="preserve"> </w:t>
            </w:r>
            <w:r>
              <w:t>ideas</w:t>
            </w:r>
            <w:r>
              <w:rPr>
                <w:spacing w:val="-1"/>
              </w:rPr>
              <w:t xml:space="preserve"> </w:t>
            </w:r>
            <w:r>
              <w:t>presented</w:t>
            </w:r>
            <w:r>
              <w:rPr>
                <w:spacing w:val="-1"/>
              </w:rPr>
              <w:t xml:space="preserve"> </w:t>
            </w:r>
            <w:r>
              <w:t>gave</w:t>
            </w:r>
            <w:r>
              <w:rPr>
                <w:spacing w:val="-1"/>
              </w:rPr>
              <w:t xml:space="preserve"> </w:t>
            </w:r>
            <w:r>
              <w:t>serious challenges</w:t>
            </w:r>
            <w:r>
              <w:rPr>
                <w:spacing w:val="-8"/>
              </w:rPr>
              <w:t xml:space="preserve"> </w:t>
            </w:r>
            <w:r>
              <w:t>to</w:t>
            </w:r>
            <w:r>
              <w:rPr>
                <w:spacing w:val="-7"/>
              </w:rPr>
              <w:t xml:space="preserve"> </w:t>
            </w:r>
            <w:r>
              <w:t>the</w:t>
            </w:r>
            <w:r>
              <w:rPr>
                <w:spacing w:val="-7"/>
              </w:rPr>
              <w:t xml:space="preserve"> </w:t>
            </w:r>
            <w:r>
              <w:t>structures</w:t>
            </w:r>
            <w:r>
              <w:rPr>
                <w:spacing w:val="-7"/>
              </w:rPr>
              <w:t xml:space="preserve"> </w:t>
            </w:r>
            <w:r>
              <w:t>which</w:t>
            </w:r>
            <w:r>
              <w:rPr>
                <w:spacing w:val="-7"/>
              </w:rPr>
              <w:t xml:space="preserve"> </w:t>
            </w:r>
            <w:r>
              <w:t>already</w:t>
            </w:r>
            <w:r>
              <w:rPr>
                <w:spacing w:val="-7"/>
              </w:rPr>
              <w:t xml:space="preserve"> </w:t>
            </w:r>
            <w:r>
              <w:t>exist in that industry. Name the industries given at the ending of the video and list how they’ve been “disrupted” by a new idea. You may need to talk to an adult about this to understand more clearly (your teacher, an older sibling, your parents).</w:t>
            </w:r>
          </w:p>
          <w:p w14:paraId="1FA354FC" w14:textId="77777777" w:rsidR="00F12ACC" w:rsidRDefault="009D5D84">
            <w:pPr>
              <w:pStyle w:val="TableParagraph"/>
              <w:numPr>
                <w:ilvl w:val="1"/>
                <w:numId w:val="4"/>
              </w:numPr>
              <w:tabs>
                <w:tab w:val="left" w:pos="1548"/>
              </w:tabs>
              <w:ind w:right="165"/>
            </w:pPr>
            <w:r>
              <w:t>Can</w:t>
            </w:r>
            <w:r>
              <w:rPr>
                <w:spacing w:val="-5"/>
              </w:rPr>
              <w:t xml:space="preserve"> </w:t>
            </w:r>
            <w:r>
              <w:t>you</w:t>
            </w:r>
            <w:r>
              <w:rPr>
                <w:spacing w:val="-5"/>
              </w:rPr>
              <w:t xml:space="preserve"> </w:t>
            </w:r>
            <w:r>
              <w:t>think</w:t>
            </w:r>
            <w:r>
              <w:rPr>
                <w:spacing w:val="-5"/>
              </w:rPr>
              <w:t xml:space="preserve"> </w:t>
            </w:r>
            <w:r>
              <w:t>of</w:t>
            </w:r>
            <w:r>
              <w:rPr>
                <w:spacing w:val="-5"/>
              </w:rPr>
              <w:t xml:space="preserve"> </w:t>
            </w:r>
            <w:r>
              <w:t>any</w:t>
            </w:r>
            <w:r>
              <w:rPr>
                <w:spacing w:val="-5"/>
              </w:rPr>
              <w:t xml:space="preserve"> </w:t>
            </w:r>
            <w:r>
              <w:t>other</w:t>
            </w:r>
            <w:r>
              <w:rPr>
                <w:spacing w:val="-5"/>
              </w:rPr>
              <w:t xml:space="preserve"> </w:t>
            </w:r>
            <w:r>
              <w:t>industries</w:t>
            </w:r>
            <w:r>
              <w:rPr>
                <w:spacing w:val="-5"/>
              </w:rPr>
              <w:t xml:space="preserve"> </w:t>
            </w:r>
            <w:r>
              <w:t>which</w:t>
            </w:r>
            <w:r>
              <w:rPr>
                <w:spacing w:val="-5"/>
              </w:rPr>
              <w:t xml:space="preserve"> </w:t>
            </w:r>
            <w:r>
              <w:t>are being</w:t>
            </w:r>
            <w:r>
              <w:rPr>
                <w:spacing w:val="-3"/>
              </w:rPr>
              <w:t xml:space="preserve"> </w:t>
            </w:r>
            <w:r>
              <w:t>disrupted</w:t>
            </w:r>
            <w:r>
              <w:rPr>
                <w:spacing w:val="-3"/>
              </w:rPr>
              <w:t xml:space="preserve"> </w:t>
            </w:r>
            <w:r>
              <w:t>recently?</w:t>
            </w:r>
            <w:r>
              <w:rPr>
                <w:spacing w:val="-3"/>
              </w:rPr>
              <w:t xml:space="preserve"> </w:t>
            </w:r>
            <w:r>
              <w:t>Again,</w:t>
            </w:r>
            <w:r>
              <w:rPr>
                <w:spacing w:val="-3"/>
              </w:rPr>
              <w:t xml:space="preserve"> </w:t>
            </w:r>
            <w:r>
              <w:t>speak</w:t>
            </w:r>
            <w:r>
              <w:rPr>
                <w:spacing w:val="-3"/>
              </w:rPr>
              <w:t xml:space="preserve"> </w:t>
            </w:r>
            <w:r>
              <w:t>with</w:t>
            </w:r>
            <w:r>
              <w:rPr>
                <w:spacing w:val="-3"/>
              </w:rPr>
              <w:t xml:space="preserve"> </w:t>
            </w:r>
            <w:r>
              <w:t>an adult and ask about any businesses which don’t</w:t>
            </w:r>
            <w:r>
              <w:rPr>
                <w:spacing w:val="-3"/>
              </w:rPr>
              <w:t xml:space="preserve"> </w:t>
            </w:r>
            <w:r>
              <w:t>operate</w:t>
            </w:r>
            <w:r>
              <w:rPr>
                <w:spacing w:val="-3"/>
              </w:rPr>
              <w:t xml:space="preserve"> </w:t>
            </w:r>
            <w:r>
              <w:t>today</w:t>
            </w:r>
            <w:r>
              <w:rPr>
                <w:spacing w:val="-3"/>
              </w:rPr>
              <w:t xml:space="preserve"> </w:t>
            </w:r>
            <w:r>
              <w:t>the</w:t>
            </w:r>
            <w:r>
              <w:rPr>
                <w:spacing w:val="-4"/>
              </w:rPr>
              <w:t xml:space="preserve"> </w:t>
            </w:r>
            <w:r>
              <w:t>same</w:t>
            </w:r>
            <w:r>
              <w:rPr>
                <w:spacing w:val="-3"/>
              </w:rPr>
              <w:t xml:space="preserve"> </w:t>
            </w:r>
            <w:r>
              <w:t>way</w:t>
            </w:r>
            <w:r>
              <w:rPr>
                <w:spacing w:val="-3"/>
              </w:rPr>
              <w:t xml:space="preserve"> </w:t>
            </w:r>
            <w:r>
              <w:t>they</w:t>
            </w:r>
            <w:r>
              <w:rPr>
                <w:spacing w:val="-3"/>
              </w:rPr>
              <w:t xml:space="preserve"> </w:t>
            </w:r>
            <w:r>
              <w:t>used</w:t>
            </w:r>
            <w:r>
              <w:rPr>
                <w:spacing w:val="-4"/>
              </w:rPr>
              <w:t xml:space="preserve"> </w:t>
            </w:r>
            <w:r>
              <w:t>to in the past. Or maybe ones which have disappeared completely!</w:t>
            </w:r>
          </w:p>
        </w:tc>
        <w:tc>
          <w:tcPr>
            <w:tcW w:w="3901" w:type="dxa"/>
          </w:tcPr>
          <w:p w14:paraId="1FA354FD" w14:textId="77777777" w:rsidR="00F12ACC" w:rsidRDefault="00F12ACC">
            <w:pPr>
              <w:pStyle w:val="TableParagraph"/>
              <w:ind w:left="0"/>
              <w:rPr>
                <w:b/>
              </w:rPr>
            </w:pPr>
          </w:p>
          <w:p w14:paraId="1FA354FE" w14:textId="77777777" w:rsidR="00F12ACC" w:rsidRDefault="00F12ACC">
            <w:pPr>
              <w:pStyle w:val="TableParagraph"/>
              <w:ind w:left="0"/>
              <w:rPr>
                <w:b/>
              </w:rPr>
            </w:pPr>
          </w:p>
          <w:p w14:paraId="1FA354FF" w14:textId="77777777" w:rsidR="00F12ACC" w:rsidRDefault="00F12ACC">
            <w:pPr>
              <w:pStyle w:val="TableParagraph"/>
              <w:ind w:left="0"/>
              <w:rPr>
                <w:b/>
              </w:rPr>
            </w:pPr>
          </w:p>
          <w:p w14:paraId="1FA35500" w14:textId="77777777" w:rsidR="00F12ACC" w:rsidRDefault="00F12ACC">
            <w:pPr>
              <w:pStyle w:val="TableParagraph"/>
              <w:spacing w:before="252"/>
              <w:ind w:left="0"/>
              <w:rPr>
                <w:b/>
              </w:rPr>
            </w:pPr>
          </w:p>
          <w:p w14:paraId="1FA35501" w14:textId="77777777" w:rsidR="00F12ACC" w:rsidRDefault="009D5D84">
            <w:pPr>
              <w:pStyle w:val="TableParagraph"/>
              <w:spacing w:before="1"/>
              <w:ind w:right="261"/>
              <w:jc w:val="both"/>
            </w:pPr>
            <w:r>
              <w:t>Students</w:t>
            </w:r>
            <w:r>
              <w:rPr>
                <w:spacing w:val="-8"/>
              </w:rPr>
              <w:t xml:space="preserve"> </w:t>
            </w:r>
            <w:r>
              <w:t>may</w:t>
            </w:r>
            <w:r>
              <w:rPr>
                <w:spacing w:val="-8"/>
              </w:rPr>
              <w:t xml:space="preserve"> </w:t>
            </w:r>
            <w:r>
              <w:t>need</w:t>
            </w:r>
            <w:r>
              <w:rPr>
                <w:spacing w:val="-8"/>
              </w:rPr>
              <w:t xml:space="preserve"> </w:t>
            </w:r>
            <w:r>
              <w:t>some</w:t>
            </w:r>
            <w:r>
              <w:rPr>
                <w:spacing w:val="-8"/>
              </w:rPr>
              <w:t xml:space="preserve"> </w:t>
            </w:r>
            <w:r>
              <w:t>extra</w:t>
            </w:r>
            <w:r>
              <w:rPr>
                <w:spacing w:val="-8"/>
              </w:rPr>
              <w:t xml:space="preserve"> </w:t>
            </w:r>
            <w:r>
              <w:t>time with the last two questions to speak with</w:t>
            </w:r>
            <w:r>
              <w:rPr>
                <w:spacing w:val="-1"/>
              </w:rPr>
              <w:t xml:space="preserve"> </w:t>
            </w:r>
            <w:r>
              <w:t>an</w:t>
            </w:r>
            <w:r>
              <w:rPr>
                <w:spacing w:val="-1"/>
              </w:rPr>
              <w:t xml:space="preserve"> </w:t>
            </w:r>
            <w:r>
              <w:t>older</w:t>
            </w:r>
            <w:r>
              <w:rPr>
                <w:spacing w:val="-1"/>
              </w:rPr>
              <w:t xml:space="preserve"> </w:t>
            </w:r>
            <w:r>
              <w:t>person</w:t>
            </w:r>
            <w:r>
              <w:rPr>
                <w:spacing w:val="-1"/>
              </w:rPr>
              <w:t xml:space="preserve"> </w:t>
            </w:r>
            <w:r>
              <w:t>about</w:t>
            </w:r>
            <w:r>
              <w:rPr>
                <w:spacing w:val="-1"/>
              </w:rPr>
              <w:t xml:space="preserve"> </w:t>
            </w:r>
            <w:r>
              <w:t>changes they’ve seen in recent history.</w:t>
            </w:r>
          </w:p>
        </w:tc>
      </w:tr>
    </w:tbl>
    <w:p w14:paraId="1FA35503" w14:textId="77777777" w:rsidR="00F12ACC" w:rsidRDefault="00F12ACC">
      <w:pPr>
        <w:pStyle w:val="TableParagraph"/>
        <w:jc w:val="both"/>
        <w:sectPr w:rsidR="00F12ACC">
          <w:pgSz w:w="12240" w:h="15840"/>
          <w:pgMar w:top="960" w:right="720" w:bottom="920" w:left="720" w:header="728" w:footer="727" w:gutter="0"/>
          <w:cols w:space="720"/>
        </w:sectPr>
      </w:pPr>
    </w:p>
    <w:p w14:paraId="1FA35504" w14:textId="77777777" w:rsidR="00F12ACC" w:rsidRDefault="00F12ACC">
      <w:pPr>
        <w:pStyle w:val="BodyText"/>
        <w:spacing w:before="0"/>
        <w:rPr>
          <w:b/>
          <w:sz w:val="24"/>
        </w:rPr>
      </w:pPr>
    </w:p>
    <w:p w14:paraId="1FA35505" w14:textId="77777777" w:rsidR="00F12ACC" w:rsidRDefault="00F12ACC">
      <w:pPr>
        <w:pStyle w:val="BodyText"/>
        <w:spacing w:before="219"/>
        <w:rPr>
          <w:b/>
          <w:sz w:val="24"/>
        </w:rPr>
      </w:pPr>
    </w:p>
    <w:p w14:paraId="1FA35506" w14:textId="77777777" w:rsidR="00F12ACC" w:rsidRDefault="009D5D84">
      <w:pPr>
        <w:ind w:left="432"/>
        <w:rPr>
          <w:b/>
          <w:sz w:val="24"/>
        </w:rPr>
      </w:pPr>
      <w:bookmarkStart w:id="23" w:name="Part_6:_Understanding_Unplanned_Conseque"/>
      <w:bookmarkEnd w:id="23"/>
      <w:r>
        <w:rPr>
          <w:b/>
          <w:color w:val="434343"/>
          <w:sz w:val="24"/>
        </w:rPr>
        <w:t>Part</w:t>
      </w:r>
      <w:r>
        <w:rPr>
          <w:b/>
          <w:color w:val="434343"/>
          <w:spacing w:val="-4"/>
          <w:sz w:val="24"/>
        </w:rPr>
        <w:t xml:space="preserve"> </w:t>
      </w:r>
      <w:r>
        <w:rPr>
          <w:b/>
          <w:color w:val="434343"/>
          <w:sz w:val="24"/>
        </w:rPr>
        <w:t>6:</w:t>
      </w:r>
      <w:r>
        <w:rPr>
          <w:b/>
          <w:color w:val="434343"/>
          <w:spacing w:val="-3"/>
          <w:sz w:val="24"/>
        </w:rPr>
        <w:t xml:space="preserve"> </w:t>
      </w:r>
      <w:r>
        <w:rPr>
          <w:b/>
          <w:color w:val="434343"/>
          <w:sz w:val="24"/>
        </w:rPr>
        <w:t>Understanding</w:t>
      </w:r>
      <w:r>
        <w:rPr>
          <w:b/>
          <w:color w:val="434343"/>
          <w:spacing w:val="-4"/>
          <w:sz w:val="24"/>
        </w:rPr>
        <w:t xml:space="preserve"> </w:t>
      </w:r>
      <w:r>
        <w:rPr>
          <w:b/>
          <w:color w:val="434343"/>
          <w:sz w:val="24"/>
        </w:rPr>
        <w:t>Unplanned</w:t>
      </w:r>
      <w:r>
        <w:rPr>
          <w:b/>
          <w:color w:val="434343"/>
          <w:spacing w:val="-4"/>
          <w:sz w:val="24"/>
        </w:rPr>
        <w:t xml:space="preserve"> </w:t>
      </w:r>
      <w:r>
        <w:rPr>
          <w:b/>
          <w:color w:val="434343"/>
          <w:spacing w:val="-2"/>
          <w:sz w:val="24"/>
        </w:rPr>
        <w:t>Consequences</w:t>
      </w:r>
    </w:p>
    <w:p w14:paraId="1FA35507" w14:textId="77777777" w:rsidR="00F12ACC" w:rsidRDefault="00F12ACC">
      <w:pPr>
        <w:pStyle w:val="BodyText"/>
        <w:spacing w:before="5" w:after="1"/>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811"/>
      </w:tblGrid>
      <w:tr w:rsidR="00F12ACC" w14:paraId="1FA3550A" w14:textId="77777777">
        <w:trPr>
          <w:trHeight w:val="254"/>
        </w:trPr>
        <w:tc>
          <w:tcPr>
            <w:tcW w:w="6390" w:type="dxa"/>
            <w:shd w:val="clear" w:color="auto" w:fill="00AF50"/>
          </w:tcPr>
          <w:p w14:paraId="1FA35508" w14:textId="77777777" w:rsidR="00F12ACC" w:rsidRDefault="009D5D84">
            <w:pPr>
              <w:pStyle w:val="TableParagraph"/>
              <w:spacing w:before="1" w:line="233" w:lineRule="exact"/>
              <w:rPr>
                <w:b/>
              </w:rPr>
            </w:pPr>
            <w:r>
              <w:rPr>
                <w:b/>
                <w:color w:val="FFFFFF"/>
              </w:rPr>
              <w:t>Instructions</w:t>
            </w:r>
            <w:r>
              <w:rPr>
                <w:b/>
                <w:color w:val="FFFFFF"/>
                <w:spacing w:val="-8"/>
              </w:rPr>
              <w:t xml:space="preserve"> </w:t>
            </w:r>
            <w:r>
              <w:rPr>
                <w:b/>
                <w:color w:val="FFFFFF"/>
              </w:rPr>
              <w:t>for</w:t>
            </w:r>
            <w:r>
              <w:rPr>
                <w:b/>
                <w:color w:val="FFFFFF"/>
                <w:spacing w:val="-9"/>
              </w:rPr>
              <w:t xml:space="preserve"> </w:t>
            </w:r>
            <w:r>
              <w:rPr>
                <w:b/>
                <w:color w:val="FFFFFF"/>
              </w:rPr>
              <w:t>Part</w:t>
            </w:r>
            <w:r>
              <w:rPr>
                <w:b/>
                <w:color w:val="FFFFFF"/>
                <w:spacing w:val="-7"/>
              </w:rPr>
              <w:t xml:space="preserve"> </w:t>
            </w:r>
            <w:r>
              <w:rPr>
                <w:b/>
                <w:color w:val="FFFFFF"/>
                <w:spacing w:val="-10"/>
              </w:rPr>
              <w:t>6</w:t>
            </w:r>
          </w:p>
        </w:tc>
        <w:tc>
          <w:tcPr>
            <w:tcW w:w="3811" w:type="dxa"/>
            <w:shd w:val="clear" w:color="auto" w:fill="00AF50"/>
          </w:tcPr>
          <w:p w14:paraId="1FA35509" w14:textId="77777777" w:rsidR="00F12ACC" w:rsidRDefault="009D5D84">
            <w:pPr>
              <w:pStyle w:val="TableParagraph"/>
              <w:spacing w:before="1" w:line="233" w:lineRule="exact"/>
              <w:rPr>
                <w:b/>
              </w:rPr>
            </w:pPr>
            <w:r>
              <w:rPr>
                <w:b/>
                <w:color w:val="FFFFFF"/>
              </w:rPr>
              <w:t>Teacher</w:t>
            </w:r>
            <w:r>
              <w:rPr>
                <w:b/>
                <w:color w:val="FFFFFF"/>
                <w:spacing w:val="-9"/>
              </w:rPr>
              <w:t xml:space="preserve"> </w:t>
            </w:r>
            <w:r>
              <w:rPr>
                <w:b/>
                <w:color w:val="FFFFFF"/>
                <w:spacing w:val="-2"/>
              </w:rPr>
              <w:t>Notes</w:t>
            </w:r>
          </w:p>
        </w:tc>
      </w:tr>
      <w:tr w:rsidR="00F12ACC" w14:paraId="1FA3551F" w14:textId="77777777">
        <w:trPr>
          <w:trHeight w:val="9107"/>
        </w:trPr>
        <w:tc>
          <w:tcPr>
            <w:tcW w:w="6390" w:type="dxa"/>
          </w:tcPr>
          <w:p w14:paraId="1FA3550B"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28)</w:t>
            </w:r>
          </w:p>
          <w:p w14:paraId="1FA3550C" w14:textId="77777777" w:rsidR="00F12ACC" w:rsidRDefault="009D5D84">
            <w:pPr>
              <w:pStyle w:val="TableParagraph"/>
              <w:rPr>
                <w:b/>
              </w:rPr>
            </w:pPr>
            <w:r>
              <w:rPr>
                <w:b/>
              </w:rPr>
              <w:t>Understanding</w:t>
            </w:r>
            <w:r>
              <w:rPr>
                <w:b/>
                <w:spacing w:val="-15"/>
              </w:rPr>
              <w:t xml:space="preserve"> </w:t>
            </w:r>
            <w:r>
              <w:rPr>
                <w:b/>
              </w:rPr>
              <w:t>Unplanned</w:t>
            </w:r>
            <w:r>
              <w:rPr>
                <w:b/>
                <w:spacing w:val="-14"/>
              </w:rPr>
              <w:t xml:space="preserve"> </w:t>
            </w:r>
            <w:r>
              <w:rPr>
                <w:b/>
                <w:spacing w:val="-2"/>
              </w:rPr>
              <w:t>Consequences</w:t>
            </w:r>
          </w:p>
          <w:p w14:paraId="1FA3550D" w14:textId="77777777" w:rsidR="00F12ACC" w:rsidRDefault="009D5D84">
            <w:pPr>
              <w:pStyle w:val="TableParagraph"/>
              <w:spacing w:before="252"/>
            </w:pPr>
            <w:proofErr w:type="gramStart"/>
            <w:r>
              <w:t>Share</w:t>
            </w:r>
            <w:proofErr w:type="gramEnd"/>
            <w:r>
              <w:rPr>
                <w:spacing w:val="-6"/>
              </w:rPr>
              <w:t xml:space="preserve"> </w:t>
            </w:r>
            <w:r>
              <w:t>with</w:t>
            </w:r>
            <w:r>
              <w:rPr>
                <w:spacing w:val="-6"/>
              </w:rPr>
              <w:t xml:space="preserve"> </w:t>
            </w:r>
            <w:r>
              <w:rPr>
                <w:spacing w:val="-2"/>
              </w:rPr>
              <w:t>students:</w:t>
            </w:r>
          </w:p>
          <w:p w14:paraId="1FA3550E" w14:textId="77777777" w:rsidR="00F12ACC" w:rsidRDefault="009D5D84">
            <w:pPr>
              <w:pStyle w:val="TableParagraph"/>
              <w:ind w:right="178"/>
            </w:pPr>
            <w:r>
              <w:t>We’ve</w:t>
            </w:r>
            <w:r>
              <w:rPr>
                <w:spacing w:val="-3"/>
              </w:rPr>
              <w:t xml:space="preserve"> </w:t>
            </w:r>
            <w:r>
              <w:t>been</w:t>
            </w:r>
            <w:r>
              <w:rPr>
                <w:spacing w:val="-4"/>
              </w:rPr>
              <w:t xml:space="preserve"> </w:t>
            </w:r>
            <w:r>
              <w:t>looking</w:t>
            </w:r>
            <w:r>
              <w:rPr>
                <w:spacing w:val="-3"/>
              </w:rPr>
              <w:t xml:space="preserve"> </w:t>
            </w:r>
            <w:r>
              <w:t>at</w:t>
            </w:r>
            <w:r>
              <w:rPr>
                <w:spacing w:val="-3"/>
              </w:rPr>
              <w:t xml:space="preserve"> </w:t>
            </w:r>
            <w:r>
              <w:t>the</w:t>
            </w:r>
            <w:r>
              <w:rPr>
                <w:spacing w:val="-3"/>
              </w:rPr>
              <w:t xml:space="preserve"> </w:t>
            </w:r>
            <w:r>
              <w:t>story</w:t>
            </w:r>
            <w:r>
              <w:rPr>
                <w:spacing w:val="-3"/>
              </w:rPr>
              <w:t xml:space="preserve"> </w:t>
            </w:r>
            <w:r>
              <w:t>of</w:t>
            </w:r>
            <w:r>
              <w:rPr>
                <w:spacing w:val="-3"/>
              </w:rPr>
              <w:t xml:space="preserve"> </w:t>
            </w:r>
            <w:r>
              <w:t>how</w:t>
            </w:r>
            <w:r>
              <w:rPr>
                <w:spacing w:val="-4"/>
              </w:rPr>
              <w:t xml:space="preserve"> </w:t>
            </w:r>
            <w:r>
              <w:t>structures</w:t>
            </w:r>
            <w:r>
              <w:rPr>
                <w:spacing w:val="-4"/>
              </w:rPr>
              <w:t xml:space="preserve"> </w:t>
            </w:r>
            <w:r>
              <w:t>that</w:t>
            </w:r>
            <w:r>
              <w:rPr>
                <w:spacing w:val="-3"/>
              </w:rPr>
              <w:t xml:space="preserve"> </w:t>
            </w:r>
            <w:r>
              <w:t>exist</w:t>
            </w:r>
            <w:r>
              <w:rPr>
                <w:spacing w:val="-4"/>
              </w:rPr>
              <w:t xml:space="preserve"> </w:t>
            </w:r>
            <w:r>
              <w:t>in the world around us can be truly challenged by a new idea.</w:t>
            </w:r>
          </w:p>
          <w:p w14:paraId="1FA3550F" w14:textId="77777777" w:rsidR="00F12ACC" w:rsidRDefault="00F12ACC">
            <w:pPr>
              <w:pStyle w:val="TableParagraph"/>
              <w:ind w:left="0"/>
              <w:rPr>
                <w:b/>
              </w:rPr>
            </w:pPr>
          </w:p>
          <w:p w14:paraId="1FA35510" w14:textId="77777777" w:rsidR="00F12ACC" w:rsidRDefault="009D5D84">
            <w:pPr>
              <w:pStyle w:val="TableParagraph"/>
            </w:pPr>
            <w:r>
              <w:t>Take</w:t>
            </w:r>
            <w:r>
              <w:rPr>
                <w:spacing w:val="-4"/>
              </w:rPr>
              <w:t xml:space="preserve"> </w:t>
            </w:r>
            <w:r>
              <w:t>a</w:t>
            </w:r>
            <w:r>
              <w:rPr>
                <w:spacing w:val="-4"/>
              </w:rPr>
              <w:t xml:space="preserve"> </w:t>
            </w:r>
            <w:r>
              <w:t>few</w:t>
            </w:r>
            <w:r>
              <w:rPr>
                <w:spacing w:val="-4"/>
              </w:rPr>
              <w:t xml:space="preserve"> </w:t>
            </w:r>
            <w:r>
              <w:t>minutes</w:t>
            </w:r>
            <w:r>
              <w:rPr>
                <w:spacing w:val="-4"/>
              </w:rPr>
              <w:t xml:space="preserve"> </w:t>
            </w:r>
            <w:r>
              <w:t>to</w:t>
            </w:r>
            <w:r>
              <w:rPr>
                <w:spacing w:val="-4"/>
              </w:rPr>
              <w:t xml:space="preserve"> </w:t>
            </w:r>
            <w:r>
              <w:t>review</w:t>
            </w:r>
            <w:r>
              <w:rPr>
                <w:spacing w:val="-4"/>
              </w:rPr>
              <w:t xml:space="preserve"> </w:t>
            </w:r>
            <w:r>
              <w:t>your</w:t>
            </w:r>
            <w:r>
              <w:rPr>
                <w:spacing w:val="-4"/>
              </w:rPr>
              <w:t xml:space="preserve"> </w:t>
            </w:r>
            <w:r>
              <w:t>thoughts</w:t>
            </w:r>
            <w:r>
              <w:rPr>
                <w:spacing w:val="-4"/>
              </w:rPr>
              <w:t xml:space="preserve"> </w:t>
            </w:r>
            <w:r>
              <w:t>and</w:t>
            </w:r>
            <w:r>
              <w:rPr>
                <w:spacing w:val="-4"/>
              </w:rPr>
              <w:t xml:space="preserve"> </w:t>
            </w:r>
            <w:r>
              <w:t>answers</w:t>
            </w:r>
            <w:r>
              <w:rPr>
                <w:spacing w:val="-4"/>
              </w:rPr>
              <w:t xml:space="preserve"> </w:t>
            </w:r>
            <w:r>
              <w:t>to</w:t>
            </w:r>
            <w:r>
              <w:rPr>
                <w:spacing w:val="-4"/>
              </w:rPr>
              <w:t xml:space="preserve"> </w:t>
            </w:r>
            <w:r>
              <w:t>the previous activities about structures in the music recording industry and what you’ve learned about data and how it’s represented in the digital realm. Focus on what you’ve learned which was new.</w:t>
            </w:r>
          </w:p>
          <w:p w14:paraId="1FA35511" w14:textId="77777777" w:rsidR="00F12ACC" w:rsidRDefault="00F12ACC">
            <w:pPr>
              <w:pStyle w:val="TableParagraph"/>
              <w:ind w:left="0"/>
              <w:rPr>
                <w:b/>
              </w:rPr>
            </w:pPr>
          </w:p>
          <w:p w14:paraId="1FA35512"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29)</w:t>
            </w:r>
          </w:p>
          <w:p w14:paraId="1FA35513" w14:textId="77777777" w:rsidR="00F12ACC" w:rsidRDefault="009D5D84">
            <w:pPr>
              <w:pStyle w:val="TableParagraph"/>
            </w:pPr>
            <w:r>
              <w:t>Ask</w:t>
            </w:r>
            <w:r>
              <w:rPr>
                <w:spacing w:val="-5"/>
              </w:rPr>
              <w:t xml:space="preserve"> </w:t>
            </w:r>
            <w:r>
              <w:rPr>
                <w:spacing w:val="-2"/>
              </w:rPr>
              <w:t>students:</w:t>
            </w:r>
          </w:p>
          <w:p w14:paraId="1FA35514" w14:textId="77777777" w:rsidR="00F12ACC" w:rsidRDefault="009D5D84">
            <w:pPr>
              <w:pStyle w:val="TableParagraph"/>
              <w:ind w:right="178"/>
            </w:pPr>
            <w:r>
              <w:t>Think</w:t>
            </w:r>
            <w:r>
              <w:rPr>
                <w:spacing w:val="-5"/>
              </w:rPr>
              <w:t xml:space="preserve"> </w:t>
            </w:r>
            <w:r>
              <w:t>about</w:t>
            </w:r>
            <w:r>
              <w:rPr>
                <w:spacing w:val="-6"/>
              </w:rPr>
              <w:t xml:space="preserve"> </w:t>
            </w:r>
            <w:r>
              <w:t>the</w:t>
            </w:r>
            <w:r>
              <w:rPr>
                <w:spacing w:val="-5"/>
              </w:rPr>
              <w:t xml:space="preserve"> </w:t>
            </w:r>
            <w:r>
              <w:t>following</w:t>
            </w:r>
            <w:r>
              <w:rPr>
                <w:spacing w:val="-6"/>
              </w:rPr>
              <w:t xml:space="preserve"> </w:t>
            </w:r>
            <w:r>
              <w:t>questions</w:t>
            </w:r>
            <w:r>
              <w:rPr>
                <w:spacing w:val="-5"/>
              </w:rPr>
              <w:t xml:space="preserve"> </w:t>
            </w:r>
            <w:r>
              <w:t>and</w:t>
            </w:r>
            <w:r>
              <w:rPr>
                <w:spacing w:val="-5"/>
              </w:rPr>
              <w:t xml:space="preserve"> </w:t>
            </w:r>
            <w:r>
              <w:t>share</w:t>
            </w:r>
            <w:r>
              <w:rPr>
                <w:spacing w:val="-5"/>
              </w:rPr>
              <w:t xml:space="preserve"> </w:t>
            </w:r>
            <w:r>
              <w:t>your</w:t>
            </w:r>
            <w:r>
              <w:rPr>
                <w:spacing w:val="-5"/>
              </w:rPr>
              <w:t xml:space="preserve"> </w:t>
            </w:r>
            <w:r>
              <w:t>thoughts with a partner or the class.</w:t>
            </w:r>
          </w:p>
          <w:p w14:paraId="1FA35515" w14:textId="77777777" w:rsidR="00F12ACC" w:rsidRDefault="009D5D84">
            <w:pPr>
              <w:pStyle w:val="TableParagraph"/>
              <w:numPr>
                <w:ilvl w:val="0"/>
                <w:numId w:val="3"/>
              </w:numPr>
              <w:tabs>
                <w:tab w:val="left" w:pos="828"/>
              </w:tabs>
              <w:spacing w:before="1"/>
              <w:ind w:right="500"/>
            </w:pPr>
            <w:r>
              <w:t>Do</w:t>
            </w:r>
            <w:r>
              <w:rPr>
                <w:spacing w:val="-5"/>
              </w:rPr>
              <w:t xml:space="preserve"> </w:t>
            </w:r>
            <w:r>
              <w:t>you</w:t>
            </w:r>
            <w:r>
              <w:rPr>
                <w:spacing w:val="-5"/>
              </w:rPr>
              <w:t xml:space="preserve"> </w:t>
            </w:r>
            <w:r>
              <w:t>think</w:t>
            </w:r>
            <w:r>
              <w:rPr>
                <w:spacing w:val="-6"/>
              </w:rPr>
              <w:t xml:space="preserve"> </w:t>
            </w:r>
            <w:r>
              <w:t>Shawn</w:t>
            </w:r>
            <w:r>
              <w:rPr>
                <w:spacing w:val="-5"/>
              </w:rPr>
              <w:t xml:space="preserve"> </w:t>
            </w:r>
            <w:r>
              <w:t>Fanning</w:t>
            </w:r>
            <w:r>
              <w:rPr>
                <w:spacing w:val="-5"/>
              </w:rPr>
              <w:t xml:space="preserve"> </w:t>
            </w:r>
            <w:r>
              <w:t>intended</w:t>
            </w:r>
            <w:r>
              <w:rPr>
                <w:spacing w:val="-5"/>
              </w:rPr>
              <w:t xml:space="preserve"> </w:t>
            </w:r>
            <w:r>
              <w:t>to</w:t>
            </w:r>
            <w:r>
              <w:rPr>
                <w:spacing w:val="-5"/>
              </w:rPr>
              <w:t xml:space="preserve"> </w:t>
            </w:r>
            <w:r>
              <w:t>change</w:t>
            </w:r>
            <w:r>
              <w:rPr>
                <w:spacing w:val="-6"/>
              </w:rPr>
              <w:t xml:space="preserve"> </w:t>
            </w:r>
            <w:r>
              <w:t>an entire industry when he thought of his big idea?</w:t>
            </w:r>
          </w:p>
          <w:p w14:paraId="1FA35516" w14:textId="77777777" w:rsidR="00F12ACC" w:rsidRDefault="009D5D84">
            <w:pPr>
              <w:pStyle w:val="TableParagraph"/>
              <w:numPr>
                <w:ilvl w:val="0"/>
                <w:numId w:val="3"/>
              </w:numPr>
              <w:tabs>
                <w:tab w:val="left" w:pos="828"/>
              </w:tabs>
              <w:ind w:right="536"/>
            </w:pPr>
            <w:r>
              <w:t>Clearly</w:t>
            </w:r>
            <w:r>
              <w:rPr>
                <w:spacing w:val="-6"/>
              </w:rPr>
              <w:t xml:space="preserve"> </w:t>
            </w:r>
            <w:r>
              <w:t>the</w:t>
            </w:r>
            <w:r>
              <w:rPr>
                <w:spacing w:val="-6"/>
              </w:rPr>
              <w:t xml:space="preserve"> </w:t>
            </w:r>
            <w:r>
              <w:t>structure</w:t>
            </w:r>
            <w:r>
              <w:rPr>
                <w:spacing w:val="-6"/>
              </w:rPr>
              <w:t xml:space="preserve"> </w:t>
            </w:r>
            <w:r>
              <w:t>of</w:t>
            </w:r>
            <w:r>
              <w:rPr>
                <w:spacing w:val="-6"/>
              </w:rPr>
              <w:t xml:space="preserve"> </w:t>
            </w:r>
            <w:r>
              <w:t>the</w:t>
            </w:r>
            <w:r>
              <w:rPr>
                <w:spacing w:val="-6"/>
              </w:rPr>
              <w:t xml:space="preserve"> </w:t>
            </w:r>
            <w:r>
              <w:t>music</w:t>
            </w:r>
            <w:r>
              <w:rPr>
                <w:spacing w:val="-6"/>
              </w:rPr>
              <w:t xml:space="preserve"> </w:t>
            </w:r>
            <w:r>
              <w:t>industry</w:t>
            </w:r>
            <w:r>
              <w:rPr>
                <w:spacing w:val="-6"/>
              </w:rPr>
              <w:t xml:space="preserve"> </w:t>
            </w:r>
            <w:r>
              <w:t>changed. What do you think was good about that?</w:t>
            </w:r>
          </w:p>
          <w:p w14:paraId="1FA35517" w14:textId="77777777" w:rsidR="00F12ACC" w:rsidRDefault="009D5D84">
            <w:pPr>
              <w:pStyle w:val="TableParagraph"/>
              <w:numPr>
                <w:ilvl w:val="0"/>
                <w:numId w:val="3"/>
              </w:numPr>
              <w:tabs>
                <w:tab w:val="left" w:pos="828"/>
              </w:tabs>
              <w:ind w:hanging="360"/>
            </w:pPr>
            <w:r>
              <w:t>What</w:t>
            </w:r>
            <w:r>
              <w:rPr>
                <w:spacing w:val="-5"/>
              </w:rPr>
              <w:t xml:space="preserve"> </w:t>
            </w:r>
            <w:r>
              <w:t>do</w:t>
            </w:r>
            <w:r>
              <w:rPr>
                <w:spacing w:val="-4"/>
              </w:rPr>
              <w:t xml:space="preserve"> </w:t>
            </w:r>
            <w:r>
              <w:t>you</w:t>
            </w:r>
            <w:r>
              <w:rPr>
                <w:spacing w:val="-5"/>
              </w:rPr>
              <w:t xml:space="preserve"> </w:t>
            </w:r>
            <w:r>
              <w:t>think</w:t>
            </w:r>
            <w:r>
              <w:rPr>
                <w:spacing w:val="-4"/>
              </w:rPr>
              <w:t xml:space="preserve"> </w:t>
            </w:r>
            <w:r>
              <w:t>was</w:t>
            </w:r>
            <w:r>
              <w:rPr>
                <w:spacing w:val="-6"/>
              </w:rPr>
              <w:t xml:space="preserve"> </w:t>
            </w:r>
            <w:r>
              <w:t>bad</w:t>
            </w:r>
            <w:r>
              <w:rPr>
                <w:spacing w:val="-4"/>
              </w:rPr>
              <w:t xml:space="preserve"> </w:t>
            </w:r>
            <w:r>
              <w:t>about</w:t>
            </w:r>
            <w:r>
              <w:rPr>
                <w:spacing w:val="-4"/>
              </w:rPr>
              <w:t xml:space="preserve"> </w:t>
            </w:r>
            <w:r>
              <w:rPr>
                <w:spacing w:val="-2"/>
              </w:rPr>
              <w:t>that?</w:t>
            </w:r>
          </w:p>
          <w:p w14:paraId="1FA35518" w14:textId="77777777" w:rsidR="00F12ACC" w:rsidRDefault="009D5D84">
            <w:pPr>
              <w:pStyle w:val="TableParagraph"/>
              <w:numPr>
                <w:ilvl w:val="0"/>
                <w:numId w:val="3"/>
              </w:numPr>
              <w:tabs>
                <w:tab w:val="left" w:pos="828"/>
              </w:tabs>
              <w:ind w:right="119"/>
            </w:pPr>
            <w:r>
              <w:t>In</w:t>
            </w:r>
            <w:r>
              <w:rPr>
                <w:spacing w:val="-5"/>
              </w:rPr>
              <w:t xml:space="preserve"> </w:t>
            </w:r>
            <w:r>
              <w:t>your</w:t>
            </w:r>
            <w:r>
              <w:rPr>
                <w:spacing w:val="-5"/>
              </w:rPr>
              <w:t xml:space="preserve"> </w:t>
            </w:r>
            <w:r>
              <w:t>opinion,</w:t>
            </w:r>
            <w:r>
              <w:rPr>
                <w:spacing w:val="-5"/>
              </w:rPr>
              <w:t xml:space="preserve"> </w:t>
            </w:r>
            <w:r>
              <w:t>should</w:t>
            </w:r>
            <w:r>
              <w:rPr>
                <w:spacing w:val="-5"/>
              </w:rPr>
              <w:t xml:space="preserve"> </w:t>
            </w:r>
            <w:r>
              <w:t>people</w:t>
            </w:r>
            <w:r>
              <w:rPr>
                <w:spacing w:val="-5"/>
              </w:rPr>
              <w:t xml:space="preserve"> </w:t>
            </w:r>
            <w:r>
              <w:t>consider</w:t>
            </w:r>
            <w:r>
              <w:rPr>
                <w:spacing w:val="-5"/>
              </w:rPr>
              <w:t xml:space="preserve"> </w:t>
            </w:r>
            <w:r>
              <w:t>what</w:t>
            </w:r>
            <w:r>
              <w:rPr>
                <w:spacing w:val="-5"/>
              </w:rPr>
              <w:t xml:space="preserve"> </w:t>
            </w:r>
            <w:r>
              <w:t>bad</w:t>
            </w:r>
            <w:r>
              <w:rPr>
                <w:spacing w:val="-5"/>
              </w:rPr>
              <w:t xml:space="preserve"> </w:t>
            </w:r>
            <w:r>
              <w:t xml:space="preserve">things might happen </w:t>
            </w:r>
            <w:r>
              <w:rPr>
                <w:i/>
              </w:rPr>
              <w:t xml:space="preserve">before </w:t>
            </w:r>
            <w:r>
              <w:t>they pursue their own “big idea”? Why is that important?</w:t>
            </w:r>
          </w:p>
          <w:p w14:paraId="1FA35519" w14:textId="77777777" w:rsidR="00F12ACC" w:rsidRDefault="009D5D84">
            <w:pPr>
              <w:pStyle w:val="TableParagraph"/>
              <w:numPr>
                <w:ilvl w:val="0"/>
                <w:numId w:val="3"/>
              </w:numPr>
              <w:tabs>
                <w:tab w:val="left" w:pos="828"/>
              </w:tabs>
              <w:ind w:right="535"/>
            </w:pPr>
            <w:r>
              <w:t>Discuss</w:t>
            </w:r>
            <w:r>
              <w:rPr>
                <w:spacing w:val="-7"/>
              </w:rPr>
              <w:t xml:space="preserve"> </w:t>
            </w:r>
            <w:r>
              <w:t>how</w:t>
            </w:r>
            <w:r>
              <w:rPr>
                <w:spacing w:val="-7"/>
              </w:rPr>
              <w:t xml:space="preserve"> </w:t>
            </w:r>
            <w:r>
              <w:t>data</w:t>
            </w:r>
            <w:r>
              <w:rPr>
                <w:spacing w:val="-7"/>
              </w:rPr>
              <w:t xml:space="preserve"> </w:t>
            </w:r>
            <w:r>
              <w:t>representation</w:t>
            </w:r>
            <w:r>
              <w:rPr>
                <w:spacing w:val="-7"/>
              </w:rPr>
              <w:t xml:space="preserve"> </w:t>
            </w:r>
            <w:r>
              <w:t>and</w:t>
            </w:r>
            <w:r>
              <w:rPr>
                <w:spacing w:val="-7"/>
              </w:rPr>
              <w:t xml:space="preserve"> </w:t>
            </w:r>
            <w:r>
              <w:t>Abstract</w:t>
            </w:r>
            <w:r>
              <w:rPr>
                <w:spacing w:val="-7"/>
              </w:rPr>
              <w:t xml:space="preserve"> </w:t>
            </w:r>
            <w:r>
              <w:t>Data Types play a role in music technology.</w:t>
            </w:r>
          </w:p>
          <w:p w14:paraId="1FA3551A" w14:textId="77777777" w:rsidR="00F12ACC" w:rsidRDefault="009D5D84">
            <w:pPr>
              <w:pStyle w:val="TableParagraph"/>
              <w:numPr>
                <w:ilvl w:val="0"/>
                <w:numId w:val="3"/>
              </w:numPr>
              <w:tabs>
                <w:tab w:val="left" w:pos="829"/>
              </w:tabs>
              <w:ind w:left="829" w:right="475"/>
            </w:pPr>
            <w:r>
              <w:t>What</w:t>
            </w:r>
            <w:r>
              <w:rPr>
                <w:spacing w:val="-4"/>
              </w:rPr>
              <w:t xml:space="preserve"> </w:t>
            </w:r>
            <w:r>
              <w:t>was</w:t>
            </w:r>
            <w:r>
              <w:rPr>
                <w:spacing w:val="-4"/>
              </w:rPr>
              <w:t xml:space="preserve"> </w:t>
            </w:r>
            <w:r>
              <w:t>a</w:t>
            </w:r>
            <w:r>
              <w:rPr>
                <w:spacing w:val="-4"/>
              </w:rPr>
              <w:t xml:space="preserve"> </w:t>
            </w:r>
            <w:r>
              <w:t>new</w:t>
            </w:r>
            <w:r>
              <w:rPr>
                <w:spacing w:val="-5"/>
              </w:rPr>
              <w:t xml:space="preserve"> </w:t>
            </w:r>
            <w:r>
              <w:t>thing</w:t>
            </w:r>
            <w:r>
              <w:rPr>
                <w:spacing w:val="-4"/>
              </w:rPr>
              <w:t xml:space="preserve"> </w:t>
            </w:r>
            <w:r>
              <w:t>you</w:t>
            </w:r>
            <w:r>
              <w:rPr>
                <w:spacing w:val="-4"/>
              </w:rPr>
              <w:t xml:space="preserve"> </w:t>
            </w:r>
            <w:r>
              <w:t>learned</w:t>
            </w:r>
            <w:r>
              <w:rPr>
                <w:spacing w:val="-4"/>
              </w:rPr>
              <w:t xml:space="preserve"> </w:t>
            </w:r>
            <w:r>
              <w:t>in</w:t>
            </w:r>
            <w:r>
              <w:rPr>
                <w:spacing w:val="-4"/>
              </w:rPr>
              <w:t xml:space="preserve"> </w:t>
            </w:r>
            <w:r>
              <w:t>this</w:t>
            </w:r>
            <w:r>
              <w:rPr>
                <w:spacing w:val="-4"/>
              </w:rPr>
              <w:t xml:space="preserve"> </w:t>
            </w:r>
            <w:r>
              <w:t>Unit</w:t>
            </w:r>
            <w:r>
              <w:rPr>
                <w:spacing w:val="-4"/>
              </w:rPr>
              <w:t xml:space="preserve"> </w:t>
            </w:r>
            <w:r>
              <w:t>which surprised you? Why?</w:t>
            </w:r>
          </w:p>
          <w:p w14:paraId="1FA3551B" w14:textId="77777777" w:rsidR="00F12ACC" w:rsidRDefault="009D5D84">
            <w:pPr>
              <w:pStyle w:val="TableParagraph"/>
              <w:numPr>
                <w:ilvl w:val="0"/>
                <w:numId w:val="3"/>
              </w:numPr>
              <w:tabs>
                <w:tab w:val="left" w:pos="829"/>
              </w:tabs>
              <w:ind w:left="829" w:right="218"/>
            </w:pPr>
            <w:r>
              <w:t>What</w:t>
            </w:r>
            <w:r>
              <w:rPr>
                <w:spacing w:val="-5"/>
              </w:rPr>
              <w:t xml:space="preserve"> </w:t>
            </w:r>
            <w:r>
              <w:t>is</w:t>
            </w:r>
            <w:r>
              <w:rPr>
                <w:spacing w:val="-5"/>
              </w:rPr>
              <w:t xml:space="preserve"> </w:t>
            </w:r>
            <w:r>
              <w:t>something</w:t>
            </w:r>
            <w:r>
              <w:rPr>
                <w:spacing w:val="-5"/>
              </w:rPr>
              <w:t xml:space="preserve"> </w:t>
            </w:r>
            <w:r>
              <w:t>you</w:t>
            </w:r>
            <w:r>
              <w:rPr>
                <w:spacing w:val="-5"/>
              </w:rPr>
              <w:t xml:space="preserve"> </w:t>
            </w:r>
            <w:r>
              <w:t>still</w:t>
            </w:r>
            <w:r>
              <w:rPr>
                <w:spacing w:val="-5"/>
              </w:rPr>
              <w:t xml:space="preserve"> </w:t>
            </w:r>
            <w:r>
              <w:t>wonder</w:t>
            </w:r>
            <w:r>
              <w:rPr>
                <w:spacing w:val="-5"/>
              </w:rPr>
              <w:t xml:space="preserve"> </w:t>
            </w:r>
            <w:r>
              <w:t>about</w:t>
            </w:r>
            <w:r>
              <w:rPr>
                <w:spacing w:val="-5"/>
              </w:rPr>
              <w:t xml:space="preserve"> </w:t>
            </w:r>
            <w:r>
              <w:t>our</w:t>
            </w:r>
            <w:r>
              <w:rPr>
                <w:spacing w:val="-5"/>
              </w:rPr>
              <w:t xml:space="preserve"> </w:t>
            </w:r>
            <w:r>
              <w:t>learnings in this Unit?</w:t>
            </w:r>
          </w:p>
          <w:p w14:paraId="1FA3551C" w14:textId="77777777" w:rsidR="00F12ACC" w:rsidRDefault="009D5D84">
            <w:pPr>
              <w:pStyle w:val="TableParagraph"/>
              <w:spacing w:before="253"/>
              <w:ind w:left="109"/>
            </w:pPr>
            <w:r>
              <w:t>Take</w:t>
            </w:r>
            <w:r>
              <w:rPr>
                <w:spacing w:val="-4"/>
              </w:rPr>
              <w:t xml:space="preserve"> </w:t>
            </w:r>
            <w:r>
              <w:t>some</w:t>
            </w:r>
            <w:r>
              <w:rPr>
                <w:spacing w:val="-4"/>
              </w:rPr>
              <w:t xml:space="preserve"> </w:t>
            </w:r>
            <w:r>
              <w:t>time</w:t>
            </w:r>
            <w:r>
              <w:rPr>
                <w:spacing w:val="-4"/>
              </w:rPr>
              <w:t xml:space="preserve"> </w:t>
            </w:r>
            <w:r>
              <w:t>to</w:t>
            </w:r>
            <w:r>
              <w:rPr>
                <w:spacing w:val="-4"/>
              </w:rPr>
              <w:t xml:space="preserve"> </w:t>
            </w:r>
            <w:r>
              <w:t>write</w:t>
            </w:r>
            <w:r>
              <w:rPr>
                <w:spacing w:val="-4"/>
              </w:rPr>
              <w:t xml:space="preserve"> </w:t>
            </w:r>
            <w:r>
              <w:t>down</w:t>
            </w:r>
            <w:r>
              <w:rPr>
                <w:spacing w:val="-4"/>
              </w:rPr>
              <w:t xml:space="preserve"> </w:t>
            </w:r>
            <w:r>
              <w:t>new</w:t>
            </w:r>
            <w:r>
              <w:rPr>
                <w:spacing w:val="-5"/>
              </w:rPr>
              <w:t xml:space="preserve"> </w:t>
            </w:r>
            <w:r>
              <w:t>things</w:t>
            </w:r>
            <w:r>
              <w:rPr>
                <w:spacing w:val="-4"/>
              </w:rPr>
              <w:t xml:space="preserve"> </w:t>
            </w:r>
            <w:r>
              <w:t>you’ve</w:t>
            </w:r>
            <w:r>
              <w:rPr>
                <w:spacing w:val="-5"/>
              </w:rPr>
              <w:t xml:space="preserve"> </w:t>
            </w:r>
            <w:r>
              <w:t>learned</w:t>
            </w:r>
            <w:r>
              <w:rPr>
                <w:spacing w:val="-4"/>
              </w:rPr>
              <w:t xml:space="preserve"> </w:t>
            </w:r>
            <w:r>
              <w:t>and your thoughts about them.</w:t>
            </w:r>
          </w:p>
        </w:tc>
        <w:tc>
          <w:tcPr>
            <w:tcW w:w="3811" w:type="dxa"/>
          </w:tcPr>
          <w:p w14:paraId="1FA3551D" w14:textId="77777777" w:rsidR="00F12ACC" w:rsidRDefault="00F12ACC">
            <w:pPr>
              <w:pStyle w:val="TableParagraph"/>
              <w:ind w:left="0"/>
              <w:rPr>
                <w:b/>
              </w:rPr>
            </w:pPr>
          </w:p>
          <w:p w14:paraId="1FA3551E" w14:textId="77777777" w:rsidR="00F12ACC" w:rsidRDefault="009D5D84">
            <w:pPr>
              <w:pStyle w:val="TableParagraph"/>
              <w:ind w:right="159"/>
            </w:pPr>
            <w:r>
              <w:t>This</w:t>
            </w:r>
            <w:r>
              <w:rPr>
                <w:spacing w:val="-8"/>
              </w:rPr>
              <w:t xml:space="preserve"> </w:t>
            </w:r>
            <w:r>
              <w:t>exercise</w:t>
            </w:r>
            <w:r>
              <w:rPr>
                <w:spacing w:val="-8"/>
              </w:rPr>
              <w:t xml:space="preserve"> </w:t>
            </w:r>
            <w:r>
              <w:t>is</w:t>
            </w:r>
            <w:r>
              <w:rPr>
                <w:spacing w:val="-8"/>
              </w:rPr>
              <w:t xml:space="preserve"> </w:t>
            </w:r>
            <w:r>
              <w:t>intended</w:t>
            </w:r>
            <w:r>
              <w:rPr>
                <w:spacing w:val="-8"/>
              </w:rPr>
              <w:t xml:space="preserve"> </w:t>
            </w:r>
            <w:r>
              <w:t>to</w:t>
            </w:r>
            <w:r>
              <w:rPr>
                <w:spacing w:val="-8"/>
              </w:rPr>
              <w:t xml:space="preserve"> </w:t>
            </w:r>
            <w:r>
              <w:t>follow Lab 5 of BJC.</w:t>
            </w:r>
          </w:p>
        </w:tc>
      </w:tr>
    </w:tbl>
    <w:p w14:paraId="1FA35520" w14:textId="77777777" w:rsidR="00F12ACC" w:rsidRDefault="00F12ACC">
      <w:pPr>
        <w:pStyle w:val="TableParagraph"/>
        <w:sectPr w:rsidR="00F12ACC">
          <w:pgSz w:w="12240" w:h="15840"/>
          <w:pgMar w:top="960" w:right="720" w:bottom="920" w:left="720" w:header="728" w:footer="727" w:gutter="0"/>
          <w:cols w:space="720"/>
        </w:sectPr>
      </w:pPr>
    </w:p>
    <w:p w14:paraId="1FA35521" w14:textId="77777777" w:rsidR="00F12ACC" w:rsidRDefault="009D5D84">
      <w:pPr>
        <w:spacing w:before="240"/>
        <w:ind w:left="432"/>
        <w:rPr>
          <w:b/>
          <w:sz w:val="24"/>
        </w:rPr>
      </w:pPr>
      <w:bookmarkStart w:id="24" w:name="Learning_Sequence_Computer_Science_Self_"/>
      <w:bookmarkEnd w:id="24"/>
      <w:r>
        <w:rPr>
          <w:b/>
          <w:color w:val="434343"/>
          <w:sz w:val="24"/>
        </w:rPr>
        <w:lastRenderedPageBreak/>
        <w:t>Learning</w:t>
      </w:r>
      <w:r>
        <w:rPr>
          <w:b/>
          <w:color w:val="434343"/>
          <w:spacing w:val="-5"/>
          <w:sz w:val="24"/>
        </w:rPr>
        <w:t xml:space="preserve"> </w:t>
      </w:r>
      <w:r>
        <w:rPr>
          <w:b/>
          <w:color w:val="434343"/>
          <w:sz w:val="24"/>
        </w:rPr>
        <w:t>Sequence</w:t>
      </w:r>
      <w:r>
        <w:rPr>
          <w:b/>
          <w:color w:val="434343"/>
          <w:spacing w:val="-4"/>
          <w:sz w:val="24"/>
        </w:rPr>
        <w:t xml:space="preserve"> </w:t>
      </w:r>
      <w:r>
        <w:rPr>
          <w:b/>
          <w:color w:val="434343"/>
          <w:sz w:val="24"/>
        </w:rPr>
        <w:t>Computer</w:t>
      </w:r>
      <w:r>
        <w:rPr>
          <w:b/>
          <w:color w:val="434343"/>
          <w:spacing w:val="-4"/>
          <w:sz w:val="24"/>
        </w:rPr>
        <w:t xml:space="preserve"> </w:t>
      </w:r>
      <w:r>
        <w:rPr>
          <w:b/>
          <w:color w:val="434343"/>
          <w:sz w:val="24"/>
        </w:rPr>
        <w:t>Science</w:t>
      </w:r>
      <w:r>
        <w:rPr>
          <w:b/>
          <w:color w:val="434343"/>
          <w:spacing w:val="-4"/>
          <w:sz w:val="24"/>
        </w:rPr>
        <w:t xml:space="preserve"> </w:t>
      </w:r>
      <w:r>
        <w:rPr>
          <w:b/>
          <w:color w:val="434343"/>
          <w:sz w:val="24"/>
        </w:rPr>
        <w:t>Self</w:t>
      </w:r>
      <w:r>
        <w:rPr>
          <w:b/>
          <w:color w:val="434343"/>
          <w:spacing w:val="-3"/>
          <w:sz w:val="24"/>
        </w:rPr>
        <w:t xml:space="preserve"> </w:t>
      </w:r>
      <w:r>
        <w:rPr>
          <w:b/>
          <w:color w:val="434343"/>
          <w:spacing w:val="-2"/>
          <w:sz w:val="24"/>
        </w:rPr>
        <w:t>Reflection</w:t>
      </w:r>
    </w:p>
    <w:p w14:paraId="1FA35522" w14:textId="77777777" w:rsidR="00F12ACC" w:rsidRDefault="00F12ACC">
      <w:pPr>
        <w:pStyle w:val="BodyText"/>
        <w:spacing w:before="6"/>
        <w:rPr>
          <w:b/>
          <w:sz w:val="1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3721"/>
      </w:tblGrid>
      <w:tr w:rsidR="00F12ACC" w14:paraId="1FA35525" w14:textId="77777777">
        <w:trPr>
          <w:trHeight w:val="252"/>
        </w:trPr>
        <w:tc>
          <w:tcPr>
            <w:tcW w:w="6480" w:type="dxa"/>
            <w:shd w:val="clear" w:color="auto" w:fill="538DD3"/>
          </w:tcPr>
          <w:p w14:paraId="1FA35523" w14:textId="77777777" w:rsidR="00F12ACC" w:rsidRDefault="009D5D84">
            <w:pPr>
              <w:pStyle w:val="TableParagraph"/>
              <w:spacing w:line="233" w:lineRule="exact"/>
              <w:rPr>
                <w:b/>
              </w:rPr>
            </w:pPr>
            <w:r>
              <w:rPr>
                <w:b/>
                <w:color w:val="FFFFFF"/>
              </w:rPr>
              <w:t>Instructions</w:t>
            </w:r>
            <w:r>
              <w:rPr>
                <w:b/>
                <w:color w:val="FFFFFF"/>
                <w:spacing w:val="-9"/>
              </w:rPr>
              <w:t xml:space="preserve"> </w:t>
            </w:r>
            <w:r>
              <w:rPr>
                <w:b/>
                <w:color w:val="FFFFFF"/>
              </w:rPr>
              <w:t>for</w:t>
            </w:r>
            <w:r>
              <w:rPr>
                <w:b/>
                <w:color w:val="FFFFFF"/>
                <w:spacing w:val="-9"/>
              </w:rPr>
              <w:t xml:space="preserve"> </w:t>
            </w:r>
            <w:r>
              <w:rPr>
                <w:b/>
                <w:color w:val="FFFFFF"/>
                <w:spacing w:val="-2"/>
              </w:rPr>
              <w:t>Reflection</w:t>
            </w:r>
          </w:p>
        </w:tc>
        <w:tc>
          <w:tcPr>
            <w:tcW w:w="3721" w:type="dxa"/>
            <w:shd w:val="clear" w:color="auto" w:fill="538DD3"/>
          </w:tcPr>
          <w:p w14:paraId="1FA35524" w14:textId="77777777" w:rsidR="00F12ACC" w:rsidRDefault="009D5D84">
            <w:pPr>
              <w:pStyle w:val="TableParagraph"/>
              <w:spacing w:line="233" w:lineRule="exact"/>
              <w:rPr>
                <w:b/>
              </w:rPr>
            </w:pPr>
            <w:r>
              <w:rPr>
                <w:b/>
                <w:color w:val="FFFFFF"/>
              </w:rPr>
              <w:t>Teacher</w:t>
            </w:r>
            <w:r>
              <w:rPr>
                <w:b/>
                <w:color w:val="FFFFFF"/>
                <w:spacing w:val="-9"/>
              </w:rPr>
              <w:t xml:space="preserve"> </w:t>
            </w:r>
            <w:r>
              <w:rPr>
                <w:b/>
                <w:color w:val="FFFFFF"/>
                <w:spacing w:val="-2"/>
              </w:rPr>
              <w:t>Notes</w:t>
            </w:r>
          </w:p>
        </w:tc>
      </w:tr>
      <w:tr w:rsidR="00F12ACC" w14:paraId="1FA35536" w14:textId="77777777">
        <w:trPr>
          <w:trHeight w:val="6071"/>
        </w:trPr>
        <w:tc>
          <w:tcPr>
            <w:tcW w:w="6480" w:type="dxa"/>
          </w:tcPr>
          <w:p w14:paraId="1FA35526" w14:textId="77777777" w:rsidR="00F12ACC" w:rsidRDefault="009D5D84">
            <w:pPr>
              <w:pStyle w:val="TableParagraph"/>
            </w:pPr>
            <w:r>
              <w:rPr>
                <w:color w:val="000000"/>
                <w:highlight w:val="lightGray"/>
              </w:rPr>
              <w:t>(SLIDE</w:t>
            </w:r>
            <w:r>
              <w:rPr>
                <w:color w:val="000000"/>
                <w:spacing w:val="-11"/>
                <w:highlight w:val="lightGray"/>
              </w:rPr>
              <w:t xml:space="preserve"> </w:t>
            </w:r>
            <w:r>
              <w:rPr>
                <w:color w:val="000000"/>
                <w:spacing w:val="-5"/>
                <w:highlight w:val="lightGray"/>
              </w:rPr>
              <w:t>30)</w:t>
            </w:r>
          </w:p>
          <w:p w14:paraId="1FA35527" w14:textId="77777777" w:rsidR="00F12ACC" w:rsidRDefault="009D5D84">
            <w:pPr>
              <w:pStyle w:val="TableParagraph"/>
            </w:pPr>
            <w:proofErr w:type="gramStart"/>
            <w:r>
              <w:t>Share</w:t>
            </w:r>
            <w:proofErr w:type="gramEnd"/>
            <w:r>
              <w:rPr>
                <w:spacing w:val="-6"/>
              </w:rPr>
              <w:t xml:space="preserve"> </w:t>
            </w:r>
            <w:r>
              <w:t>with</w:t>
            </w:r>
            <w:r>
              <w:rPr>
                <w:spacing w:val="-6"/>
              </w:rPr>
              <w:t xml:space="preserve"> </w:t>
            </w:r>
            <w:r>
              <w:rPr>
                <w:spacing w:val="-2"/>
              </w:rPr>
              <w:t>students:</w:t>
            </w:r>
          </w:p>
          <w:p w14:paraId="1FA35528" w14:textId="77777777" w:rsidR="00F12ACC" w:rsidRDefault="009D5D84">
            <w:pPr>
              <w:pStyle w:val="TableParagraph"/>
            </w:pPr>
            <w:r>
              <w:t>Reflect</w:t>
            </w:r>
            <w:r>
              <w:rPr>
                <w:spacing w:val="-5"/>
              </w:rPr>
              <w:t xml:space="preserve"> </w:t>
            </w:r>
            <w:r>
              <w:t>on</w:t>
            </w:r>
            <w:r>
              <w:rPr>
                <w:spacing w:val="-5"/>
              </w:rPr>
              <w:t xml:space="preserve"> </w:t>
            </w:r>
            <w:r>
              <w:t>your</w:t>
            </w:r>
            <w:r>
              <w:rPr>
                <w:spacing w:val="-5"/>
              </w:rPr>
              <w:t xml:space="preserve"> </w:t>
            </w:r>
            <w:r>
              <w:t>thinking,</w:t>
            </w:r>
            <w:r>
              <w:rPr>
                <w:spacing w:val="-6"/>
              </w:rPr>
              <w:t xml:space="preserve"> </w:t>
            </w:r>
            <w:r>
              <w:t>learning,</w:t>
            </w:r>
            <w:r>
              <w:rPr>
                <w:spacing w:val="-5"/>
              </w:rPr>
              <w:t xml:space="preserve"> </w:t>
            </w:r>
            <w:r>
              <w:t>and</w:t>
            </w:r>
            <w:r>
              <w:rPr>
                <w:spacing w:val="-5"/>
              </w:rPr>
              <w:t xml:space="preserve"> </w:t>
            </w:r>
            <w:proofErr w:type="gramStart"/>
            <w:r>
              <w:t>work</w:t>
            </w:r>
            <w:proofErr w:type="gramEnd"/>
            <w:r>
              <w:rPr>
                <w:spacing w:val="-5"/>
              </w:rPr>
              <w:t xml:space="preserve"> </w:t>
            </w:r>
            <w:r>
              <w:t>throughout</w:t>
            </w:r>
            <w:r>
              <w:rPr>
                <w:spacing w:val="-5"/>
              </w:rPr>
              <w:t xml:space="preserve"> </w:t>
            </w:r>
            <w:r>
              <w:t>this learning sequence.</w:t>
            </w:r>
          </w:p>
          <w:p w14:paraId="1FA35529" w14:textId="77777777" w:rsidR="00F12ACC" w:rsidRDefault="009D5D84">
            <w:pPr>
              <w:pStyle w:val="TableParagraph"/>
              <w:numPr>
                <w:ilvl w:val="0"/>
                <w:numId w:val="2"/>
              </w:numPr>
              <w:tabs>
                <w:tab w:val="left" w:pos="827"/>
              </w:tabs>
              <w:spacing w:line="253" w:lineRule="exact"/>
              <w:ind w:left="827" w:hanging="360"/>
            </w:pPr>
            <w:r>
              <w:t>What</w:t>
            </w:r>
            <w:r>
              <w:rPr>
                <w:spacing w:val="-6"/>
              </w:rPr>
              <w:t xml:space="preserve"> </w:t>
            </w:r>
            <w:r>
              <w:t>were</w:t>
            </w:r>
            <w:r>
              <w:rPr>
                <w:spacing w:val="-5"/>
              </w:rPr>
              <w:t xml:space="preserve"> </w:t>
            </w:r>
            <w:r>
              <w:t>you</w:t>
            </w:r>
            <w:r>
              <w:rPr>
                <w:spacing w:val="-5"/>
              </w:rPr>
              <w:t xml:space="preserve"> </w:t>
            </w:r>
            <w:r>
              <w:t>most</w:t>
            </w:r>
            <w:r>
              <w:rPr>
                <w:spacing w:val="-5"/>
              </w:rPr>
              <w:t xml:space="preserve"> </w:t>
            </w:r>
            <w:r>
              <w:t>proud</w:t>
            </w:r>
            <w:r>
              <w:rPr>
                <w:spacing w:val="-5"/>
              </w:rPr>
              <w:t xml:space="preserve"> of?</w:t>
            </w:r>
          </w:p>
          <w:p w14:paraId="1FA3552A" w14:textId="77777777" w:rsidR="00F12ACC" w:rsidRDefault="009D5D84">
            <w:pPr>
              <w:pStyle w:val="TableParagraph"/>
              <w:numPr>
                <w:ilvl w:val="0"/>
                <w:numId w:val="2"/>
              </w:numPr>
              <w:tabs>
                <w:tab w:val="left" w:pos="828"/>
              </w:tabs>
              <w:ind w:right="136"/>
            </w:pPr>
            <w:r>
              <w:t>Where</w:t>
            </w:r>
            <w:r>
              <w:rPr>
                <w:spacing w:val="-5"/>
              </w:rPr>
              <w:t xml:space="preserve"> </w:t>
            </w:r>
            <w:r>
              <w:t>did</w:t>
            </w:r>
            <w:r>
              <w:rPr>
                <w:spacing w:val="-5"/>
              </w:rPr>
              <w:t xml:space="preserve"> </w:t>
            </w:r>
            <w:r>
              <w:t>you</w:t>
            </w:r>
            <w:r>
              <w:rPr>
                <w:spacing w:val="-5"/>
              </w:rPr>
              <w:t xml:space="preserve"> </w:t>
            </w:r>
            <w:r>
              <w:t>encounter</w:t>
            </w:r>
            <w:r>
              <w:rPr>
                <w:spacing w:val="-5"/>
              </w:rPr>
              <w:t xml:space="preserve"> </w:t>
            </w:r>
            <w:r>
              <w:t>struggles,</w:t>
            </w:r>
            <w:r>
              <w:rPr>
                <w:spacing w:val="-6"/>
              </w:rPr>
              <w:t xml:space="preserve"> </w:t>
            </w:r>
            <w:r>
              <w:t>and</w:t>
            </w:r>
            <w:r>
              <w:rPr>
                <w:spacing w:val="-5"/>
              </w:rPr>
              <w:t xml:space="preserve"> </w:t>
            </w:r>
            <w:r>
              <w:t>what</w:t>
            </w:r>
            <w:r>
              <w:rPr>
                <w:spacing w:val="-5"/>
              </w:rPr>
              <w:t xml:space="preserve"> </w:t>
            </w:r>
            <w:r>
              <w:t>did</w:t>
            </w:r>
            <w:r>
              <w:rPr>
                <w:spacing w:val="-5"/>
              </w:rPr>
              <w:t xml:space="preserve"> </w:t>
            </w:r>
            <w:r>
              <w:t>you</w:t>
            </w:r>
            <w:r>
              <w:rPr>
                <w:spacing w:val="-5"/>
              </w:rPr>
              <w:t xml:space="preserve"> </w:t>
            </w:r>
            <w:r>
              <w:t>do to deal with it?</w:t>
            </w:r>
          </w:p>
          <w:p w14:paraId="1FA3552B" w14:textId="77777777" w:rsidR="00F12ACC" w:rsidRDefault="009D5D84">
            <w:pPr>
              <w:pStyle w:val="TableParagraph"/>
              <w:numPr>
                <w:ilvl w:val="0"/>
                <w:numId w:val="2"/>
              </w:numPr>
              <w:tabs>
                <w:tab w:val="left" w:pos="828"/>
              </w:tabs>
              <w:ind w:right="233"/>
            </w:pPr>
            <w:r>
              <w:t>What</w:t>
            </w:r>
            <w:r>
              <w:rPr>
                <w:spacing w:val="-5"/>
              </w:rPr>
              <w:t xml:space="preserve"> </w:t>
            </w:r>
            <w:r>
              <w:t>about</w:t>
            </w:r>
            <w:r>
              <w:rPr>
                <w:spacing w:val="-5"/>
              </w:rPr>
              <w:t xml:space="preserve"> </w:t>
            </w:r>
            <w:r>
              <w:t>your</w:t>
            </w:r>
            <w:r>
              <w:rPr>
                <w:spacing w:val="-5"/>
              </w:rPr>
              <w:t xml:space="preserve"> </w:t>
            </w:r>
            <w:r>
              <w:t>thinking,</w:t>
            </w:r>
            <w:r>
              <w:rPr>
                <w:spacing w:val="-5"/>
              </w:rPr>
              <w:t xml:space="preserve"> </w:t>
            </w:r>
            <w:r>
              <w:t>learning,</w:t>
            </w:r>
            <w:r>
              <w:rPr>
                <w:spacing w:val="-6"/>
              </w:rPr>
              <w:t xml:space="preserve"> </w:t>
            </w:r>
            <w:r>
              <w:t>or</w:t>
            </w:r>
            <w:r>
              <w:rPr>
                <w:spacing w:val="-5"/>
              </w:rPr>
              <w:t xml:space="preserve"> </w:t>
            </w:r>
            <w:proofErr w:type="gramStart"/>
            <w:r>
              <w:t>work</w:t>
            </w:r>
            <w:proofErr w:type="gramEnd"/>
            <w:r>
              <w:rPr>
                <w:spacing w:val="-5"/>
              </w:rPr>
              <w:t xml:space="preserve"> </w:t>
            </w:r>
            <w:r>
              <w:t>brought</w:t>
            </w:r>
            <w:r>
              <w:rPr>
                <w:spacing w:val="-5"/>
              </w:rPr>
              <w:t xml:space="preserve"> </w:t>
            </w:r>
            <w:r>
              <w:t>you the most satisfaction? Why?</w:t>
            </w:r>
          </w:p>
          <w:p w14:paraId="1FA3552C" w14:textId="77777777" w:rsidR="00F12ACC" w:rsidRDefault="009D5D84">
            <w:pPr>
              <w:pStyle w:val="TableParagraph"/>
              <w:numPr>
                <w:ilvl w:val="0"/>
                <w:numId w:val="2"/>
              </w:numPr>
              <w:tabs>
                <w:tab w:val="left" w:pos="828"/>
              </w:tabs>
              <w:spacing w:before="1"/>
              <w:ind w:right="1149"/>
            </w:pPr>
            <w:r>
              <w:t>How</w:t>
            </w:r>
            <w:r>
              <w:rPr>
                <w:spacing w:val="-7"/>
              </w:rPr>
              <w:t xml:space="preserve"> </w:t>
            </w:r>
            <w:r>
              <w:t>were</w:t>
            </w:r>
            <w:r>
              <w:rPr>
                <w:spacing w:val="-6"/>
              </w:rPr>
              <w:t xml:space="preserve"> </w:t>
            </w:r>
            <w:r>
              <w:t>you</w:t>
            </w:r>
            <w:r>
              <w:rPr>
                <w:spacing w:val="-6"/>
              </w:rPr>
              <w:t xml:space="preserve"> </w:t>
            </w:r>
            <w:r>
              <w:t>curious</w:t>
            </w:r>
            <w:r>
              <w:rPr>
                <w:spacing w:val="-6"/>
              </w:rPr>
              <w:t xml:space="preserve"> </w:t>
            </w:r>
            <w:r>
              <w:t>throughout</w:t>
            </w:r>
            <w:r>
              <w:rPr>
                <w:spacing w:val="-6"/>
              </w:rPr>
              <w:t xml:space="preserve"> </w:t>
            </w:r>
            <w:r>
              <w:t>the</w:t>
            </w:r>
            <w:r>
              <w:rPr>
                <w:spacing w:val="-6"/>
              </w:rPr>
              <w:t xml:space="preserve"> </w:t>
            </w:r>
            <w:r>
              <w:t xml:space="preserve">learning </w:t>
            </w:r>
            <w:r>
              <w:rPr>
                <w:spacing w:val="-2"/>
              </w:rPr>
              <w:t>sequence?</w:t>
            </w:r>
          </w:p>
          <w:p w14:paraId="1FA3552D" w14:textId="77777777" w:rsidR="00F12ACC" w:rsidRDefault="009D5D84">
            <w:pPr>
              <w:pStyle w:val="TableParagraph"/>
              <w:numPr>
                <w:ilvl w:val="0"/>
                <w:numId w:val="2"/>
              </w:numPr>
              <w:tabs>
                <w:tab w:val="left" w:pos="828"/>
              </w:tabs>
              <w:spacing w:line="252" w:lineRule="exact"/>
              <w:ind w:hanging="360"/>
            </w:pPr>
            <w:r>
              <w:t>What</w:t>
            </w:r>
            <w:r>
              <w:rPr>
                <w:spacing w:val="-6"/>
              </w:rPr>
              <w:t xml:space="preserve"> </w:t>
            </w:r>
            <w:r>
              <w:t>new</w:t>
            </w:r>
            <w:r>
              <w:rPr>
                <w:spacing w:val="-7"/>
              </w:rPr>
              <w:t xml:space="preserve"> </w:t>
            </w:r>
            <w:r>
              <w:t>skills</w:t>
            </w:r>
            <w:r>
              <w:rPr>
                <w:spacing w:val="-6"/>
              </w:rPr>
              <w:t xml:space="preserve"> </w:t>
            </w:r>
            <w:r>
              <w:t>and/or</w:t>
            </w:r>
            <w:r>
              <w:rPr>
                <w:spacing w:val="-6"/>
              </w:rPr>
              <w:t xml:space="preserve"> </w:t>
            </w:r>
            <w:r>
              <w:t>information</w:t>
            </w:r>
            <w:r>
              <w:rPr>
                <w:spacing w:val="-6"/>
              </w:rPr>
              <w:t xml:space="preserve"> </w:t>
            </w:r>
            <w:r>
              <w:t>did</w:t>
            </w:r>
            <w:r>
              <w:rPr>
                <w:spacing w:val="-5"/>
              </w:rPr>
              <w:t xml:space="preserve"> </w:t>
            </w:r>
            <w:r>
              <w:t>you</w:t>
            </w:r>
            <w:r>
              <w:rPr>
                <w:spacing w:val="-6"/>
              </w:rPr>
              <w:t xml:space="preserve"> </w:t>
            </w:r>
            <w:r>
              <w:rPr>
                <w:spacing w:val="-2"/>
              </w:rPr>
              <w:t>learn?</w:t>
            </w:r>
          </w:p>
        </w:tc>
        <w:tc>
          <w:tcPr>
            <w:tcW w:w="3721" w:type="dxa"/>
          </w:tcPr>
          <w:p w14:paraId="1FA3552E" w14:textId="77777777" w:rsidR="00F12ACC" w:rsidRDefault="00F12ACC">
            <w:pPr>
              <w:pStyle w:val="TableParagraph"/>
              <w:ind w:left="0"/>
              <w:rPr>
                <w:b/>
              </w:rPr>
            </w:pPr>
          </w:p>
          <w:p w14:paraId="1FA3552F" w14:textId="77777777" w:rsidR="00F12ACC" w:rsidRDefault="009D5D84">
            <w:pPr>
              <w:pStyle w:val="TableParagraph"/>
            </w:pPr>
            <w:r>
              <w:t xml:space="preserve">It is important for students </w:t>
            </w:r>
            <w:proofErr w:type="gramStart"/>
            <w:r>
              <w:t xml:space="preserve">to </w:t>
            </w:r>
            <w:proofErr w:type="spellStart"/>
            <w:r>
              <w:t>self</w:t>
            </w:r>
            <w:proofErr w:type="gramEnd"/>
            <w:r>
              <w:t xml:space="preserve"> reflect</w:t>
            </w:r>
            <w:proofErr w:type="spellEnd"/>
            <w:r>
              <w:t xml:space="preserve"> on their learning. Consider letting students choose which questions</w:t>
            </w:r>
            <w:r>
              <w:rPr>
                <w:spacing w:val="-9"/>
              </w:rPr>
              <w:t xml:space="preserve"> </w:t>
            </w:r>
            <w:r>
              <w:t>they</w:t>
            </w:r>
            <w:r>
              <w:rPr>
                <w:spacing w:val="-9"/>
              </w:rPr>
              <w:t xml:space="preserve"> </w:t>
            </w:r>
            <w:r>
              <w:t>respond</w:t>
            </w:r>
            <w:r>
              <w:rPr>
                <w:spacing w:val="-9"/>
              </w:rPr>
              <w:t xml:space="preserve"> </w:t>
            </w:r>
            <w:r>
              <w:t>to.</w:t>
            </w:r>
            <w:r>
              <w:rPr>
                <w:spacing w:val="-9"/>
              </w:rPr>
              <w:t xml:space="preserve"> </w:t>
            </w:r>
            <w:r>
              <w:t xml:space="preserve">Provide multiple means of expression for student </w:t>
            </w:r>
            <w:proofErr w:type="spellStart"/>
            <w:r>
              <w:t>self reflection</w:t>
            </w:r>
            <w:proofErr w:type="spellEnd"/>
            <w:r>
              <w:t>:</w:t>
            </w:r>
          </w:p>
          <w:p w14:paraId="1FA35530" w14:textId="77777777" w:rsidR="00F12ACC" w:rsidRDefault="009D5D84">
            <w:pPr>
              <w:pStyle w:val="TableParagraph"/>
              <w:numPr>
                <w:ilvl w:val="0"/>
                <w:numId w:val="1"/>
              </w:numPr>
              <w:tabs>
                <w:tab w:val="left" w:pos="827"/>
              </w:tabs>
              <w:ind w:left="827" w:hanging="360"/>
            </w:pPr>
            <w:r>
              <w:t>written</w:t>
            </w:r>
            <w:r>
              <w:rPr>
                <w:spacing w:val="-8"/>
              </w:rPr>
              <w:t xml:space="preserve"> </w:t>
            </w:r>
            <w:r>
              <w:rPr>
                <w:spacing w:val="-2"/>
              </w:rPr>
              <w:t>responses</w:t>
            </w:r>
          </w:p>
          <w:p w14:paraId="1FA35531" w14:textId="77777777" w:rsidR="00F12ACC" w:rsidRDefault="009D5D84">
            <w:pPr>
              <w:pStyle w:val="TableParagraph"/>
              <w:numPr>
                <w:ilvl w:val="0"/>
                <w:numId w:val="1"/>
              </w:numPr>
              <w:tabs>
                <w:tab w:val="left" w:pos="827"/>
              </w:tabs>
              <w:ind w:left="827" w:hanging="360"/>
            </w:pPr>
            <w:r>
              <w:t>draw</w:t>
            </w:r>
            <w:r>
              <w:rPr>
                <w:spacing w:val="-6"/>
              </w:rPr>
              <w:t xml:space="preserve"> </w:t>
            </w:r>
            <w:r>
              <w:rPr>
                <w:spacing w:val="-2"/>
              </w:rPr>
              <w:t>pictures</w:t>
            </w:r>
          </w:p>
          <w:p w14:paraId="1FA35532" w14:textId="77777777" w:rsidR="00F12ACC" w:rsidRDefault="009D5D84">
            <w:pPr>
              <w:pStyle w:val="TableParagraph"/>
              <w:numPr>
                <w:ilvl w:val="0"/>
                <w:numId w:val="1"/>
              </w:numPr>
              <w:tabs>
                <w:tab w:val="left" w:pos="828"/>
              </w:tabs>
              <w:spacing w:line="253" w:lineRule="exact"/>
              <w:ind w:hanging="360"/>
            </w:pPr>
            <w:r>
              <w:t>create</w:t>
            </w:r>
            <w:r>
              <w:rPr>
                <w:spacing w:val="-5"/>
              </w:rPr>
              <w:t xml:space="preserve"> </w:t>
            </w:r>
            <w:r>
              <w:t>a</w:t>
            </w:r>
            <w:r>
              <w:rPr>
                <w:spacing w:val="-5"/>
              </w:rPr>
              <w:t xml:space="preserve"> </w:t>
            </w:r>
            <w:r>
              <w:t>slide</w:t>
            </w:r>
            <w:r>
              <w:rPr>
                <w:spacing w:val="-4"/>
              </w:rPr>
              <w:t xml:space="preserve"> deck</w:t>
            </w:r>
          </w:p>
          <w:p w14:paraId="1FA35533" w14:textId="77777777" w:rsidR="00F12ACC" w:rsidRDefault="009D5D84">
            <w:pPr>
              <w:pStyle w:val="TableParagraph"/>
              <w:numPr>
                <w:ilvl w:val="0"/>
                <w:numId w:val="1"/>
              </w:numPr>
              <w:tabs>
                <w:tab w:val="left" w:pos="828"/>
              </w:tabs>
              <w:spacing w:line="253" w:lineRule="exact"/>
              <w:ind w:hanging="360"/>
            </w:pPr>
            <w:r>
              <w:t>record</w:t>
            </w:r>
            <w:r>
              <w:rPr>
                <w:spacing w:val="-7"/>
              </w:rPr>
              <w:t xml:space="preserve"> </w:t>
            </w:r>
            <w:r>
              <w:t>verbal</w:t>
            </w:r>
            <w:r>
              <w:rPr>
                <w:spacing w:val="-7"/>
              </w:rPr>
              <w:t xml:space="preserve"> </w:t>
            </w:r>
            <w:r>
              <w:rPr>
                <w:spacing w:val="-2"/>
              </w:rPr>
              <w:t>responses</w:t>
            </w:r>
          </w:p>
          <w:p w14:paraId="1FA35534" w14:textId="77777777" w:rsidR="00F12ACC" w:rsidRDefault="009D5D84">
            <w:pPr>
              <w:pStyle w:val="TableParagraph"/>
              <w:numPr>
                <w:ilvl w:val="0"/>
                <w:numId w:val="1"/>
              </w:numPr>
              <w:tabs>
                <w:tab w:val="left" w:pos="828"/>
              </w:tabs>
              <w:spacing w:before="1"/>
              <w:ind w:hanging="360"/>
            </w:pPr>
            <w:r>
              <w:t>discuss</w:t>
            </w:r>
            <w:r>
              <w:rPr>
                <w:spacing w:val="-7"/>
              </w:rPr>
              <w:t xml:space="preserve"> </w:t>
            </w:r>
            <w:r>
              <w:t>with</w:t>
            </w:r>
            <w:r>
              <w:rPr>
                <w:spacing w:val="-8"/>
              </w:rPr>
              <w:t xml:space="preserve"> </w:t>
            </w:r>
            <w:r>
              <w:rPr>
                <w:spacing w:val="-2"/>
              </w:rPr>
              <w:t>partner</w:t>
            </w:r>
          </w:p>
          <w:p w14:paraId="1FA35535" w14:textId="77777777" w:rsidR="00F12ACC" w:rsidRDefault="009D5D84">
            <w:pPr>
              <w:pStyle w:val="TableParagraph"/>
              <w:numPr>
                <w:ilvl w:val="0"/>
                <w:numId w:val="1"/>
              </w:numPr>
              <w:tabs>
                <w:tab w:val="left" w:pos="828"/>
              </w:tabs>
              <w:ind w:hanging="360"/>
            </w:pPr>
            <w:r>
              <w:t>student</w:t>
            </w:r>
            <w:r>
              <w:rPr>
                <w:spacing w:val="-8"/>
              </w:rPr>
              <w:t xml:space="preserve"> </w:t>
            </w:r>
            <w:r>
              <w:rPr>
                <w:spacing w:val="-2"/>
              </w:rPr>
              <w:t>choice</w:t>
            </w:r>
          </w:p>
        </w:tc>
      </w:tr>
    </w:tbl>
    <w:p w14:paraId="1FA35537" w14:textId="77777777" w:rsidR="009D5D84" w:rsidRDefault="009D5D84"/>
    <w:sectPr w:rsidR="00000000">
      <w:pgSz w:w="12240" w:h="15840"/>
      <w:pgMar w:top="960" w:right="720" w:bottom="920" w:left="720" w:header="728"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5545" w14:textId="77777777" w:rsidR="009D5D84" w:rsidRDefault="009D5D84">
      <w:r>
        <w:separator/>
      </w:r>
    </w:p>
  </w:endnote>
  <w:endnote w:type="continuationSeparator" w:id="0">
    <w:p w14:paraId="1FA35547" w14:textId="77777777" w:rsidR="009D5D84" w:rsidRDefault="009D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5540" w14:textId="77777777" w:rsidR="00F12ACC" w:rsidRDefault="009D5D84">
    <w:pPr>
      <w:pStyle w:val="BodyText"/>
      <w:spacing w:before="0" w:line="14" w:lineRule="auto"/>
      <w:rPr>
        <w:sz w:val="20"/>
      </w:rPr>
    </w:pPr>
    <w:r>
      <w:rPr>
        <w:noProof/>
        <w:sz w:val="20"/>
      </w:rPr>
      <w:drawing>
        <wp:anchor distT="0" distB="0" distL="0" distR="0" simplePos="0" relativeHeight="486738944" behindDoc="1" locked="0" layoutInCell="1" allowOverlap="1" wp14:anchorId="1FA35543" wp14:editId="1FA35544">
          <wp:simplePos x="0" y="0"/>
          <wp:positionH relativeFrom="page">
            <wp:posOffset>519001</wp:posOffset>
          </wp:positionH>
          <wp:positionV relativeFrom="page">
            <wp:posOffset>9419228</wp:posOffset>
          </wp:positionV>
          <wp:extent cx="6318898" cy="44122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318898" cy="441223"/>
                  </a:xfrm>
                  <a:prstGeom prst="rect">
                    <a:avLst/>
                  </a:prstGeom>
                </pic:spPr>
              </pic:pic>
            </a:graphicData>
          </a:graphic>
        </wp:anchor>
      </w:drawing>
    </w:r>
    <w:r>
      <w:rPr>
        <w:noProof/>
        <w:sz w:val="20"/>
      </w:rPr>
      <mc:AlternateContent>
        <mc:Choice Requires="wps">
          <w:drawing>
            <wp:anchor distT="0" distB="0" distL="0" distR="0" simplePos="0" relativeHeight="486739456" behindDoc="1" locked="0" layoutInCell="1" allowOverlap="1" wp14:anchorId="1FA35545" wp14:editId="1FA35546">
              <wp:simplePos x="0" y="0"/>
              <wp:positionH relativeFrom="page">
                <wp:posOffset>6872711</wp:posOffset>
              </wp:positionH>
              <wp:positionV relativeFrom="page">
                <wp:posOffset>9408872</wp:posOffset>
              </wp:positionV>
              <wp:extent cx="219075" cy="1816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1610"/>
                      </a:xfrm>
                      <a:prstGeom prst="rect">
                        <a:avLst/>
                      </a:prstGeom>
                    </wps:spPr>
                    <wps:txbx>
                      <w:txbxContent>
                        <w:p w14:paraId="1FA35552" w14:textId="77777777" w:rsidR="00F12ACC" w:rsidRDefault="009D5D8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FA35545" id="_x0000_t202" coordsize="21600,21600" o:spt="202" path="m,l,21600r21600,l21600,xe">
              <v:stroke joinstyle="miter"/>
              <v:path gradientshapeok="t" o:connecttype="rect"/>
            </v:shapetype>
            <v:shape id="Textbox 7" o:spid="_x0000_s1028" type="#_x0000_t202" style="position:absolute;margin-left:541.15pt;margin-top:740.85pt;width:17.25pt;height:14.3pt;z-index:-165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7clwEAACEDAAAOAAAAZHJzL2Uyb0RvYy54bWysUsGO0zAQvSPxD5bv1EklliVqugJWIKQV&#10;IO3yAa5jNxaJx8y4Tfr3jL1pi+CGuNjjmfHze2+8uZvHQRwtkofQynpVSWGDgc6HfSu/P318dSsF&#10;JR06PUCwrTxZknfbly82U2zsGnoYOouCQQI1U2xln1JslCLT21HTCqINXHSAo058xL3qUE+MPg5q&#10;XVU3agLsIoKxRJy9fy7KbcF3zpr01TmySQytZG6prFjWXV7VdqObPerYe7PQ0P/AYtQ+8KMXqHud&#10;tDig/wtq9AaBwKWVgVGBc97YooHV1NUfah57HW3RwuZQvNhE/w/WfDk+xm8o0vweZh5gEUHxAcwP&#10;Ym/UFKlZerKn1BB3Z6GzwzHvLEHwRfb2dPHTzkkYTq7rt9Wb11IYLtW39U1d/FbXyxEpfbIwihy0&#10;EnlchYA+PlDKz+vm3LJweX4+E0nzbha+y5y5M2d20J1YysTTbCX9PGi0UgyfA9uVR38O8BzszgGm&#10;4QOUD5IVBXh3SOB8IXDFXQjwHAqv5c/kQf9+Ll3Xn739BQAA//8DAFBLAwQUAAYACAAAACEAYpGA&#10;AeIAAAAPAQAADwAAAGRycy9kb3ducmV2LnhtbEyPwU7DMBBE70j8g7VI3KidFkIIcaoKwQkJNQ0H&#10;jk7sJlbjdYjdNvw92xPcZrRPszPFenYDO5kpWI8SkoUAZrD12mIn4bN+u8uAhahQq8GjkfBjAqzL&#10;66tC5dqfsTKnXewYhWDIlYQ+xjHnPLS9cSos/GiQbns/ORXJTh3XkzpTuBv4UoiUO2WRPvRqNC+9&#10;aQ+7o5Ow+cLq1X5/NNtqX9m6fhL4nh6kvL2ZN8/AopnjHwyX+lQdSurU+CPqwAbyIluuiCV1nyWP&#10;wC5MkqS0pyH1kIgV8LLg/3eUvwAAAP//AwBQSwECLQAUAAYACAAAACEAtoM4kv4AAADhAQAAEwAA&#10;AAAAAAAAAAAAAAAAAAAAW0NvbnRlbnRfVHlwZXNdLnhtbFBLAQItABQABgAIAAAAIQA4/SH/1gAA&#10;AJQBAAALAAAAAAAAAAAAAAAAAC8BAABfcmVscy8ucmVsc1BLAQItABQABgAIAAAAIQBcRe7clwEA&#10;ACEDAAAOAAAAAAAAAAAAAAAAAC4CAABkcnMvZTJvRG9jLnhtbFBLAQItABQABgAIAAAAIQBikYAB&#10;4gAAAA8BAAAPAAAAAAAAAAAAAAAAAPEDAABkcnMvZG93bnJldi54bWxQSwUGAAAAAAQABADzAAAA&#10;AAUAAAAA&#10;" filled="f" stroked="f">
              <v:textbox inset="0,0,0,0">
                <w:txbxContent>
                  <w:p w14:paraId="1FA35552" w14:textId="77777777" w:rsidR="00F12ACC" w:rsidRDefault="009D5D8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5541" w14:textId="77777777" w:rsidR="009D5D84" w:rsidRDefault="009D5D84">
      <w:r>
        <w:separator/>
      </w:r>
    </w:p>
  </w:footnote>
  <w:footnote w:type="continuationSeparator" w:id="0">
    <w:p w14:paraId="1FA35543" w14:textId="77777777" w:rsidR="009D5D84" w:rsidRDefault="009D5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553F" w14:textId="77777777" w:rsidR="00F12ACC" w:rsidRDefault="009D5D84">
    <w:pPr>
      <w:pStyle w:val="BodyText"/>
      <w:spacing w:before="0" w:line="14" w:lineRule="auto"/>
      <w:rPr>
        <w:sz w:val="20"/>
      </w:rPr>
    </w:pPr>
    <w:r>
      <w:rPr>
        <w:noProof/>
        <w:sz w:val="20"/>
      </w:rPr>
      <mc:AlternateContent>
        <mc:Choice Requires="wps">
          <w:drawing>
            <wp:anchor distT="0" distB="0" distL="0" distR="0" simplePos="0" relativeHeight="486738432" behindDoc="1" locked="0" layoutInCell="1" allowOverlap="1" wp14:anchorId="1FA35541" wp14:editId="1FA35542">
              <wp:simplePos x="0" y="0"/>
              <wp:positionH relativeFrom="page">
                <wp:posOffset>718819</wp:posOffset>
              </wp:positionH>
              <wp:positionV relativeFrom="page">
                <wp:posOffset>449327</wp:posOffset>
              </wp:positionV>
              <wp:extent cx="4845050" cy="1816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0" cy="181610"/>
                      </a:xfrm>
                      <a:prstGeom prst="rect">
                        <a:avLst/>
                      </a:prstGeom>
                    </wps:spPr>
                    <wps:txbx>
                      <w:txbxContent>
                        <w:p w14:paraId="1FA35551" w14:textId="77777777" w:rsidR="00F12ACC" w:rsidRDefault="009D5D84">
                          <w:pPr>
                            <w:spacing w:before="12"/>
                            <w:ind w:left="20"/>
                            <w:rPr>
                              <w:b/>
                            </w:rPr>
                          </w:pPr>
                          <w:r>
                            <w:rPr>
                              <w:b/>
                            </w:rPr>
                            <w:t>High</w:t>
                          </w:r>
                          <w:r>
                            <w:rPr>
                              <w:b/>
                              <w:spacing w:val="-9"/>
                            </w:rPr>
                            <w:t xml:space="preserve"> </w:t>
                          </w:r>
                          <w:r>
                            <w:rPr>
                              <w:b/>
                            </w:rPr>
                            <w:t>School:</w:t>
                          </w:r>
                          <w:r>
                            <w:rPr>
                              <w:b/>
                              <w:spacing w:val="-8"/>
                            </w:rPr>
                            <w:t xml:space="preserve"> </w:t>
                          </w:r>
                          <w:r>
                            <w:rPr>
                              <w:b/>
                            </w:rPr>
                            <w:t>Music</w:t>
                          </w:r>
                          <w:r>
                            <w:rPr>
                              <w:b/>
                              <w:spacing w:val="-8"/>
                            </w:rPr>
                            <w:t xml:space="preserve"> </w:t>
                          </w:r>
                          <w:r>
                            <w:rPr>
                              <w:b/>
                            </w:rPr>
                            <w:t>&amp;</w:t>
                          </w:r>
                          <w:r>
                            <w:rPr>
                              <w:b/>
                              <w:spacing w:val="-9"/>
                            </w:rPr>
                            <w:t xml:space="preserve"> </w:t>
                          </w:r>
                          <w:r>
                            <w:rPr>
                              <w:b/>
                            </w:rPr>
                            <w:t>Computer</w:t>
                          </w:r>
                          <w:r>
                            <w:rPr>
                              <w:b/>
                              <w:spacing w:val="-7"/>
                            </w:rPr>
                            <w:t xml:space="preserve"> </w:t>
                          </w:r>
                          <w:r>
                            <w:rPr>
                              <w:b/>
                            </w:rPr>
                            <w:t>Science</w:t>
                          </w:r>
                          <w:r>
                            <w:rPr>
                              <w:b/>
                              <w:spacing w:val="-9"/>
                            </w:rPr>
                            <w:t xml:space="preserve"> </w:t>
                          </w:r>
                          <w:r>
                            <w:rPr>
                              <w:b/>
                            </w:rPr>
                            <w:t>Integrated</w:t>
                          </w:r>
                          <w:r>
                            <w:rPr>
                              <w:b/>
                              <w:spacing w:val="-8"/>
                            </w:rPr>
                            <w:t xml:space="preserve"> </w:t>
                          </w:r>
                          <w:r>
                            <w:rPr>
                              <w:b/>
                            </w:rPr>
                            <w:t>Learning</w:t>
                          </w:r>
                          <w:r>
                            <w:rPr>
                              <w:b/>
                              <w:spacing w:val="-8"/>
                            </w:rPr>
                            <w:t xml:space="preserve"> </w:t>
                          </w:r>
                          <w:r>
                            <w:rPr>
                              <w:b/>
                              <w:spacing w:val="-2"/>
                            </w:rPr>
                            <w:t>Sequences</w:t>
                          </w:r>
                        </w:p>
                      </w:txbxContent>
                    </wps:txbx>
                    <wps:bodyPr wrap="square" lIns="0" tIns="0" rIns="0" bIns="0" rtlCol="0">
                      <a:noAutofit/>
                    </wps:bodyPr>
                  </wps:wsp>
                </a:graphicData>
              </a:graphic>
            </wp:anchor>
          </w:drawing>
        </mc:Choice>
        <mc:Fallback>
          <w:pict>
            <v:shapetype w14:anchorId="1FA35541" id="_x0000_t202" coordsize="21600,21600" o:spt="202" path="m,l,21600r21600,l21600,xe">
              <v:stroke joinstyle="miter"/>
              <v:path gradientshapeok="t" o:connecttype="rect"/>
            </v:shapetype>
            <v:shape id="Textbox 5" o:spid="_x0000_s1027" type="#_x0000_t202" style="position:absolute;margin-left:56.6pt;margin-top:35.4pt;width:381.5pt;height:14.3pt;z-index:-165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SllAEAABsDAAAOAAAAZHJzL2Uyb0RvYy54bWysUsGO0zAQvSPxD5bv1Mlqd1VFTVfACoS0&#10;AqSFD3Adu4mIPWbGbdK/Z+xNWwQ3xMUee8Zv3nvjzcPsR3G0SAOEVtarSgobDHRD2Lfy+7cPb9ZS&#10;UNKh0yME28qTJfmwff1qM8XG3kAPY2dRMEigZoqt7FOKjVJkeus1rSDawEkH6HXiI+5Vh3pidD+q&#10;m6q6VxNgFxGMJeLbx5ek3BZ856xJX5wjm8TYSuaWyopl3eVVbTe62aOO/WAWGvofWHg9BG56gXrU&#10;SYsDDn9B+cEgELi0MuAVODcYWzSwmrr6Q81zr6MtWtgciheb6P/Bms/H5/gVRZrfwcwDLCIoPoH5&#10;QeyNmiI1S032lBri6ix0dujzzhIEP2RvTxc/7ZyE4cvb9e1ddccpw7l6Xd/XxXB1fR2R0kcLXuSg&#10;lcjzKgz08YlS7q+bc8lC5qV/ZpLm3cwlOdxBd2IRE8+xlfTzoNFKMX4KbFQe+jnAc7A7B5jG91C+&#10;RtYS4O0hgRtK5yvu0pknUAgtvyWP+Pdzqbr+6e0vAAAA//8DAFBLAwQUAAYACAAAACEA/45Cmt4A&#10;AAAJAQAADwAAAGRycy9kb3ducmV2LnhtbEyPwU7DMBBE70j8g7VI3KjTgtImxKkqBCckRBoOHJ14&#10;m1iN1yF22/D3LCc4zuzT7Eyxnd0gzjgF60nBcpGAQGq9sdQp+Khf7jYgQtRk9OAJFXxjgG15fVXo&#10;3PgLVXjex05wCIVcK+hjHHMpQ9uj02HhRyS+HfzkdGQ5ddJM+sLhbpCrJEml05b4Q69HfOqxPe5P&#10;TsHuk6pn+/XWvFeHytZ1ltBrelTq9mbePYKIOMc/GH7rc3UouVPjT2SCGFgv71eMKlgnPIGBzTpl&#10;o1GQZQ8gy0L+X1D+AAAA//8DAFBLAQItABQABgAIAAAAIQC2gziS/gAAAOEBAAATAAAAAAAAAAAA&#10;AAAAAAAAAABbQ29udGVudF9UeXBlc10ueG1sUEsBAi0AFAAGAAgAAAAhADj9If/WAAAAlAEAAAsA&#10;AAAAAAAAAAAAAAAALwEAAF9yZWxzLy5yZWxzUEsBAi0AFAAGAAgAAAAhAPrhZKWUAQAAGwMAAA4A&#10;AAAAAAAAAAAAAAAALgIAAGRycy9lMm9Eb2MueG1sUEsBAi0AFAAGAAgAAAAhAP+OQpreAAAACQEA&#10;AA8AAAAAAAAAAAAAAAAA7gMAAGRycy9kb3ducmV2LnhtbFBLBQYAAAAABAAEAPMAAAD5BAAAAAA=&#10;" filled="f" stroked="f">
              <v:textbox inset="0,0,0,0">
                <w:txbxContent>
                  <w:p w14:paraId="1FA35551" w14:textId="77777777" w:rsidR="00F12ACC" w:rsidRDefault="009D5D84">
                    <w:pPr>
                      <w:spacing w:before="12"/>
                      <w:ind w:left="20"/>
                      <w:rPr>
                        <w:b/>
                      </w:rPr>
                    </w:pPr>
                    <w:r>
                      <w:rPr>
                        <w:b/>
                      </w:rPr>
                      <w:t>High</w:t>
                    </w:r>
                    <w:r>
                      <w:rPr>
                        <w:b/>
                        <w:spacing w:val="-9"/>
                      </w:rPr>
                      <w:t xml:space="preserve"> </w:t>
                    </w:r>
                    <w:r>
                      <w:rPr>
                        <w:b/>
                      </w:rPr>
                      <w:t>School:</w:t>
                    </w:r>
                    <w:r>
                      <w:rPr>
                        <w:b/>
                        <w:spacing w:val="-8"/>
                      </w:rPr>
                      <w:t xml:space="preserve"> </w:t>
                    </w:r>
                    <w:r>
                      <w:rPr>
                        <w:b/>
                      </w:rPr>
                      <w:t>Music</w:t>
                    </w:r>
                    <w:r>
                      <w:rPr>
                        <w:b/>
                        <w:spacing w:val="-8"/>
                      </w:rPr>
                      <w:t xml:space="preserve"> </w:t>
                    </w:r>
                    <w:r>
                      <w:rPr>
                        <w:b/>
                      </w:rPr>
                      <w:t>&amp;</w:t>
                    </w:r>
                    <w:r>
                      <w:rPr>
                        <w:b/>
                        <w:spacing w:val="-9"/>
                      </w:rPr>
                      <w:t xml:space="preserve"> </w:t>
                    </w:r>
                    <w:r>
                      <w:rPr>
                        <w:b/>
                      </w:rPr>
                      <w:t>Computer</w:t>
                    </w:r>
                    <w:r>
                      <w:rPr>
                        <w:b/>
                        <w:spacing w:val="-7"/>
                      </w:rPr>
                      <w:t xml:space="preserve"> </w:t>
                    </w:r>
                    <w:r>
                      <w:rPr>
                        <w:b/>
                      </w:rPr>
                      <w:t>Science</w:t>
                    </w:r>
                    <w:r>
                      <w:rPr>
                        <w:b/>
                        <w:spacing w:val="-9"/>
                      </w:rPr>
                      <w:t xml:space="preserve"> </w:t>
                    </w:r>
                    <w:r>
                      <w:rPr>
                        <w:b/>
                      </w:rPr>
                      <w:t>Integrated</w:t>
                    </w:r>
                    <w:r>
                      <w:rPr>
                        <w:b/>
                        <w:spacing w:val="-8"/>
                      </w:rPr>
                      <w:t xml:space="preserve"> </w:t>
                    </w:r>
                    <w:r>
                      <w:rPr>
                        <w:b/>
                      </w:rPr>
                      <w:t>Learning</w:t>
                    </w:r>
                    <w:r>
                      <w:rPr>
                        <w:b/>
                        <w:spacing w:val="-8"/>
                      </w:rPr>
                      <w:t xml:space="preserve"> </w:t>
                    </w:r>
                    <w:r>
                      <w:rPr>
                        <w:b/>
                        <w:spacing w:val="-2"/>
                      </w:rPr>
                      <w:t>Sequences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1E41"/>
    <w:multiLevelType w:val="hybridMultilevel"/>
    <w:tmpl w:val="AE8CD2B6"/>
    <w:lvl w:ilvl="0" w:tplc="1FDA7464">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A09876BA">
      <w:numFmt w:val="bullet"/>
      <w:lvlText w:val="•"/>
      <w:lvlJc w:val="left"/>
      <w:pPr>
        <w:ind w:left="1376" w:hanging="361"/>
      </w:pPr>
      <w:rPr>
        <w:rFonts w:hint="default"/>
        <w:lang w:val="en-US" w:eastAsia="en-US" w:bidi="ar-SA"/>
      </w:rPr>
    </w:lvl>
    <w:lvl w:ilvl="2" w:tplc="3EB4DC94">
      <w:numFmt w:val="bullet"/>
      <w:lvlText w:val="•"/>
      <w:lvlJc w:val="left"/>
      <w:pPr>
        <w:ind w:left="1932" w:hanging="361"/>
      </w:pPr>
      <w:rPr>
        <w:rFonts w:hint="default"/>
        <w:lang w:val="en-US" w:eastAsia="en-US" w:bidi="ar-SA"/>
      </w:rPr>
    </w:lvl>
    <w:lvl w:ilvl="3" w:tplc="B1A45A7A">
      <w:numFmt w:val="bullet"/>
      <w:lvlText w:val="•"/>
      <w:lvlJc w:val="left"/>
      <w:pPr>
        <w:ind w:left="2488" w:hanging="361"/>
      </w:pPr>
      <w:rPr>
        <w:rFonts w:hint="default"/>
        <w:lang w:val="en-US" w:eastAsia="en-US" w:bidi="ar-SA"/>
      </w:rPr>
    </w:lvl>
    <w:lvl w:ilvl="4" w:tplc="7DA47AAA">
      <w:numFmt w:val="bullet"/>
      <w:lvlText w:val="•"/>
      <w:lvlJc w:val="left"/>
      <w:pPr>
        <w:ind w:left="3044" w:hanging="361"/>
      </w:pPr>
      <w:rPr>
        <w:rFonts w:hint="default"/>
        <w:lang w:val="en-US" w:eastAsia="en-US" w:bidi="ar-SA"/>
      </w:rPr>
    </w:lvl>
    <w:lvl w:ilvl="5" w:tplc="589AA8E4">
      <w:numFmt w:val="bullet"/>
      <w:lvlText w:val="•"/>
      <w:lvlJc w:val="left"/>
      <w:pPr>
        <w:ind w:left="3600" w:hanging="361"/>
      </w:pPr>
      <w:rPr>
        <w:rFonts w:hint="default"/>
        <w:lang w:val="en-US" w:eastAsia="en-US" w:bidi="ar-SA"/>
      </w:rPr>
    </w:lvl>
    <w:lvl w:ilvl="6" w:tplc="C4DA7876">
      <w:numFmt w:val="bullet"/>
      <w:lvlText w:val="•"/>
      <w:lvlJc w:val="left"/>
      <w:pPr>
        <w:ind w:left="4156" w:hanging="361"/>
      </w:pPr>
      <w:rPr>
        <w:rFonts w:hint="default"/>
        <w:lang w:val="en-US" w:eastAsia="en-US" w:bidi="ar-SA"/>
      </w:rPr>
    </w:lvl>
    <w:lvl w:ilvl="7" w:tplc="B2608466">
      <w:numFmt w:val="bullet"/>
      <w:lvlText w:val="•"/>
      <w:lvlJc w:val="left"/>
      <w:pPr>
        <w:ind w:left="4712" w:hanging="361"/>
      </w:pPr>
      <w:rPr>
        <w:rFonts w:hint="default"/>
        <w:lang w:val="en-US" w:eastAsia="en-US" w:bidi="ar-SA"/>
      </w:rPr>
    </w:lvl>
    <w:lvl w:ilvl="8" w:tplc="DBA6F438">
      <w:numFmt w:val="bullet"/>
      <w:lvlText w:val="•"/>
      <w:lvlJc w:val="left"/>
      <w:pPr>
        <w:ind w:left="5268" w:hanging="361"/>
      </w:pPr>
      <w:rPr>
        <w:rFonts w:hint="default"/>
        <w:lang w:val="en-US" w:eastAsia="en-US" w:bidi="ar-SA"/>
      </w:rPr>
    </w:lvl>
  </w:abstractNum>
  <w:abstractNum w:abstractNumId="1" w15:restartNumberingAfterBreak="0">
    <w:nsid w:val="0D0D67DD"/>
    <w:multiLevelType w:val="hybridMultilevel"/>
    <w:tmpl w:val="93F2156C"/>
    <w:lvl w:ilvl="0" w:tplc="2F204244">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BA503062">
      <w:numFmt w:val="bullet"/>
      <w:lvlText w:val="•"/>
      <w:lvlJc w:val="left"/>
      <w:pPr>
        <w:ind w:left="1385" w:hanging="361"/>
      </w:pPr>
      <w:rPr>
        <w:rFonts w:hint="default"/>
        <w:lang w:val="en-US" w:eastAsia="en-US" w:bidi="ar-SA"/>
      </w:rPr>
    </w:lvl>
    <w:lvl w:ilvl="2" w:tplc="66C64020">
      <w:numFmt w:val="bullet"/>
      <w:lvlText w:val="•"/>
      <w:lvlJc w:val="left"/>
      <w:pPr>
        <w:ind w:left="1950" w:hanging="361"/>
      </w:pPr>
      <w:rPr>
        <w:rFonts w:hint="default"/>
        <w:lang w:val="en-US" w:eastAsia="en-US" w:bidi="ar-SA"/>
      </w:rPr>
    </w:lvl>
    <w:lvl w:ilvl="3" w:tplc="8F4E2CF4">
      <w:numFmt w:val="bullet"/>
      <w:lvlText w:val="•"/>
      <w:lvlJc w:val="left"/>
      <w:pPr>
        <w:ind w:left="2515" w:hanging="361"/>
      </w:pPr>
      <w:rPr>
        <w:rFonts w:hint="default"/>
        <w:lang w:val="en-US" w:eastAsia="en-US" w:bidi="ar-SA"/>
      </w:rPr>
    </w:lvl>
    <w:lvl w:ilvl="4" w:tplc="0400B410">
      <w:numFmt w:val="bullet"/>
      <w:lvlText w:val="•"/>
      <w:lvlJc w:val="left"/>
      <w:pPr>
        <w:ind w:left="3080" w:hanging="361"/>
      </w:pPr>
      <w:rPr>
        <w:rFonts w:hint="default"/>
        <w:lang w:val="en-US" w:eastAsia="en-US" w:bidi="ar-SA"/>
      </w:rPr>
    </w:lvl>
    <w:lvl w:ilvl="5" w:tplc="5820287C">
      <w:numFmt w:val="bullet"/>
      <w:lvlText w:val="•"/>
      <w:lvlJc w:val="left"/>
      <w:pPr>
        <w:ind w:left="3645" w:hanging="361"/>
      </w:pPr>
      <w:rPr>
        <w:rFonts w:hint="default"/>
        <w:lang w:val="en-US" w:eastAsia="en-US" w:bidi="ar-SA"/>
      </w:rPr>
    </w:lvl>
    <w:lvl w:ilvl="6" w:tplc="618CCA8C">
      <w:numFmt w:val="bullet"/>
      <w:lvlText w:val="•"/>
      <w:lvlJc w:val="left"/>
      <w:pPr>
        <w:ind w:left="4210" w:hanging="361"/>
      </w:pPr>
      <w:rPr>
        <w:rFonts w:hint="default"/>
        <w:lang w:val="en-US" w:eastAsia="en-US" w:bidi="ar-SA"/>
      </w:rPr>
    </w:lvl>
    <w:lvl w:ilvl="7" w:tplc="EAD8127E">
      <w:numFmt w:val="bullet"/>
      <w:lvlText w:val="•"/>
      <w:lvlJc w:val="left"/>
      <w:pPr>
        <w:ind w:left="4775" w:hanging="361"/>
      </w:pPr>
      <w:rPr>
        <w:rFonts w:hint="default"/>
        <w:lang w:val="en-US" w:eastAsia="en-US" w:bidi="ar-SA"/>
      </w:rPr>
    </w:lvl>
    <w:lvl w:ilvl="8" w:tplc="C69AAEE4">
      <w:numFmt w:val="bullet"/>
      <w:lvlText w:val="•"/>
      <w:lvlJc w:val="left"/>
      <w:pPr>
        <w:ind w:left="5340" w:hanging="361"/>
      </w:pPr>
      <w:rPr>
        <w:rFonts w:hint="default"/>
        <w:lang w:val="en-US" w:eastAsia="en-US" w:bidi="ar-SA"/>
      </w:rPr>
    </w:lvl>
  </w:abstractNum>
  <w:abstractNum w:abstractNumId="2" w15:restartNumberingAfterBreak="0">
    <w:nsid w:val="11337F67"/>
    <w:multiLevelType w:val="hybridMultilevel"/>
    <w:tmpl w:val="DDB40666"/>
    <w:lvl w:ilvl="0" w:tplc="B3C04E7A">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2E4C8334">
      <w:numFmt w:val="bullet"/>
      <w:lvlText w:val="•"/>
      <w:lvlJc w:val="left"/>
      <w:pPr>
        <w:ind w:left="1385" w:hanging="361"/>
      </w:pPr>
      <w:rPr>
        <w:rFonts w:hint="default"/>
        <w:lang w:val="en-US" w:eastAsia="en-US" w:bidi="ar-SA"/>
      </w:rPr>
    </w:lvl>
    <w:lvl w:ilvl="2" w:tplc="E31E9674">
      <w:numFmt w:val="bullet"/>
      <w:lvlText w:val="•"/>
      <w:lvlJc w:val="left"/>
      <w:pPr>
        <w:ind w:left="1950" w:hanging="361"/>
      </w:pPr>
      <w:rPr>
        <w:rFonts w:hint="default"/>
        <w:lang w:val="en-US" w:eastAsia="en-US" w:bidi="ar-SA"/>
      </w:rPr>
    </w:lvl>
    <w:lvl w:ilvl="3" w:tplc="70285234">
      <w:numFmt w:val="bullet"/>
      <w:lvlText w:val="•"/>
      <w:lvlJc w:val="left"/>
      <w:pPr>
        <w:ind w:left="2515" w:hanging="361"/>
      </w:pPr>
      <w:rPr>
        <w:rFonts w:hint="default"/>
        <w:lang w:val="en-US" w:eastAsia="en-US" w:bidi="ar-SA"/>
      </w:rPr>
    </w:lvl>
    <w:lvl w:ilvl="4" w:tplc="EB0CBC2A">
      <w:numFmt w:val="bullet"/>
      <w:lvlText w:val="•"/>
      <w:lvlJc w:val="left"/>
      <w:pPr>
        <w:ind w:left="3080" w:hanging="361"/>
      </w:pPr>
      <w:rPr>
        <w:rFonts w:hint="default"/>
        <w:lang w:val="en-US" w:eastAsia="en-US" w:bidi="ar-SA"/>
      </w:rPr>
    </w:lvl>
    <w:lvl w:ilvl="5" w:tplc="3222AB88">
      <w:numFmt w:val="bullet"/>
      <w:lvlText w:val="•"/>
      <w:lvlJc w:val="left"/>
      <w:pPr>
        <w:ind w:left="3645" w:hanging="361"/>
      </w:pPr>
      <w:rPr>
        <w:rFonts w:hint="default"/>
        <w:lang w:val="en-US" w:eastAsia="en-US" w:bidi="ar-SA"/>
      </w:rPr>
    </w:lvl>
    <w:lvl w:ilvl="6" w:tplc="F7BA2DC0">
      <w:numFmt w:val="bullet"/>
      <w:lvlText w:val="•"/>
      <w:lvlJc w:val="left"/>
      <w:pPr>
        <w:ind w:left="4210" w:hanging="361"/>
      </w:pPr>
      <w:rPr>
        <w:rFonts w:hint="default"/>
        <w:lang w:val="en-US" w:eastAsia="en-US" w:bidi="ar-SA"/>
      </w:rPr>
    </w:lvl>
    <w:lvl w:ilvl="7" w:tplc="877C3CFE">
      <w:numFmt w:val="bullet"/>
      <w:lvlText w:val="•"/>
      <w:lvlJc w:val="left"/>
      <w:pPr>
        <w:ind w:left="4775" w:hanging="361"/>
      </w:pPr>
      <w:rPr>
        <w:rFonts w:hint="default"/>
        <w:lang w:val="en-US" w:eastAsia="en-US" w:bidi="ar-SA"/>
      </w:rPr>
    </w:lvl>
    <w:lvl w:ilvl="8" w:tplc="4238C702">
      <w:numFmt w:val="bullet"/>
      <w:lvlText w:val="•"/>
      <w:lvlJc w:val="left"/>
      <w:pPr>
        <w:ind w:left="5340" w:hanging="361"/>
      </w:pPr>
      <w:rPr>
        <w:rFonts w:hint="default"/>
        <w:lang w:val="en-US" w:eastAsia="en-US" w:bidi="ar-SA"/>
      </w:rPr>
    </w:lvl>
  </w:abstractNum>
  <w:abstractNum w:abstractNumId="3" w15:restartNumberingAfterBreak="0">
    <w:nsid w:val="12B01969"/>
    <w:multiLevelType w:val="hybridMultilevel"/>
    <w:tmpl w:val="F02430D4"/>
    <w:lvl w:ilvl="0" w:tplc="9EEE9500">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A77264CA">
      <w:numFmt w:val="bullet"/>
      <w:lvlText w:val="•"/>
      <w:lvlJc w:val="left"/>
      <w:pPr>
        <w:ind w:left="1385" w:hanging="361"/>
      </w:pPr>
      <w:rPr>
        <w:rFonts w:hint="default"/>
        <w:lang w:val="en-US" w:eastAsia="en-US" w:bidi="ar-SA"/>
      </w:rPr>
    </w:lvl>
    <w:lvl w:ilvl="2" w:tplc="08BEAC4A">
      <w:numFmt w:val="bullet"/>
      <w:lvlText w:val="•"/>
      <w:lvlJc w:val="left"/>
      <w:pPr>
        <w:ind w:left="1950" w:hanging="361"/>
      </w:pPr>
      <w:rPr>
        <w:rFonts w:hint="default"/>
        <w:lang w:val="en-US" w:eastAsia="en-US" w:bidi="ar-SA"/>
      </w:rPr>
    </w:lvl>
    <w:lvl w:ilvl="3" w:tplc="07AA6962">
      <w:numFmt w:val="bullet"/>
      <w:lvlText w:val="•"/>
      <w:lvlJc w:val="left"/>
      <w:pPr>
        <w:ind w:left="2515" w:hanging="361"/>
      </w:pPr>
      <w:rPr>
        <w:rFonts w:hint="default"/>
        <w:lang w:val="en-US" w:eastAsia="en-US" w:bidi="ar-SA"/>
      </w:rPr>
    </w:lvl>
    <w:lvl w:ilvl="4" w:tplc="635E9EA0">
      <w:numFmt w:val="bullet"/>
      <w:lvlText w:val="•"/>
      <w:lvlJc w:val="left"/>
      <w:pPr>
        <w:ind w:left="3080" w:hanging="361"/>
      </w:pPr>
      <w:rPr>
        <w:rFonts w:hint="default"/>
        <w:lang w:val="en-US" w:eastAsia="en-US" w:bidi="ar-SA"/>
      </w:rPr>
    </w:lvl>
    <w:lvl w:ilvl="5" w:tplc="F5127890">
      <w:numFmt w:val="bullet"/>
      <w:lvlText w:val="•"/>
      <w:lvlJc w:val="left"/>
      <w:pPr>
        <w:ind w:left="3645" w:hanging="361"/>
      </w:pPr>
      <w:rPr>
        <w:rFonts w:hint="default"/>
        <w:lang w:val="en-US" w:eastAsia="en-US" w:bidi="ar-SA"/>
      </w:rPr>
    </w:lvl>
    <w:lvl w:ilvl="6" w:tplc="8DBA80EE">
      <w:numFmt w:val="bullet"/>
      <w:lvlText w:val="•"/>
      <w:lvlJc w:val="left"/>
      <w:pPr>
        <w:ind w:left="4210" w:hanging="361"/>
      </w:pPr>
      <w:rPr>
        <w:rFonts w:hint="default"/>
        <w:lang w:val="en-US" w:eastAsia="en-US" w:bidi="ar-SA"/>
      </w:rPr>
    </w:lvl>
    <w:lvl w:ilvl="7" w:tplc="B232D6FA">
      <w:numFmt w:val="bullet"/>
      <w:lvlText w:val="•"/>
      <w:lvlJc w:val="left"/>
      <w:pPr>
        <w:ind w:left="4775" w:hanging="361"/>
      </w:pPr>
      <w:rPr>
        <w:rFonts w:hint="default"/>
        <w:lang w:val="en-US" w:eastAsia="en-US" w:bidi="ar-SA"/>
      </w:rPr>
    </w:lvl>
    <w:lvl w:ilvl="8" w:tplc="C8B08CA8">
      <w:numFmt w:val="bullet"/>
      <w:lvlText w:val="•"/>
      <w:lvlJc w:val="left"/>
      <w:pPr>
        <w:ind w:left="5340" w:hanging="361"/>
      </w:pPr>
      <w:rPr>
        <w:rFonts w:hint="default"/>
        <w:lang w:val="en-US" w:eastAsia="en-US" w:bidi="ar-SA"/>
      </w:rPr>
    </w:lvl>
  </w:abstractNum>
  <w:abstractNum w:abstractNumId="4" w15:restartNumberingAfterBreak="0">
    <w:nsid w:val="1FBA5AF4"/>
    <w:multiLevelType w:val="hybridMultilevel"/>
    <w:tmpl w:val="079C66C2"/>
    <w:lvl w:ilvl="0" w:tplc="886ADCE6">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FC6E9ABE">
      <w:numFmt w:val="bullet"/>
      <w:lvlText w:val="•"/>
      <w:lvlJc w:val="left"/>
      <w:pPr>
        <w:ind w:left="1385" w:hanging="361"/>
      </w:pPr>
      <w:rPr>
        <w:rFonts w:hint="default"/>
        <w:lang w:val="en-US" w:eastAsia="en-US" w:bidi="ar-SA"/>
      </w:rPr>
    </w:lvl>
    <w:lvl w:ilvl="2" w:tplc="0C206EE2">
      <w:numFmt w:val="bullet"/>
      <w:lvlText w:val="•"/>
      <w:lvlJc w:val="left"/>
      <w:pPr>
        <w:ind w:left="1950" w:hanging="361"/>
      </w:pPr>
      <w:rPr>
        <w:rFonts w:hint="default"/>
        <w:lang w:val="en-US" w:eastAsia="en-US" w:bidi="ar-SA"/>
      </w:rPr>
    </w:lvl>
    <w:lvl w:ilvl="3" w:tplc="56883442">
      <w:numFmt w:val="bullet"/>
      <w:lvlText w:val="•"/>
      <w:lvlJc w:val="left"/>
      <w:pPr>
        <w:ind w:left="2515" w:hanging="361"/>
      </w:pPr>
      <w:rPr>
        <w:rFonts w:hint="default"/>
        <w:lang w:val="en-US" w:eastAsia="en-US" w:bidi="ar-SA"/>
      </w:rPr>
    </w:lvl>
    <w:lvl w:ilvl="4" w:tplc="11CE758E">
      <w:numFmt w:val="bullet"/>
      <w:lvlText w:val="•"/>
      <w:lvlJc w:val="left"/>
      <w:pPr>
        <w:ind w:left="3080" w:hanging="361"/>
      </w:pPr>
      <w:rPr>
        <w:rFonts w:hint="default"/>
        <w:lang w:val="en-US" w:eastAsia="en-US" w:bidi="ar-SA"/>
      </w:rPr>
    </w:lvl>
    <w:lvl w:ilvl="5" w:tplc="3D182C36">
      <w:numFmt w:val="bullet"/>
      <w:lvlText w:val="•"/>
      <w:lvlJc w:val="left"/>
      <w:pPr>
        <w:ind w:left="3645" w:hanging="361"/>
      </w:pPr>
      <w:rPr>
        <w:rFonts w:hint="default"/>
        <w:lang w:val="en-US" w:eastAsia="en-US" w:bidi="ar-SA"/>
      </w:rPr>
    </w:lvl>
    <w:lvl w:ilvl="6" w:tplc="6AFCD8D8">
      <w:numFmt w:val="bullet"/>
      <w:lvlText w:val="•"/>
      <w:lvlJc w:val="left"/>
      <w:pPr>
        <w:ind w:left="4210" w:hanging="361"/>
      </w:pPr>
      <w:rPr>
        <w:rFonts w:hint="default"/>
        <w:lang w:val="en-US" w:eastAsia="en-US" w:bidi="ar-SA"/>
      </w:rPr>
    </w:lvl>
    <w:lvl w:ilvl="7" w:tplc="6ACC8172">
      <w:numFmt w:val="bullet"/>
      <w:lvlText w:val="•"/>
      <w:lvlJc w:val="left"/>
      <w:pPr>
        <w:ind w:left="4775" w:hanging="361"/>
      </w:pPr>
      <w:rPr>
        <w:rFonts w:hint="default"/>
        <w:lang w:val="en-US" w:eastAsia="en-US" w:bidi="ar-SA"/>
      </w:rPr>
    </w:lvl>
    <w:lvl w:ilvl="8" w:tplc="6CE02CC2">
      <w:numFmt w:val="bullet"/>
      <w:lvlText w:val="•"/>
      <w:lvlJc w:val="left"/>
      <w:pPr>
        <w:ind w:left="5340" w:hanging="361"/>
      </w:pPr>
      <w:rPr>
        <w:rFonts w:hint="default"/>
        <w:lang w:val="en-US" w:eastAsia="en-US" w:bidi="ar-SA"/>
      </w:rPr>
    </w:lvl>
  </w:abstractNum>
  <w:abstractNum w:abstractNumId="5" w15:restartNumberingAfterBreak="0">
    <w:nsid w:val="201D242B"/>
    <w:multiLevelType w:val="hybridMultilevel"/>
    <w:tmpl w:val="78F24C76"/>
    <w:lvl w:ilvl="0" w:tplc="E1F63120">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0E86A6E4">
      <w:numFmt w:val="bullet"/>
      <w:lvlText w:val="•"/>
      <w:lvlJc w:val="left"/>
      <w:pPr>
        <w:ind w:left="1376" w:hanging="361"/>
      </w:pPr>
      <w:rPr>
        <w:rFonts w:hint="default"/>
        <w:lang w:val="en-US" w:eastAsia="en-US" w:bidi="ar-SA"/>
      </w:rPr>
    </w:lvl>
    <w:lvl w:ilvl="2" w:tplc="ECE803FE">
      <w:numFmt w:val="bullet"/>
      <w:lvlText w:val="•"/>
      <w:lvlJc w:val="left"/>
      <w:pPr>
        <w:ind w:left="1932" w:hanging="361"/>
      </w:pPr>
      <w:rPr>
        <w:rFonts w:hint="default"/>
        <w:lang w:val="en-US" w:eastAsia="en-US" w:bidi="ar-SA"/>
      </w:rPr>
    </w:lvl>
    <w:lvl w:ilvl="3" w:tplc="8744D25A">
      <w:numFmt w:val="bullet"/>
      <w:lvlText w:val="•"/>
      <w:lvlJc w:val="left"/>
      <w:pPr>
        <w:ind w:left="2488" w:hanging="361"/>
      </w:pPr>
      <w:rPr>
        <w:rFonts w:hint="default"/>
        <w:lang w:val="en-US" w:eastAsia="en-US" w:bidi="ar-SA"/>
      </w:rPr>
    </w:lvl>
    <w:lvl w:ilvl="4" w:tplc="5554F940">
      <w:numFmt w:val="bullet"/>
      <w:lvlText w:val="•"/>
      <w:lvlJc w:val="left"/>
      <w:pPr>
        <w:ind w:left="3044" w:hanging="361"/>
      </w:pPr>
      <w:rPr>
        <w:rFonts w:hint="default"/>
        <w:lang w:val="en-US" w:eastAsia="en-US" w:bidi="ar-SA"/>
      </w:rPr>
    </w:lvl>
    <w:lvl w:ilvl="5" w:tplc="CD0252BE">
      <w:numFmt w:val="bullet"/>
      <w:lvlText w:val="•"/>
      <w:lvlJc w:val="left"/>
      <w:pPr>
        <w:ind w:left="3600" w:hanging="361"/>
      </w:pPr>
      <w:rPr>
        <w:rFonts w:hint="default"/>
        <w:lang w:val="en-US" w:eastAsia="en-US" w:bidi="ar-SA"/>
      </w:rPr>
    </w:lvl>
    <w:lvl w:ilvl="6" w:tplc="DE421786">
      <w:numFmt w:val="bullet"/>
      <w:lvlText w:val="•"/>
      <w:lvlJc w:val="left"/>
      <w:pPr>
        <w:ind w:left="4156" w:hanging="361"/>
      </w:pPr>
      <w:rPr>
        <w:rFonts w:hint="default"/>
        <w:lang w:val="en-US" w:eastAsia="en-US" w:bidi="ar-SA"/>
      </w:rPr>
    </w:lvl>
    <w:lvl w:ilvl="7" w:tplc="E02EECA4">
      <w:numFmt w:val="bullet"/>
      <w:lvlText w:val="•"/>
      <w:lvlJc w:val="left"/>
      <w:pPr>
        <w:ind w:left="4712" w:hanging="361"/>
      </w:pPr>
      <w:rPr>
        <w:rFonts w:hint="default"/>
        <w:lang w:val="en-US" w:eastAsia="en-US" w:bidi="ar-SA"/>
      </w:rPr>
    </w:lvl>
    <w:lvl w:ilvl="8" w:tplc="D1682E74">
      <w:numFmt w:val="bullet"/>
      <w:lvlText w:val="•"/>
      <w:lvlJc w:val="left"/>
      <w:pPr>
        <w:ind w:left="5268" w:hanging="361"/>
      </w:pPr>
      <w:rPr>
        <w:rFonts w:hint="default"/>
        <w:lang w:val="en-US" w:eastAsia="en-US" w:bidi="ar-SA"/>
      </w:rPr>
    </w:lvl>
  </w:abstractNum>
  <w:abstractNum w:abstractNumId="6" w15:restartNumberingAfterBreak="0">
    <w:nsid w:val="23F405D2"/>
    <w:multiLevelType w:val="hybridMultilevel"/>
    <w:tmpl w:val="CF662BCE"/>
    <w:lvl w:ilvl="0" w:tplc="0BCC0D46">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AF26BF0A">
      <w:numFmt w:val="bullet"/>
      <w:lvlText w:val="•"/>
      <w:lvlJc w:val="left"/>
      <w:pPr>
        <w:ind w:left="1385" w:hanging="361"/>
      </w:pPr>
      <w:rPr>
        <w:rFonts w:hint="default"/>
        <w:lang w:val="en-US" w:eastAsia="en-US" w:bidi="ar-SA"/>
      </w:rPr>
    </w:lvl>
    <w:lvl w:ilvl="2" w:tplc="96C8DC7C">
      <w:numFmt w:val="bullet"/>
      <w:lvlText w:val="•"/>
      <w:lvlJc w:val="left"/>
      <w:pPr>
        <w:ind w:left="1950" w:hanging="361"/>
      </w:pPr>
      <w:rPr>
        <w:rFonts w:hint="default"/>
        <w:lang w:val="en-US" w:eastAsia="en-US" w:bidi="ar-SA"/>
      </w:rPr>
    </w:lvl>
    <w:lvl w:ilvl="3" w:tplc="13A61E22">
      <w:numFmt w:val="bullet"/>
      <w:lvlText w:val="•"/>
      <w:lvlJc w:val="left"/>
      <w:pPr>
        <w:ind w:left="2515" w:hanging="361"/>
      </w:pPr>
      <w:rPr>
        <w:rFonts w:hint="default"/>
        <w:lang w:val="en-US" w:eastAsia="en-US" w:bidi="ar-SA"/>
      </w:rPr>
    </w:lvl>
    <w:lvl w:ilvl="4" w:tplc="6B82C47C">
      <w:numFmt w:val="bullet"/>
      <w:lvlText w:val="•"/>
      <w:lvlJc w:val="left"/>
      <w:pPr>
        <w:ind w:left="3080" w:hanging="361"/>
      </w:pPr>
      <w:rPr>
        <w:rFonts w:hint="default"/>
        <w:lang w:val="en-US" w:eastAsia="en-US" w:bidi="ar-SA"/>
      </w:rPr>
    </w:lvl>
    <w:lvl w:ilvl="5" w:tplc="705841EE">
      <w:numFmt w:val="bullet"/>
      <w:lvlText w:val="•"/>
      <w:lvlJc w:val="left"/>
      <w:pPr>
        <w:ind w:left="3645" w:hanging="361"/>
      </w:pPr>
      <w:rPr>
        <w:rFonts w:hint="default"/>
        <w:lang w:val="en-US" w:eastAsia="en-US" w:bidi="ar-SA"/>
      </w:rPr>
    </w:lvl>
    <w:lvl w:ilvl="6" w:tplc="A824E98C">
      <w:numFmt w:val="bullet"/>
      <w:lvlText w:val="•"/>
      <w:lvlJc w:val="left"/>
      <w:pPr>
        <w:ind w:left="4210" w:hanging="361"/>
      </w:pPr>
      <w:rPr>
        <w:rFonts w:hint="default"/>
        <w:lang w:val="en-US" w:eastAsia="en-US" w:bidi="ar-SA"/>
      </w:rPr>
    </w:lvl>
    <w:lvl w:ilvl="7" w:tplc="212CFB7E">
      <w:numFmt w:val="bullet"/>
      <w:lvlText w:val="•"/>
      <w:lvlJc w:val="left"/>
      <w:pPr>
        <w:ind w:left="4775" w:hanging="361"/>
      </w:pPr>
      <w:rPr>
        <w:rFonts w:hint="default"/>
        <w:lang w:val="en-US" w:eastAsia="en-US" w:bidi="ar-SA"/>
      </w:rPr>
    </w:lvl>
    <w:lvl w:ilvl="8" w:tplc="CC820DC0">
      <w:numFmt w:val="bullet"/>
      <w:lvlText w:val="•"/>
      <w:lvlJc w:val="left"/>
      <w:pPr>
        <w:ind w:left="5340" w:hanging="361"/>
      </w:pPr>
      <w:rPr>
        <w:rFonts w:hint="default"/>
        <w:lang w:val="en-US" w:eastAsia="en-US" w:bidi="ar-SA"/>
      </w:rPr>
    </w:lvl>
  </w:abstractNum>
  <w:abstractNum w:abstractNumId="7" w15:restartNumberingAfterBreak="0">
    <w:nsid w:val="29BA0C91"/>
    <w:multiLevelType w:val="hybridMultilevel"/>
    <w:tmpl w:val="6E8A353E"/>
    <w:lvl w:ilvl="0" w:tplc="F1D05132">
      <w:numFmt w:val="bullet"/>
      <w:lvlText w:val="●"/>
      <w:lvlJc w:val="left"/>
      <w:pPr>
        <w:ind w:left="827" w:hanging="360"/>
      </w:pPr>
      <w:rPr>
        <w:rFonts w:ascii="Arial" w:eastAsia="Arial" w:hAnsi="Arial" w:cs="Arial" w:hint="default"/>
        <w:b w:val="0"/>
        <w:bCs w:val="0"/>
        <w:i w:val="0"/>
        <w:iCs w:val="0"/>
        <w:spacing w:val="0"/>
        <w:w w:val="99"/>
        <w:sz w:val="22"/>
        <w:szCs w:val="22"/>
        <w:lang w:val="en-US" w:eastAsia="en-US" w:bidi="ar-SA"/>
      </w:rPr>
    </w:lvl>
    <w:lvl w:ilvl="1" w:tplc="44562922">
      <w:numFmt w:val="bullet"/>
      <w:lvlText w:val="•"/>
      <w:lvlJc w:val="left"/>
      <w:pPr>
        <w:ind w:left="1376" w:hanging="360"/>
      </w:pPr>
      <w:rPr>
        <w:rFonts w:hint="default"/>
        <w:lang w:val="en-US" w:eastAsia="en-US" w:bidi="ar-SA"/>
      </w:rPr>
    </w:lvl>
    <w:lvl w:ilvl="2" w:tplc="846235A0">
      <w:numFmt w:val="bullet"/>
      <w:lvlText w:val="•"/>
      <w:lvlJc w:val="left"/>
      <w:pPr>
        <w:ind w:left="1932" w:hanging="360"/>
      </w:pPr>
      <w:rPr>
        <w:rFonts w:hint="default"/>
        <w:lang w:val="en-US" w:eastAsia="en-US" w:bidi="ar-SA"/>
      </w:rPr>
    </w:lvl>
    <w:lvl w:ilvl="3" w:tplc="CE02BF9A">
      <w:numFmt w:val="bullet"/>
      <w:lvlText w:val="•"/>
      <w:lvlJc w:val="left"/>
      <w:pPr>
        <w:ind w:left="2488" w:hanging="360"/>
      </w:pPr>
      <w:rPr>
        <w:rFonts w:hint="default"/>
        <w:lang w:val="en-US" w:eastAsia="en-US" w:bidi="ar-SA"/>
      </w:rPr>
    </w:lvl>
    <w:lvl w:ilvl="4" w:tplc="16F4E26E">
      <w:numFmt w:val="bullet"/>
      <w:lvlText w:val="•"/>
      <w:lvlJc w:val="left"/>
      <w:pPr>
        <w:ind w:left="3044" w:hanging="360"/>
      </w:pPr>
      <w:rPr>
        <w:rFonts w:hint="default"/>
        <w:lang w:val="en-US" w:eastAsia="en-US" w:bidi="ar-SA"/>
      </w:rPr>
    </w:lvl>
    <w:lvl w:ilvl="5" w:tplc="20A480EC">
      <w:numFmt w:val="bullet"/>
      <w:lvlText w:val="•"/>
      <w:lvlJc w:val="left"/>
      <w:pPr>
        <w:ind w:left="3600" w:hanging="360"/>
      </w:pPr>
      <w:rPr>
        <w:rFonts w:hint="default"/>
        <w:lang w:val="en-US" w:eastAsia="en-US" w:bidi="ar-SA"/>
      </w:rPr>
    </w:lvl>
    <w:lvl w:ilvl="6" w:tplc="5DDC4C4C">
      <w:numFmt w:val="bullet"/>
      <w:lvlText w:val="•"/>
      <w:lvlJc w:val="left"/>
      <w:pPr>
        <w:ind w:left="4156" w:hanging="360"/>
      </w:pPr>
      <w:rPr>
        <w:rFonts w:hint="default"/>
        <w:lang w:val="en-US" w:eastAsia="en-US" w:bidi="ar-SA"/>
      </w:rPr>
    </w:lvl>
    <w:lvl w:ilvl="7" w:tplc="5D22765C">
      <w:numFmt w:val="bullet"/>
      <w:lvlText w:val="•"/>
      <w:lvlJc w:val="left"/>
      <w:pPr>
        <w:ind w:left="4712" w:hanging="360"/>
      </w:pPr>
      <w:rPr>
        <w:rFonts w:hint="default"/>
        <w:lang w:val="en-US" w:eastAsia="en-US" w:bidi="ar-SA"/>
      </w:rPr>
    </w:lvl>
    <w:lvl w:ilvl="8" w:tplc="0262E42C">
      <w:numFmt w:val="bullet"/>
      <w:lvlText w:val="•"/>
      <w:lvlJc w:val="left"/>
      <w:pPr>
        <w:ind w:left="5268" w:hanging="360"/>
      </w:pPr>
      <w:rPr>
        <w:rFonts w:hint="default"/>
        <w:lang w:val="en-US" w:eastAsia="en-US" w:bidi="ar-SA"/>
      </w:rPr>
    </w:lvl>
  </w:abstractNum>
  <w:abstractNum w:abstractNumId="8" w15:restartNumberingAfterBreak="0">
    <w:nsid w:val="2EF41458"/>
    <w:multiLevelType w:val="hybridMultilevel"/>
    <w:tmpl w:val="43AC7CA0"/>
    <w:lvl w:ilvl="0" w:tplc="84BC95F0">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B58AF380">
      <w:numFmt w:val="bullet"/>
      <w:lvlText w:val="•"/>
      <w:lvlJc w:val="left"/>
      <w:pPr>
        <w:ind w:left="1376" w:hanging="361"/>
      </w:pPr>
      <w:rPr>
        <w:rFonts w:hint="default"/>
        <w:lang w:val="en-US" w:eastAsia="en-US" w:bidi="ar-SA"/>
      </w:rPr>
    </w:lvl>
    <w:lvl w:ilvl="2" w:tplc="F63E715A">
      <w:numFmt w:val="bullet"/>
      <w:lvlText w:val="•"/>
      <w:lvlJc w:val="left"/>
      <w:pPr>
        <w:ind w:left="1932" w:hanging="361"/>
      </w:pPr>
      <w:rPr>
        <w:rFonts w:hint="default"/>
        <w:lang w:val="en-US" w:eastAsia="en-US" w:bidi="ar-SA"/>
      </w:rPr>
    </w:lvl>
    <w:lvl w:ilvl="3" w:tplc="FB826E64">
      <w:numFmt w:val="bullet"/>
      <w:lvlText w:val="•"/>
      <w:lvlJc w:val="left"/>
      <w:pPr>
        <w:ind w:left="2488" w:hanging="361"/>
      </w:pPr>
      <w:rPr>
        <w:rFonts w:hint="default"/>
        <w:lang w:val="en-US" w:eastAsia="en-US" w:bidi="ar-SA"/>
      </w:rPr>
    </w:lvl>
    <w:lvl w:ilvl="4" w:tplc="5922D4DA">
      <w:numFmt w:val="bullet"/>
      <w:lvlText w:val="•"/>
      <w:lvlJc w:val="left"/>
      <w:pPr>
        <w:ind w:left="3044" w:hanging="361"/>
      </w:pPr>
      <w:rPr>
        <w:rFonts w:hint="default"/>
        <w:lang w:val="en-US" w:eastAsia="en-US" w:bidi="ar-SA"/>
      </w:rPr>
    </w:lvl>
    <w:lvl w:ilvl="5" w:tplc="3D46F2CC">
      <w:numFmt w:val="bullet"/>
      <w:lvlText w:val="•"/>
      <w:lvlJc w:val="left"/>
      <w:pPr>
        <w:ind w:left="3600" w:hanging="361"/>
      </w:pPr>
      <w:rPr>
        <w:rFonts w:hint="default"/>
        <w:lang w:val="en-US" w:eastAsia="en-US" w:bidi="ar-SA"/>
      </w:rPr>
    </w:lvl>
    <w:lvl w:ilvl="6" w:tplc="462A41AA">
      <w:numFmt w:val="bullet"/>
      <w:lvlText w:val="•"/>
      <w:lvlJc w:val="left"/>
      <w:pPr>
        <w:ind w:left="4156" w:hanging="361"/>
      </w:pPr>
      <w:rPr>
        <w:rFonts w:hint="default"/>
        <w:lang w:val="en-US" w:eastAsia="en-US" w:bidi="ar-SA"/>
      </w:rPr>
    </w:lvl>
    <w:lvl w:ilvl="7" w:tplc="8F02D6CC">
      <w:numFmt w:val="bullet"/>
      <w:lvlText w:val="•"/>
      <w:lvlJc w:val="left"/>
      <w:pPr>
        <w:ind w:left="4712" w:hanging="361"/>
      </w:pPr>
      <w:rPr>
        <w:rFonts w:hint="default"/>
        <w:lang w:val="en-US" w:eastAsia="en-US" w:bidi="ar-SA"/>
      </w:rPr>
    </w:lvl>
    <w:lvl w:ilvl="8" w:tplc="FD6EF184">
      <w:numFmt w:val="bullet"/>
      <w:lvlText w:val="•"/>
      <w:lvlJc w:val="left"/>
      <w:pPr>
        <w:ind w:left="5268" w:hanging="361"/>
      </w:pPr>
      <w:rPr>
        <w:rFonts w:hint="default"/>
        <w:lang w:val="en-US" w:eastAsia="en-US" w:bidi="ar-SA"/>
      </w:rPr>
    </w:lvl>
  </w:abstractNum>
  <w:abstractNum w:abstractNumId="9" w15:restartNumberingAfterBreak="0">
    <w:nsid w:val="39CD1BEA"/>
    <w:multiLevelType w:val="hybridMultilevel"/>
    <w:tmpl w:val="2BC0D96A"/>
    <w:lvl w:ilvl="0" w:tplc="43BAB21A">
      <w:numFmt w:val="bullet"/>
      <w:lvlText w:val="●"/>
      <w:lvlJc w:val="left"/>
      <w:pPr>
        <w:ind w:left="1152" w:hanging="361"/>
      </w:pPr>
      <w:rPr>
        <w:rFonts w:ascii="Arial" w:eastAsia="Arial" w:hAnsi="Arial" w:cs="Arial" w:hint="default"/>
        <w:b w:val="0"/>
        <w:bCs w:val="0"/>
        <w:i w:val="0"/>
        <w:iCs w:val="0"/>
        <w:spacing w:val="0"/>
        <w:w w:val="99"/>
        <w:sz w:val="22"/>
        <w:szCs w:val="22"/>
        <w:lang w:val="en-US" w:eastAsia="en-US" w:bidi="ar-SA"/>
      </w:rPr>
    </w:lvl>
    <w:lvl w:ilvl="1" w:tplc="1494C7AC">
      <w:numFmt w:val="bullet"/>
      <w:lvlText w:val="•"/>
      <w:lvlJc w:val="left"/>
      <w:pPr>
        <w:ind w:left="2124" w:hanging="361"/>
      </w:pPr>
      <w:rPr>
        <w:rFonts w:hint="default"/>
        <w:lang w:val="en-US" w:eastAsia="en-US" w:bidi="ar-SA"/>
      </w:rPr>
    </w:lvl>
    <w:lvl w:ilvl="2" w:tplc="89143C8A">
      <w:numFmt w:val="bullet"/>
      <w:lvlText w:val="•"/>
      <w:lvlJc w:val="left"/>
      <w:pPr>
        <w:ind w:left="3088" w:hanging="361"/>
      </w:pPr>
      <w:rPr>
        <w:rFonts w:hint="default"/>
        <w:lang w:val="en-US" w:eastAsia="en-US" w:bidi="ar-SA"/>
      </w:rPr>
    </w:lvl>
    <w:lvl w:ilvl="3" w:tplc="FB72000C">
      <w:numFmt w:val="bullet"/>
      <w:lvlText w:val="•"/>
      <w:lvlJc w:val="left"/>
      <w:pPr>
        <w:ind w:left="4052" w:hanging="361"/>
      </w:pPr>
      <w:rPr>
        <w:rFonts w:hint="default"/>
        <w:lang w:val="en-US" w:eastAsia="en-US" w:bidi="ar-SA"/>
      </w:rPr>
    </w:lvl>
    <w:lvl w:ilvl="4" w:tplc="0860A8B8">
      <w:numFmt w:val="bullet"/>
      <w:lvlText w:val="•"/>
      <w:lvlJc w:val="left"/>
      <w:pPr>
        <w:ind w:left="5016" w:hanging="361"/>
      </w:pPr>
      <w:rPr>
        <w:rFonts w:hint="default"/>
        <w:lang w:val="en-US" w:eastAsia="en-US" w:bidi="ar-SA"/>
      </w:rPr>
    </w:lvl>
    <w:lvl w:ilvl="5" w:tplc="3B9A060C">
      <w:numFmt w:val="bullet"/>
      <w:lvlText w:val="•"/>
      <w:lvlJc w:val="left"/>
      <w:pPr>
        <w:ind w:left="5980" w:hanging="361"/>
      </w:pPr>
      <w:rPr>
        <w:rFonts w:hint="default"/>
        <w:lang w:val="en-US" w:eastAsia="en-US" w:bidi="ar-SA"/>
      </w:rPr>
    </w:lvl>
    <w:lvl w:ilvl="6" w:tplc="5B846BC0">
      <w:numFmt w:val="bullet"/>
      <w:lvlText w:val="•"/>
      <w:lvlJc w:val="left"/>
      <w:pPr>
        <w:ind w:left="6944" w:hanging="361"/>
      </w:pPr>
      <w:rPr>
        <w:rFonts w:hint="default"/>
        <w:lang w:val="en-US" w:eastAsia="en-US" w:bidi="ar-SA"/>
      </w:rPr>
    </w:lvl>
    <w:lvl w:ilvl="7" w:tplc="32E025E6">
      <w:numFmt w:val="bullet"/>
      <w:lvlText w:val="•"/>
      <w:lvlJc w:val="left"/>
      <w:pPr>
        <w:ind w:left="7908" w:hanging="361"/>
      </w:pPr>
      <w:rPr>
        <w:rFonts w:hint="default"/>
        <w:lang w:val="en-US" w:eastAsia="en-US" w:bidi="ar-SA"/>
      </w:rPr>
    </w:lvl>
    <w:lvl w:ilvl="8" w:tplc="5016C796">
      <w:numFmt w:val="bullet"/>
      <w:lvlText w:val="•"/>
      <w:lvlJc w:val="left"/>
      <w:pPr>
        <w:ind w:left="8872" w:hanging="361"/>
      </w:pPr>
      <w:rPr>
        <w:rFonts w:hint="default"/>
        <w:lang w:val="en-US" w:eastAsia="en-US" w:bidi="ar-SA"/>
      </w:rPr>
    </w:lvl>
  </w:abstractNum>
  <w:abstractNum w:abstractNumId="10" w15:restartNumberingAfterBreak="0">
    <w:nsid w:val="40AB2AA2"/>
    <w:multiLevelType w:val="hybridMultilevel"/>
    <w:tmpl w:val="7B8C34CA"/>
    <w:lvl w:ilvl="0" w:tplc="8AA43B12">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6EF2983A">
      <w:numFmt w:val="bullet"/>
      <w:lvlText w:val="•"/>
      <w:lvlJc w:val="left"/>
      <w:pPr>
        <w:ind w:left="1376" w:hanging="361"/>
      </w:pPr>
      <w:rPr>
        <w:rFonts w:hint="default"/>
        <w:lang w:val="en-US" w:eastAsia="en-US" w:bidi="ar-SA"/>
      </w:rPr>
    </w:lvl>
    <w:lvl w:ilvl="2" w:tplc="540CAAEE">
      <w:numFmt w:val="bullet"/>
      <w:lvlText w:val="•"/>
      <w:lvlJc w:val="left"/>
      <w:pPr>
        <w:ind w:left="1932" w:hanging="361"/>
      </w:pPr>
      <w:rPr>
        <w:rFonts w:hint="default"/>
        <w:lang w:val="en-US" w:eastAsia="en-US" w:bidi="ar-SA"/>
      </w:rPr>
    </w:lvl>
    <w:lvl w:ilvl="3" w:tplc="1FB240C0">
      <w:numFmt w:val="bullet"/>
      <w:lvlText w:val="•"/>
      <w:lvlJc w:val="left"/>
      <w:pPr>
        <w:ind w:left="2488" w:hanging="361"/>
      </w:pPr>
      <w:rPr>
        <w:rFonts w:hint="default"/>
        <w:lang w:val="en-US" w:eastAsia="en-US" w:bidi="ar-SA"/>
      </w:rPr>
    </w:lvl>
    <w:lvl w:ilvl="4" w:tplc="7E1EB72A">
      <w:numFmt w:val="bullet"/>
      <w:lvlText w:val="•"/>
      <w:lvlJc w:val="left"/>
      <w:pPr>
        <w:ind w:left="3044" w:hanging="361"/>
      </w:pPr>
      <w:rPr>
        <w:rFonts w:hint="default"/>
        <w:lang w:val="en-US" w:eastAsia="en-US" w:bidi="ar-SA"/>
      </w:rPr>
    </w:lvl>
    <w:lvl w:ilvl="5" w:tplc="5BA651D8">
      <w:numFmt w:val="bullet"/>
      <w:lvlText w:val="•"/>
      <w:lvlJc w:val="left"/>
      <w:pPr>
        <w:ind w:left="3600" w:hanging="361"/>
      </w:pPr>
      <w:rPr>
        <w:rFonts w:hint="default"/>
        <w:lang w:val="en-US" w:eastAsia="en-US" w:bidi="ar-SA"/>
      </w:rPr>
    </w:lvl>
    <w:lvl w:ilvl="6" w:tplc="6340FA5C">
      <w:numFmt w:val="bullet"/>
      <w:lvlText w:val="•"/>
      <w:lvlJc w:val="left"/>
      <w:pPr>
        <w:ind w:left="4156" w:hanging="361"/>
      </w:pPr>
      <w:rPr>
        <w:rFonts w:hint="default"/>
        <w:lang w:val="en-US" w:eastAsia="en-US" w:bidi="ar-SA"/>
      </w:rPr>
    </w:lvl>
    <w:lvl w:ilvl="7" w:tplc="505E7F10">
      <w:numFmt w:val="bullet"/>
      <w:lvlText w:val="•"/>
      <w:lvlJc w:val="left"/>
      <w:pPr>
        <w:ind w:left="4712" w:hanging="361"/>
      </w:pPr>
      <w:rPr>
        <w:rFonts w:hint="default"/>
        <w:lang w:val="en-US" w:eastAsia="en-US" w:bidi="ar-SA"/>
      </w:rPr>
    </w:lvl>
    <w:lvl w:ilvl="8" w:tplc="F440DB0C">
      <w:numFmt w:val="bullet"/>
      <w:lvlText w:val="•"/>
      <w:lvlJc w:val="left"/>
      <w:pPr>
        <w:ind w:left="5268" w:hanging="361"/>
      </w:pPr>
      <w:rPr>
        <w:rFonts w:hint="default"/>
        <w:lang w:val="en-US" w:eastAsia="en-US" w:bidi="ar-SA"/>
      </w:rPr>
    </w:lvl>
  </w:abstractNum>
  <w:abstractNum w:abstractNumId="11" w15:restartNumberingAfterBreak="0">
    <w:nsid w:val="42A27BC2"/>
    <w:multiLevelType w:val="hybridMultilevel"/>
    <w:tmpl w:val="42B0A520"/>
    <w:lvl w:ilvl="0" w:tplc="4B406558">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627A59EC">
      <w:numFmt w:val="bullet"/>
      <w:lvlText w:val="•"/>
      <w:lvlJc w:val="left"/>
      <w:pPr>
        <w:ind w:left="1385" w:hanging="361"/>
      </w:pPr>
      <w:rPr>
        <w:rFonts w:hint="default"/>
        <w:lang w:val="en-US" w:eastAsia="en-US" w:bidi="ar-SA"/>
      </w:rPr>
    </w:lvl>
    <w:lvl w:ilvl="2" w:tplc="457AA536">
      <w:numFmt w:val="bullet"/>
      <w:lvlText w:val="•"/>
      <w:lvlJc w:val="left"/>
      <w:pPr>
        <w:ind w:left="1950" w:hanging="361"/>
      </w:pPr>
      <w:rPr>
        <w:rFonts w:hint="default"/>
        <w:lang w:val="en-US" w:eastAsia="en-US" w:bidi="ar-SA"/>
      </w:rPr>
    </w:lvl>
    <w:lvl w:ilvl="3" w:tplc="A9BE9308">
      <w:numFmt w:val="bullet"/>
      <w:lvlText w:val="•"/>
      <w:lvlJc w:val="left"/>
      <w:pPr>
        <w:ind w:left="2515" w:hanging="361"/>
      </w:pPr>
      <w:rPr>
        <w:rFonts w:hint="default"/>
        <w:lang w:val="en-US" w:eastAsia="en-US" w:bidi="ar-SA"/>
      </w:rPr>
    </w:lvl>
    <w:lvl w:ilvl="4" w:tplc="2DD80EDE">
      <w:numFmt w:val="bullet"/>
      <w:lvlText w:val="•"/>
      <w:lvlJc w:val="left"/>
      <w:pPr>
        <w:ind w:left="3080" w:hanging="361"/>
      </w:pPr>
      <w:rPr>
        <w:rFonts w:hint="default"/>
        <w:lang w:val="en-US" w:eastAsia="en-US" w:bidi="ar-SA"/>
      </w:rPr>
    </w:lvl>
    <w:lvl w:ilvl="5" w:tplc="BBA2C87A">
      <w:numFmt w:val="bullet"/>
      <w:lvlText w:val="•"/>
      <w:lvlJc w:val="left"/>
      <w:pPr>
        <w:ind w:left="3645" w:hanging="361"/>
      </w:pPr>
      <w:rPr>
        <w:rFonts w:hint="default"/>
        <w:lang w:val="en-US" w:eastAsia="en-US" w:bidi="ar-SA"/>
      </w:rPr>
    </w:lvl>
    <w:lvl w:ilvl="6" w:tplc="6CDC956C">
      <w:numFmt w:val="bullet"/>
      <w:lvlText w:val="•"/>
      <w:lvlJc w:val="left"/>
      <w:pPr>
        <w:ind w:left="4210" w:hanging="361"/>
      </w:pPr>
      <w:rPr>
        <w:rFonts w:hint="default"/>
        <w:lang w:val="en-US" w:eastAsia="en-US" w:bidi="ar-SA"/>
      </w:rPr>
    </w:lvl>
    <w:lvl w:ilvl="7" w:tplc="E1749AFC">
      <w:numFmt w:val="bullet"/>
      <w:lvlText w:val="•"/>
      <w:lvlJc w:val="left"/>
      <w:pPr>
        <w:ind w:left="4775" w:hanging="361"/>
      </w:pPr>
      <w:rPr>
        <w:rFonts w:hint="default"/>
        <w:lang w:val="en-US" w:eastAsia="en-US" w:bidi="ar-SA"/>
      </w:rPr>
    </w:lvl>
    <w:lvl w:ilvl="8" w:tplc="1C68228C">
      <w:numFmt w:val="bullet"/>
      <w:lvlText w:val="•"/>
      <w:lvlJc w:val="left"/>
      <w:pPr>
        <w:ind w:left="5340" w:hanging="361"/>
      </w:pPr>
      <w:rPr>
        <w:rFonts w:hint="default"/>
        <w:lang w:val="en-US" w:eastAsia="en-US" w:bidi="ar-SA"/>
      </w:rPr>
    </w:lvl>
  </w:abstractNum>
  <w:abstractNum w:abstractNumId="12" w15:restartNumberingAfterBreak="0">
    <w:nsid w:val="460A2B91"/>
    <w:multiLevelType w:val="hybridMultilevel"/>
    <w:tmpl w:val="2AEC0F84"/>
    <w:lvl w:ilvl="0" w:tplc="B238C0FC">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25C42056">
      <w:numFmt w:val="bullet"/>
      <w:lvlText w:val="•"/>
      <w:lvlJc w:val="left"/>
      <w:pPr>
        <w:ind w:left="1385" w:hanging="361"/>
      </w:pPr>
      <w:rPr>
        <w:rFonts w:hint="default"/>
        <w:lang w:val="en-US" w:eastAsia="en-US" w:bidi="ar-SA"/>
      </w:rPr>
    </w:lvl>
    <w:lvl w:ilvl="2" w:tplc="FAC85704">
      <w:numFmt w:val="bullet"/>
      <w:lvlText w:val="•"/>
      <w:lvlJc w:val="left"/>
      <w:pPr>
        <w:ind w:left="1950" w:hanging="361"/>
      </w:pPr>
      <w:rPr>
        <w:rFonts w:hint="default"/>
        <w:lang w:val="en-US" w:eastAsia="en-US" w:bidi="ar-SA"/>
      </w:rPr>
    </w:lvl>
    <w:lvl w:ilvl="3" w:tplc="86389730">
      <w:numFmt w:val="bullet"/>
      <w:lvlText w:val="•"/>
      <w:lvlJc w:val="left"/>
      <w:pPr>
        <w:ind w:left="2515" w:hanging="361"/>
      </w:pPr>
      <w:rPr>
        <w:rFonts w:hint="default"/>
        <w:lang w:val="en-US" w:eastAsia="en-US" w:bidi="ar-SA"/>
      </w:rPr>
    </w:lvl>
    <w:lvl w:ilvl="4" w:tplc="A97EBF3C">
      <w:numFmt w:val="bullet"/>
      <w:lvlText w:val="•"/>
      <w:lvlJc w:val="left"/>
      <w:pPr>
        <w:ind w:left="3080" w:hanging="361"/>
      </w:pPr>
      <w:rPr>
        <w:rFonts w:hint="default"/>
        <w:lang w:val="en-US" w:eastAsia="en-US" w:bidi="ar-SA"/>
      </w:rPr>
    </w:lvl>
    <w:lvl w:ilvl="5" w:tplc="E01047B0">
      <w:numFmt w:val="bullet"/>
      <w:lvlText w:val="•"/>
      <w:lvlJc w:val="left"/>
      <w:pPr>
        <w:ind w:left="3645" w:hanging="361"/>
      </w:pPr>
      <w:rPr>
        <w:rFonts w:hint="default"/>
        <w:lang w:val="en-US" w:eastAsia="en-US" w:bidi="ar-SA"/>
      </w:rPr>
    </w:lvl>
    <w:lvl w:ilvl="6" w:tplc="97AAF0EA">
      <w:numFmt w:val="bullet"/>
      <w:lvlText w:val="•"/>
      <w:lvlJc w:val="left"/>
      <w:pPr>
        <w:ind w:left="4210" w:hanging="361"/>
      </w:pPr>
      <w:rPr>
        <w:rFonts w:hint="default"/>
        <w:lang w:val="en-US" w:eastAsia="en-US" w:bidi="ar-SA"/>
      </w:rPr>
    </w:lvl>
    <w:lvl w:ilvl="7" w:tplc="F648BA54">
      <w:numFmt w:val="bullet"/>
      <w:lvlText w:val="•"/>
      <w:lvlJc w:val="left"/>
      <w:pPr>
        <w:ind w:left="4775" w:hanging="361"/>
      </w:pPr>
      <w:rPr>
        <w:rFonts w:hint="default"/>
        <w:lang w:val="en-US" w:eastAsia="en-US" w:bidi="ar-SA"/>
      </w:rPr>
    </w:lvl>
    <w:lvl w:ilvl="8" w:tplc="AE6A8552">
      <w:numFmt w:val="bullet"/>
      <w:lvlText w:val="•"/>
      <w:lvlJc w:val="left"/>
      <w:pPr>
        <w:ind w:left="5340" w:hanging="361"/>
      </w:pPr>
      <w:rPr>
        <w:rFonts w:hint="default"/>
        <w:lang w:val="en-US" w:eastAsia="en-US" w:bidi="ar-SA"/>
      </w:rPr>
    </w:lvl>
  </w:abstractNum>
  <w:abstractNum w:abstractNumId="13" w15:restartNumberingAfterBreak="0">
    <w:nsid w:val="46E87F36"/>
    <w:multiLevelType w:val="hybridMultilevel"/>
    <w:tmpl w:val="1A72E430"/>
    <w:lvl w:ilvl="0" w:tplc="A600C0CA">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8700AB26">
      <w:numFmt w:val="bullet"/>
      <w:lvlText w:val="•"/>
      <w:lvlJc w:val="left"/>
      <w:pPr>
        <w:ind w:left="1385" w:hanging="361"/>
      </w:pPr>
      <w:rPr>
        <w:rFonts w:hint="default"/>
        <w:lang w:val="en-US" w:eastAsia="en-US" w:bidi="ar-SA"/>
      </w:rPr>
    </w:lvl>
    <w:lvl w:ilvl="2" w:tplc="70E22958">
      <w:numFmt w:val="bullet"/>
      <w:lvlText w:val="•"/>
      <w:lvlJc w:val="left"/>
      <w:pPr>
        <w:ind w:left="1950" w:hanging="361"/>
      </w:pPr>
      <w:rPr>
        <w:rFonts w:hint="default"/>
        <w:lang w:val="en-US" w:eastAsia="en-US" w:bidi="ar-SA"/>
      </w:rPr>
    </w:lvl>
    <w:lvl w:ilvl="3" w:tplc="780869CC">
      <w:numFmt w:val="bullet"/>
      <w:lvlText w:val="•"/>
      <w:lvlJc w:val="left"/>
      <w:pPr>
        <w:ind w:left="2515" w:hanging="361"/>
      </w:pPr>
      <w:rPr>
        <w:rFonts w:hint="default"/>
        <w:lang w:val="en-US" w:eastAsia="en-US" w:bidi="ar-SA"/>
      </w:rPr>
    </w:lvl>
    <w:lvl w:ilvl="4" w:tplc="4F364476">
      <w:numFmt w:val="bullet"/>
      <w:lvlText w:val="•"/>
      <w:lvlJc w:val="left"/>
      <w:pPr>
        <w:ind w:left="3080" w:hanging="361"/>
      </w:pPr>
      <w:rPr>
        <w:rFonts w:hint="default"/>
        <w:lang w:val="en-US" w:eastAsia="en-US" w:bidi="ar-SA"/>
      </w:rPr>
    </w:lvl>
    <w:lvl w:ilvl="5" w:tplc="EBB65980">
      <w:numFmt w:val="bullet"/>
      <w:lvlText w:val="•"/>
      <w:lvlJc w:val="left"/>
      <w:pPr>
        <w:ind w:left="3645" w:hanging="361"/>
      </w:pPr>
      <w:rPr>
        <w:rFonts w:hint="default"/>
        <w:lang w:val="en-US" w:eastAsia="en-US" w:bidi="ar-SA"/>
      </w:rPr>
    </w:lvl>
    <w:lvl w:ilvl="6" w:tplc="D6CC0A02">
      <w:numFmt w:val="bullet"/>
      <w:lvlText w:val="•"/>
      <w:lvlJc w:val="left"/>
      <w:pPr>
        <w:ind w:left="4210" w:hanging="361"/>
      </w:pPr>
      <w:rPr>
        <w:rFonts w:hint="default"/>
        <w:lang w:val="en-US" w:eastAsia="en-US" w:bidi="ar-SA"/>
      </w:rPr>
    </w:lvl>
    <w:lvl w:ilvl="7" w:tplc="664E18CC">
      <w:numFmt w:val="bullet"/>
      <w:lvlText w:val="•"/>
      <w:lvlJc w:val="left"/>
      <w:pPr>
        <w:ind w:left="4775" w:hanging="361"/>
      </w:pPr>
      <w:rPr>
        <w:rFonts w:hint="default"/>
        <w:lang w:val="en-US" w:eastAsia="en-US" w:bidi="ar-SA"/>
      </w:rPr>
    </w:lvl>
    <w:lvl w:ilvl="8" w:tplc="91B67AAE">
      <w:numFmt w:val="bullet"/>
      <w:lvlText w:val="•"/>
      <w:lvlJc w:val="left"/>
      <w:pPr>
        <w:ind w:left="5340" w:hanging="361"/>
      </w:pPr>
      <w:rPr>
        <w:rFonts w:hint="default"/>
        <w:lang w:val="en-US" w:eastAsia="en-US" w:bidi="ar-SA"/>
      </w:rPr>
    </w:lvl>
  </w:abstractNum>
  <w:abstractNum w:abstractNumId="14" w15:restartNumberingAfterBreak="0">
    <w:nsid w:val="49E46920"/>
    <w:multiLevelType w:val="hybridMultilevel"/>
    <w:tmpl w:val="98BE4C6A"/>
    <w:lvl w:ilvl="0" w:tplc="033C4FE0">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9DB0E124">
      <w:numFmt w:val="bullet"/>
      <w:lvlText w:val="○"/>
      <w:lvlJc w:val="left"/>
      <w:pPr>
        <w:ind w:left="1549" w:hanging="361"/>
      </w:pPr>
      <w:rPr>
        <w:rFonts w:ascii="Arial" w:eastAsia="Arial" w:hAnsi="Arial" w:cs="Arial" w:hint="default"/>
        <w:b w:val="0"/>
        <w:bCs w:val="0"/>
        <w:i w:val="0"/>
        <w:iCs w:val="0"/>
        <w:spacing w:val="0"/>
        <w:w w:val="99"/>
        <w:sz w:val="22"/>
        <w:szCs w:val="22"/>
        <w:lang w:val="en-US" w:eastAsia="en-US" w:bidi="ar-SA"/>
      </w:rPr>
    </w:lvl>
    <w:lvl w:ilvl="2" w:tplc="B6E883A4">
      <w:numFmt w:val="bullet"/>
      <w:lvlText w:val="•"/>
      <w:lvlJc w:val="left"/>
      <w:pPr>
        <w:ind w:left="2087" w:hanging="361"/>
      </w:pPr>
      <w:rPr>
        <w:rFonts w:hint="default"/>
        <w:lang w:val="en-US" w:eastAsia="en-US" w:bidi="ar-SA"/>
      </w:rPr>
    </w:lvl>
    <w:lvl w:ilvl="3" w:tplc="A4527F68">
      <w:numFmt w:val="bullet"/>
      <w:lvlText w:val="•"/>
      <w:lvlJc w:val="left"/>
      <w:pPr>
        <w:ind w:left="2635" w:hanging="361"/>
      </w:pPr>
      <w:rPr>
        <w:rFonts w:hint="default"/>
        <w:lang w:val="en-US" w:eastAsia="en-US" w:bidi="ar-SA"/>
      </w:rPr>
    </w:lvl>
    <w:lvl w:ilvl="4" w:tplc="20E2E180">
      <w:numFmt w:val="bullet"/>
      <w:lvlText w:val="•"/>
      <w:lvlJc w:val="left"/>
      <w:pPr>
        <w:ind w:left="3183" w:hanging="361"/>
      </w:pPr>
      <w:rPr>
        <w:rFonts w:hint="default"/>
        <w:lang w:val="en-US" w:eastAsia="en-US" w:bidi="ar-SA"/>
      </w:rPr>
    </w:lvl>
    <w:lvl w:ilvl="5" w:tplc="75E44D02">
      <w:numFmt w:val="bullet"/>
      <w:lvlText w:val="•"/>
      <w:lvlJc w:val="left"/>
      <w:pPr>
        <w:ind w:left="3731" w:hanging="361"/>
      </w:pPr>
      <w:rPr>
        <w:rFonts w:hint="default"/>
        <w:lang w:val="en-US" w:eastAsia="en-US" w:bidi="ar-SA"/>
      </w:rPr>
    </w:lvl>
    <w:lvl w:ilvl="6" w:tplc="CD9C986C">
      <w:numFmt w:val="bullet"/>
      <w:lvlText w:val="•"/>
      <w:lvlJc w:val="left"/>
      <w:pPr>
        <w:ind w:left="4278" w:hanging="361"/>
      </w:pPr>
      <w:rPr>
        <w:rFonts w:hint="default"/>
        <w:lang w:val="en-US" w:eastAsia="en-US" w:bidi="ar-SA"/>
      </w:rPr>
    </w:lvl>
    <w:lvl w:ilvl="7" w:tplc="E5D02076">
      <w:numFmt w:val="bullet"/>
      <w:lvlText w:val="•"/>
      <w:lvlJc w:val="left"/>
      <w:pPr>
        <w:ind w:left="4826" w:hanging="361"/>
      </w:pPr>
      <w:rPr>
        <w:rFonts w:hint="default"/>
        <w:lang w:val="en-US" w:eastAsia="en-US" w:bidi="ar-SA"/>
      </w:rPr>
    </w:lvl>
    <w:lvl w:ilvl="8" w:tplc="97565E96">
      <w:numFmt w:val="bullet"/>
      <w:lvlText w:val="•"/>
      <w:lvlJc w:val="left"/>
      <w:pPr>
        <w:ind w:left="5374" w:hanging="361"/>
      </w:pPr>
      <w:rPr>
        <w:rFonts w:hint="default"/>
        <w:lang w:val="en-US" w:eastAsia="en-US" w:bidi="ar-SA"/>
      </w:rPr>
    </w:lvl>
  </w:abstractNum>
  <w:abstractNum w:abstractNumId="15" w15:restartNumberingAfterBreak="0">
    <w:nsid w:val="4B374E2E"/>
    <w:multiLevelType w:val="hybridMultilevel"/>
    <w:tmpl w:val="0F8479FC"/>
    <w:lvl w:ilvl="0" w:tplc="16C49EA2">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429E1864">
      <w:numFmt w:val="bullet"/>
      <w:lvlText w:val="○"/>
      <w:lvlJc w:val="left"/>
      <w:pPr>
        <w:ind w:left="1548" w:hanging="361"/>
      </w:pPr>
      <w:rPr>
        <w:rFonts w:ascii="Arial" w:eastAsia="Arial" w:hAnsi="Arial" w:cs="Arial" w:hint="default"/>
        <w:b w:val="0"/>
        <w:bCs w:val="0"/>
        <w:i w:val="0"/>
        <w:iCs w:val="0"/>
        <w:spacing w:val="0"/>
        <w:w w:val="99"/>
        <w:sz w:val="22"/>
        <w:szCs w:val="22"/>
        <w:lang w:val="en-US" w:eastAsia="en-US" w:bidi="ar-SA"/>
      </w:rPr>
    </w:lvl>
    <w:lvl w:ilvl="2" w:tplc="F220694E">
      <w:numFmt w:val="bullet"/>
      <w:lvlText w:val="•"/>
      <w:lvlJc w:val="left"/>
      <w:pPr>
        <w:ind w:left="1560" w:hanging="361"/>
      </w:pPr>
      <w:rPr>
        <w:rFonts w:hint="default"/>
        <w:lang w:val="en-US" w:eastAsia="en-US" w:bidi="ar-SA"/>
      </w:rPr>
    </w:lvl>
    <w:lvl w:ilvl="3" w:tplc="5C906778">
      <w:numFmt w:val="bullet"/>
      <w:lvlText w:val="•"/>
      <w:lvlJc w:val="left"/>
      <w:pPr>
        <w:ind w:left="2151" w:hanging="361"/>
      </w:pPr>
      <w:rPr>
        <w:rFonts w:hint="default"/>
        <w:lang w:val="en-US" w:eastAsia="en-US" w:bidi="ar-SA"/>
      </w:rPr>
    </w:lvl>
    <w:lvl w:ilvl="4" w:tplc="D8107D9A">
      <w:numFmt w:val="bullet"/>
      <w:lvlText w:val="•"/>
      <w:lvlJc w:val="left"/>
      <w:pPr>
        <w:ind w:left="2742" w:hanging="361"/>
      </w:pPr>
      <w:rPr>
        <w:rFonts w:hint="default"/>
        <w:lang w:val="en-US" w:eastAsia="en-US" w:bidi="ar-SA"/>
      </w:rPr>
    </w:lvl>
    <w:lvl w:ilvl="5" w:tplc="0B08A114">
      <w:numFmt w:val="bullet"/>
      <w:lvlText w:val="•"/>
      <w:lvlJc w:val="left"/>
      <w:pPr>
        <w:ind w:left="3333" w:hanging="361"/>
      </w:pPr>
      <w:rPr>
        <w:rFonts w:hint="default"/>
        <w:lang w:val="en-US" w:eastAsia="en-US" w:bidi="ar-SA"/>
      </w:rPr>
    </w:lvl>
    <w:lvl w:ilvl="6" w:tplc="E5BE3B22">
      <w:numFmt w:val="bullet"/>
      <w:lvlText w:val="•"/>
      <w:lvlJc w:val="left"/>
      <w:pPr>
        <w:ind w:left="3925" w:hanging="361"/>
      </w:pPr>
      <w:rPr>
        <w:rFonts w:hint="default"/>
        <w:lang w:val="en-US" w:eastAsia="en-US" w:bidi="ar-SA"/>
      </w:rPr>
    </w:lvl>
    <w:lvl w:ilvl="7" w:tplc="F0E0546C">
      <w:numFmt w:val="bullet"/>
      <w:lvlText w:val="•"/>
      <w:lvlJc w:val="left"/>
      <w:pPr>
        <w:ind w:left="4516" w:hanging="361"/>
      </w:pPr>
      <w:rPr>
        <w:rFonts w:hint="default"/>
        <w:lang w:val="en-US" w:eastAsia="en-US" w:bidi="ar-SA"/>
      </w:rPr>
    </w:lvl>
    <w:lvl w:ilvl="8" w:tplc="37A6293A">
      <w:numFmt w:val="bullet"/>
      <w:lvlText w:val="•"/>
      <w:lvlJc w:val="left"/>
      <w:pPr>
        <w:ind w:left="5107" w:hanging="361"/>
      </w:pPr>
      <w:rPr>
        <w:rFonts w:hint="default"/>
        <w:lang w:val="en-US" w:eastAsia="en-US" w:bidi="ar-SA"/>
      </w:rPr>
    </w:lvl>
  </w:abstractNum>
  <w:abstractNum w:abstractNumId="16" w15:restartNumberingAfterBreak="0">
    <w:nsid w:val="53F06390"/>
    <w:multiLevelType w:val="hybridMultilevel"/>
    <w:tmpl w:val="AAB21520"/>
    <w:lvl w:ilvl="0" w:tplc="F45041A2">
      <w:numFmt w:val="bullet"/>
      <w:lvlText w:val="○"/>
      <w:lvlJc w:val="left"/>
      <w:pPr>
        <w:ind w:left="1547" w:hanging="360"/>
      </w:pPr>
      <w:rPr>
        <w:rFonts w:ascii="Arial" w:eastAsia="Arial" w:hAnsi="Arial" w:cs="Arial" w:hint="default"/>
        <w:b w:val="0"/>
        <w:bCs w:val="0"/>
        <w:i w:val="0"/>
        <w:iCs w:val="0"/>
        <w:spacing w:val="0"/>
        <w:w w:val="99"/>
        <w:sz w:val="22"/>
        <w:szCs w:val="22"/>
        <w:lang w:val="en-US" w:eastAsia="en-US" w:bidi="ar-SA"/>
      </w:rPr>
    </w:lvl>
    <w:lvl w:ilvl="1" w:tplc="4BB61B7C">
      <w:numFmt w:val="bullet"/>
      <w:lvlText w:val="•"/>
      <w:lvlJc w:val="left"/>
      <w:pPr>
        <w:ind w:left="2015" w:hanging="360"/>
      </w:pPr>
      <w:rPr>
        <w:rFonts w:hint="default"/>
        <w:lang w:val="en-US" w:eastAsia="en-US" w:bidi="ar-SA"/>
      </w:rPr>
    </w:lvl>
    <w:lvl w:ilvl="2" w:tplc="ED3CA576">
      <w:numFmt w:val="bullet"/>
      <w:lvlText w:val="•"/>
      <w:lvlJc w:val="left"/>
      <w:pPr>
        <w:ind w:left="2490" w:hanging="360"/>
      </w:pPr>
      <w:rPr>
        <w:rFonts w:hint="default"/>
        <w:lang w:val="en-US" w:eastAsia="en-US" w:bidi="ar-SA"/>
      </w:rPr>
    </w:lvl>
    <w:lvl w:ilvl="3" w:tplc="1BCE3340">
      <w:numFmt w:val="bullet"/>
      <w:lvlText w:val="•"/>
      <w:lvlJc w:val="left"/>
      <w:pPr>
        <w:ind w:left="2965" w:hanging="360"/>
      </w:pPr>
      <w:rPr>
        <w:rFonts w:hint="default"/>
        <w:lang w:val="en-US" w:eastAsia="en-US" w:bidi="ar-SA"/>
      </w:rPr>
    </w:lvl>
    <w:lvl w:ilvl="4" w:tplc="AD120992">
      <w:numFmt w:val="bullet"/>
      <w:lvlText w:val="•"/>
      <w:lvlJc w:val="left"/>
      <w:pPr>
        <w:ind w:left="3440" w:hanging="360"/>
      </w:pPr>
      <w:rPr>
        <w:rFonts w:hint="default"/>
        <w:lang w:val="en-US" w:eastAsia="en-US" w:bidi="ar-SA"/>
      </w:rPr>
    </w:lvl>
    <w:lvl w:ilvl="5" w:tplc="765E8328">
      <w:numFmt w:val="bullet"/>
      <w:lvlText w:val="•"/>
      <w:lvlJc w:val="left"/>
      <w:pPr>
        <w:ind w:left="3915" w:hanging="360"/>
      </w:pPr>
      <w:rPr>
        <w:rFonts w:hint="default"/>
        <w:lang w:val="en-US" w:eastAsia="en-US" w:bidi="ar-SA"/>
      </w:rPr>
    </w:lvl>
    <w:lvl w:ilvl="6" w:tplc="144026A6">
      <w:numFmt w:val="bullet"/>
      <w:lvlText w:val="•"/>
      <w:lvlJc w:val="left"/>
      <w:pPr>
        <w:ind w:left="4390" w:hanging="360"/>
      </w:pPr>
      <w:rPr>
        <w:rFonts w:hint="default"/>
        <w:lang w:val="en-US" w:eastAsia="en-US" w:bidi="ar-SA"/>
      </w:rPr>
    </w:lvl>
    <w:lvl w:ilvl="7" w:tplc="F824FE68">
      <w:numFmt w:val="bullet"/>
      <w:lvlText w:val="•"/>
      <w:lvlJc w:val="left"/>
      <w:pPr>
        <w:ind w:left="4865" w:hanging="360"/>
      </w:pPr>
      <w:rPr>
        <w:rFonts w:hint="default"/>
        <w:lang w:val="en-US" w:eastAsia="en-US" w:bidi="ar-SA"/>
      </w:rPr>
    </w:lvl>
    <w:lvl w:ilvl="8" w:tplc="62EC6BB4">
      <w:numFmt w:val="bullet"/>
      <w:lvlText w:val="•"/>
      <w:lvlJc w:val="left"/>
      <w:pPr>
        <w:ind w:left="5340" w:hanging="360"/>
      </w:pPr>
      <w:rPr>
        <w:rFonts w:hint="default"/>
        <w:lang w:val="en-US" w:eastAsia="en-US" w:bidi="ar-SA"/>
      </w:rPr>
    </w:lvl>
  </w:abstractNum>
  <w:abstractNum w:abstractNumId="17" w15:restartNumberingAfterBreak="0">
    <w:nsid w:val="544E6980"/>
    <w:multiLevelType w:val="hybridMultilevel"/>
    <w:tmpl w:val="3F4A4330"/>
    <w:lvl w:ilvl="0" w:tplc="14964594">
      <w:start w:val="1"/>
      <w:numFmt w:val="lowerLetter"/>
      <w:lvlText w:val="%1."/>
      <w:lvlJc w:val="left"/>
      <w:pPr>
        <w:ind w:left="107" w:hanging="245"/>
        <w:jc w:val="left"/>
      </w:pPr>
      <w:rPr>
        <w:rFonts w:ascii="Arial" w:eastAsia="Arial" w:hAnsi="Arial" w:cs="Arial" w:hint="default"/>
        <w:b w:val="0"/>
        <w:bCs w:val="0"/>
        <w:i w:val="0"/>
        <w:iCs w:val="0"/>
        <w:spacing w:val="0"/>
        <w:w w:val="99"/>
        <w:sz w:val="22"/>
        <w:szCs w:val="22"/>
        <w:lang w:val="en-US" w:eastAsia="en-US" w:bidi="ar-SA"/>
      </w:rPr>
    </w:lvl>
    <w:lvl w:ilvl="1" w:tplc="A8EC0730">
      <w:numFmt w:val="bullet"/>
      <w:lvlText w:val="•"/>
      <w:lvlJc w:val="left"/>
      <w:pPr>
        <w:ind w:left="844" w:hanging="245"/>
      </w:pPr>
      <w:rPr>
        <w:rFonts w:hint="default"/>
        <w:lang w:val="en-US" w:eastAsia="en-US" w:bidi="ar-SA"/>
      </w:rPr>
    </w:lvl>
    <w:lvl w:ilvl="2" w:tplc="23B8CB1C">
      <w:numFmt w:val="bullet"/>
      <w:lvlText w:val="•"/>
      <w:lvlJc w:val="left"/>
      <w:pPr>
        <w:ind w:left="1589" w:hanging="245"/>
      </w:pPr>
      <w:rPr>
        <w:rFonts w:hint="default"/>
        <w:lang w:val="en-US" w:eastAsia="en-US" w:bidi="ar-SA"/>
      </w:rPr>
    </w:lvl>
    <w:lvl w:ilvl="3" w:tplc="89946086">
      <w:numFmt w:val="bullet"/>
      <w:lvlText w:val="•"/>
      <w:lvlJc w:val="left"/>
      <w:pPr>
        <w:ind w:left="2333" w:hanging="245"/>
      </w:pPr>
      <w:rPr>
        <w:rFonts w:hint="default"/>
        <w:lang w:val="en-US" w:eastAsia="en-US" w:bidi="ar-SA"/>
      </w:rPr>
    </w:lvl>
    <w:lvl w:ilvl="4" w:tplc="4A5E6A98">
      <w:numFmt w:val="bullet"/>
      <w:lvlText w:val="•"/>
      <w:lvlJc w:val="left"/>
      <w:pPr>
        <w:ind w:left="3078" w:hanging="245"/>
      </w:pPr>
      <w:rPr>
        <w:rFonts w:hint="default"/>
        <w:lang w:val="en-US" w:eastAsia="en-US" w:bidi="ar-SA"/>
      </w:rPr>
    </w:lvl>
    <w:lvl w:ilvl="5" w:tplc="D05A8240">
      <w:numFmt w:val="bullet"/>
      <w:lvlText w:val="•"/>
      <w:lvlJc w:val="left"/>
      <w:pPr>
        <w:ind w:left="3822" w:hanging="245"/>
      </w:pPr>
      <w:rPr>
        <w:rFonts w:hint="default"/>
        <w:lang w:val="en-US" w:eastAsia="en-US" w:bidi="ar-SA"/>
      </w:rPr>
    </w:lvl>
    <w:lvl w:ilvl="6" w:tplc="4D506FAC">
      <w:numFmt w:val="bullet"/>
      <w:lvlText w:val="•"/>
      <w:lvlJc w:val="left"/>
      <w:pPr>
        <w:ind w:left="4567" w:hanging="245"/>
      </w:pPr>
      <w:rPr>
        <w:rFonts w:hint="default"/>
        <w:lang w:val="en-US" w:eastAsia="en-US" w:bidi="ar-SA"/>
      </w:rPr>
    </w:lvl>
    <w:lvl w:ilvl="7" w:tplc="B3C88E9E">
      <w:numFmt w:val="bullet"/>
      <w:lvlText w:val="•"/>
      <w:lvlJc w:val="left"/>
      <w:pPr>
        <w:ind w:left="5311" w:hanging="245"/>
      </w:pPr>
      <w:rPr>
        <w:rFonts w:hint="default"/>
        <w:lang w:val="en-US" w:eastAsia="en-US" w:bidi="ar-SA"/>
      </w:rPr>
    </w:lvl>
    <w:lvl w:ilvl="8" w:tplc="C436E83C">
      <w:numFmt w:val="bullet"/>
      <w:lvlText w:val="•"/>
      <w:lvlJc w:val="left"/>
      <w:pPr>
        <w:ind w:left="6056" w:hanging="245"/>
      </w:pPr>
      <w:rPr>
        <w:rFonts w:hint="default"/>
        <w:lang w:val="en-US" w:eastAsia="en-US" w:bidi="ar-SA"/>
      </w:rPr>
    </w:lvl>
  </w:abstractNum>
  <w:abstractNum w:abstractNumId="18" w15:restartNumberingAfterBreak="0">
    <w:nsid w:val="563035D6"/>
    <w:multiLevelType w:val="hybridMultilevel"/>
    <w:tmpl w:val="02C244AC"/>
    <w:lvl w:ilvl="0" w:tplc="05C801C0">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7FE61718">
      <w:numFmt w:val="bullet"/>
      <w:lvlText w:val="•"/>
      <w:lvlJc w:val="left"/>
      <w:pPr>
        <w:ind w:left="1376" w:hanging="360"/>
      </w:pPr>
      <w:rPr>
        <w:rFonts w:hint="default"/>
        <w:lang w:val="en-US" w:eastAsia="en-US" w:bidi="ar-SA"/>
      </w:rPr>
    </w:lvl>
    <w:lvl w:ilvl="2" w:tplc="3F62F058">
      <w:numFmt w:val="bullet"/>
      <w:lvlText w:val="•"/>
      <w:lvlJc w:val="left"/>
      <w:pPr>
        <w:ind w:left="1932" w:hanging="360"/>
      </w:pPr>
      <w:rPr>
        <w:rFonts w:hint="default"/>
        <w:lang w:val="en-US" w:eastAsia="en-US" w:bidi="ar-SA"/>
      </w:rPr>
    </w:lvl>
    <w:lvl w:ilvl="3" w:tplc="072698CA">
      <w:numFmt w:val="bullet"/>
      <w:lvlText w:val="•"/>
      <w:lvlJc w:val="left"/>
      <w:pPr>
        <w:ind w:left="2488" w:hanging="360"/>
      </w:pPr>
      <w:rPr>
        <w:rFonts w:hint="default"/>
        <w:lang w:val="en-US" w:eastAsia="en-US" w:bidi="ar-SA"/>
      </w:rPr>
    </w:lvl>
    <w:lvl w:ilvl="4" w:tplc="FCB8BD96">
      <w:numFmt w:val="bullet"/>
      <w:lvlText w:val="•"/>
      <w:lvlJc w:val="left"/>
      <w:pPr>
        <w:ind w:left="3044" w:hanging="360"/>
      </w:pPr>
      <w:rPr>
        <w:rFonts w:hint="default"/>
        <w:lang w:val="en-US" w:eastAsia="en-US" w:bidi="ar-SA"/>
      </w:rPr>
    </w:lvl>
    <w:lvl w:ilvl="5" w:tplc="B21A1D10">
      <w:numFmt w:val="bullet"/>
      <w:lvlText w:val="•"/>
      <w:lvlJc w:val="left"/>
      <w:pPr>
        <w:ind w:left="3600" w:hanging="360"/>
      </w:pPr>
      <w:rPr>
        <w:rFonts w:hint="default"/>
        <w:lang w:val="en-US" w:eastAsia="en-US" w:bidi="ar-SA"/>
      </w:rPr>
    </w:lvl>
    <w:lvl w:ilvl="6" w:tplc="65980918">
      <w:numFmt w:val="bullet"/>
      <w:lvlText w:val="•"/>
      <w:lvlJc w:val="left"/>
      <w:pPr>
        <w:ind w:left="4156" w:hanging="360"/>
      </w:pPr>
      <w:rPr>
        <w:rFonts w:hint="default"/>
        <w:lang w:val="en-US" w:eastAsia="en-US" w:bidi="ar-SA"/>
      </w:rPr>
    </w:lvl>
    <w:lvl w:ilvl="7" w:tplc="519EB102">
      <w:numFmt w:val="bullet"/>
      <w:lvlText w:val="•"/>
      <w:lvlJc w:val="left"/>
      <w:pPr>
        <w:ind w:left="4712" w:hanging="360"/>
      </w:pPr>
      <w:rPr>
        <w:rFonts w:hint="default"/>
        <w:lang w:val="en-US" w:eastAsia="en-US" w:bidi="ar-SA"/>
      </w:rPr>
    </w:lvl>
    <w:lvl w:ilvl="8" w:tplc="3502D65C">
      <w:numFmt w:val="bullet"/>
      <w:lvlText w:val="•"/>
      <w:lvlJc w:val="left"/>
      <w:pPr>
        <w:ind w:left="5268" w:hanging="360"/>
      </w:pPr>
      <w:rPr>
        <w:rFonts w:hint="default"/>
        <w:lang w:val="en-US" w:eastAsia="en-US" w:bidi="ar-SA"/>
      </w:rPr>
    </w:lvl>
  </w:abstractNum>
  <w:abstractNum w:abstractNumId="19" w15:restartNumberingAfterBreak="0">
    <w:nsid w:val="575A53D0"/>
    <w:multiLevelType w:val="hybridMultilevel"/>
    <w:tmpl w:val="7C425B64"/>
    <w:lvl w:ilvl="0" w:tplc="84181314">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270ECE60">
      <w:numFmt w:val="bullet"/>
      <w:lvlText w:val="•"/>
      <w:lvlJc w:val="left"/>
      <w:pPr>
        <w:ind w:left="1109" w:hanging="361"/>
      </w:pPr>
      <w:rPr>
        <w:rFonts w:hint="default"/>
        <w:lang w:val="en-US" w:eastAsia="en-US" w:bidi="ar-SA"/>
      </w:rPr>
    </w:lvl>
    <w:lvl w:ilvl="2" w:tplc="E672377A">
      <w:numFmt w:val="bullet"/>
      <w:lvlText w:val="•"/>
      <w:lvlJc w:val="left"/>
      <w:pPr>
        <w:ind w:left="1398" w:hanging="361"/>
      </w:pPr>
      <w:rPr>
        <w:rFonts w:hint="default"/>
        <w:lang w:val="en-US" w:eastAsia="en-US" w:bidi="ar-SA"/>
      </w:rPr>
    </w:lvl>
    <w:lvl w:ilvl="3" w:tplc="92A416CC">
      <w:numFmt w:val="bullet"/>
      <w:lvlText w:val="•"/>
      <w:lvlJc w:val="left"/>
      <w:pPr>
        <w:ind w:left="1687" w:hanging="361"/>
      </w:pPr>
      <w:rPr>
        <w:rFonts w:hint="default"/>
        <w:lang w:val="en-US" w:eastAsia="en-US" w:bidi="ar-SA"/>
      </w:rPr>
    </w:lvl>
    <w:lvl w:ilvl="4" w:tplc="CD1EA56A">
      <w:numFmt w:val="bullet"/>
      <w:lvlText w:val="•"/>
      <w:lvlJc w:val="left"/>
      <w:pPr>
        <w:ind w:left="1976" w:hanging="361"/>
      </w:pPr>
      <w:rPr>
        <w:rFonts w:hint="default"/>
        <w:lang w:val="en-US" w:eastAsia="en-US" w:bidi="ar-SA"/>
      </w:rPr>
    </w:lvl>
    <w:lvl w:ilvl="5" w:tplc="74C07EEA">
      <w:numFmt w:val="bullet"/>
      <w:lvlText w:val="•"/>
      <w:lvlJc w:val="left"/>
      <w:pPr>
        <w:ind w:left="2265" w:hanging="361"/>
      </w:pPr>
      <w:rPr>
        <w:rFonts w:hint="default"/>
        <w:lang w:val="en-US" w:eastAsia="en-US" w:bidi="ar-SA"/>
      </w:rPr>
    </w:lvl>
    <w:lvl w:ilvl="6" w:tplc="67361C72">
      <w:numFmt w:val="bullet"/>
      <w:lvlText w:val="•"/>
      <w:lvlJc w:val="left"/>
      <w:pPr>
        <w:ind w:left="2554" w:hanging="361"/>
      </w:pPr>
      <w:rPr>
        <w:rFonts w:hint="default"/>
        <w:lang w:val="en-US" w:eastAsia="en-US" w:bidi="ar-SA"/>
      </w:rPr>
    </w:lvl>
    <w:lvl w:ilvl="7" w:tplc="880A8060">
      <w:numFmt w:val="bullet"/>
      <w:lvlText w:val="•"/>
      <w:lvlJc w:val="left"/>
      <w:pPr>
        <w:ind w:left="2843" w:hanging="361"/>
      </w:pPr>
      <w:rPr>
        <w:rFonts w:hint="default"/>
        <w:lang w:val="en-US" w:eastAsia="en-US" w:bidi="ar-SA"/>
      </w:rPr>
    </w:lvl>
    <w:lvl w:ilvl="8" w:tplc="856E46AA">
      <w:numFmt w:val="bullet"/>
      <w:lvlText w:val="•"/>
      <w:lvlJc w:val="left"/>
      <w:pPr>
        <w:ind w:left="3132" w:hanging="361"/>
      </w:pPr>
      <w:rPr>
        <w:rFonts w:hint="default"/>
        <w:lang w:val="en-US" w:eastAsia="en-US" w:bidi="ar-SA"/>
      </w:rPr>
    </w:lvl>
  </w:abstractNum>
  <w:abstractNum w:abstractNumId="20" w15:restartNumberingAfterBreak="0">
    <w:nsid w:val="5A861531"/>
    <w:multiLevelType w:val="hybridMultilevel"/>
    <w:tmpl w:val="6EE01D54"/>
    <w:lvl w:ilvl="0" w:tplc="903E34EE">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E0604092">
      <w:numFmt w:val="bullet"/>
      <w:lvlText w:val="○"/>
      <w:lvlJc w:val="left"/>
      <w:pPr>
        <w:ind w:left="1548" w:hanging="361"/>
      </w:pPr>
      <w:rPr>
        <w:rFonts w:ascii="Arial" w:eastAsia="Arial" w:hAnsi="Arial" w:cs="Arial" w:hint="default"/>
        <w:b w:val="0"/>
        <w:bCs w:val="0"/>
        <w:i w:val="0"/>
        <w:iCs w:val="0"/>
        <w:spacing w:val="0"/>
        <w:w w:val="99"/>
        <w:sz w:val="22"/>
        <w:szCs w:val="22"/>
        <w:lang w:val="en-US" w:eastAsia="en-US" w:bidi="ar-SA"/>
      </w:rPr>
    </w:lvl>
    <w:lvl w:ilvl="2" w:tplc="AA4A7FE0">
      <w:numFmt w:val="bullet"/>
      <w:lvlText w:val="•"/>
      <w:lvlJc w:val="left"/>
      <w:pPr>
        <w:ind w:left="2067" w:hanging="361"/>
      </w:pPr>
      <w:rPr>
        <w:rFonts w:hint="default"/>
        <w:lang w:val="en-US" w:eastAsia="en-US" w:bidi="ar-SA"/>
      </w:rPr>
    </w:lvl>
    <w:lvl w:ilvl="3" w:tplc="151081C4">
      <w:numFmt w:val="bullet"/>
      <w:lvlText w:val="•"/>
      <w:lvlJc w:val="left"/>
      <w:pPr>
        <w:ind w:left="2595" w:hanging="361"/>
      </w:pPr>
      <w:rPr>
        <w:rFonts w:hint="default"/>
        <w:lang w:val="en-US" w:eastAsia="en-US" w:bidi="ar-SA"/>
      </w:rPr>
    </w:lvl>
    <w:lvl w:ilvl="4" w:tplc="A53436BC">
      <w:numFmt w:val="bullet"/>
      <w:lvlText w:val="•"/>
      <w:lvlJc w:val="left"/>
      <w:pPr>
        <w:ind w:left="3123" w:hanging="361"/>
      </w:pPr>
      <w:rPr>
        <w:rFonts w:hint="default"/>
        <w:lang w:val="en-US" w:eastAsia="en-US" w:bidi="ar-SA"/>
      </w:rPr>
    </w:lvl>
    <w:lvl w:ilvl="5" w:tplc="49D0FDF2">
      <w:numFmt w:val="bullet"/>
      <w:lvlText w:val="•"/>
      <w:lvlJc w:val="left"/>
      <w:pPr>
        <w:ind w:left="3651" w:hanging="361"/>
      </w:pPr>
      <w:rPr>
        <w:rFonts w:hint="default"/>
        <w:lang w:val="en-US" w:eastAsia="en-US" w:bidi="ar-SA"/>
      </w:rPr>
    </w:lvl>
    <w:lvl w:ilvl="6" w:tplc="CF44D9FC">
      <w:numFmt w:val="bullet"/>
      <w:lvlText w:val="•"/>
      <w:lvlJc w:val="left"/>
      <w:pPr>
        <w:ind w:left="4178" w:hanging="361"/>
      </w:pPr>
      <w:rPr>
        <w:rFonts w:hint="default"/>
        <w:lang w:val="en-US" w:eastAsia="en-US" w:bidi="ar-SA"/>
      </w:rPr>
    </w:lvl>
    <w:lvl w:ilvl="7" w:tplc="1D8849B0">
      <w:numFmt w:val="bullet"/>
      <w:lvlText w:val="•"/>
      <w:lvlJc w:val="left"/>
      <w:pPr>
        <w:ind w:left="4706" w:hanging="361"/>
      </w:pPr>
      <w:rPr>
        <w:rFonts w:hint="default"/>
        <w:lang w:val="en-US" w:eastAsia="en-US" w:bidi="ar-SA"/>
      </w:rPr>
    </w:lvl>
    <w:lvl w:ilvl="8" w:tplc="4FB8D87E">
      <w:numFmt w:val="bullet"/>
      <w:lvlText w:val="•"/>
      <w:lvlJc w:val="left"/>
      <w:pPr>
        <w:ind w:left="5234" w:hanging="361"/>
      </w:pPr>
      <w:rPr>
        <w:rFonts w:hint="default"/>
        <w:lang w:val="en-US" w:eastAsia="en-US" w:bidi="ar-SA"/>
      </w:rPr>
    </w:lvl>
  </w:abstractNum>
  <w:abstractNum w:abstractNumId="21" w15:restartNumberingAfterBreak="0">
    <w:nsid w:val="5BE80D66"/>
    <w:multiLevelType w:val="hybridMultilevel"/>
    <w:tmpl w:val="6F127B8A"/>
    <w:lvl w:ilvl="0" w:tplc="DD58FE14">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FB64D3EC">
      <w:numFmt w:val="bullet"/>
      <w:lvlText w:val="•"/>
      <w:lvlJc w:val="left"/>
      <w:pPr>
        <w:ind w:left="1385" w:hanging="361"/>
      </w:pPr>
      <w:rPr>
        <w:rFonts w:hint="default"/>
        <w:lang w:val="en-US" w:eastAsia="en-US" w:bidi="ar-SA"/>
      </w:rPr>
    </w:lvl>
    <w:lvl w:ilvl="2" w:tplc="A6688B90">
      <w:numFmt w:val="bullet"/>
      <w:lvlText w:val="•"/>
      <w:lvlJc w:val="left"/>
      <w:pPr>
        <w:ind w:left="1950" w:hanging="361"/>
      </w:pPr>
      <w:rPr>
        <w:rFonts w:hint="default"/>
        <w:lang w:val="en-US" w:eastAsia="en-US" w:bidi="ar-SA"/>
      </w:rPr>
    </w:lvl>
    <w:lvl w:ilvl="3" w:tplc="9BF69618">
      <w:numFmt w:val="bullet"/>
      <w:lvlText w:val="•"/>
      <w:lvlJc w:val="left"/>
      <w:pPr>
        <w:ind w:left="2515" w:hanging="361"/>
      </w:pPr>
      <w:rPr>
        <w:rFonts w:hint="default"/>
        <w:lang w:val="en-US" w:eastAsia="en-US" w:bidi="ar-SA"/>
      </w:rPr>
    </w:lvl>
    <w:lvl w:ilvl="4" w:tplc="C668103C">
      <w:numFmt w:val="bullet"/>
      <w:lvlText w:val="•"/>
      <w:lvlJc w:val="left"/>
      <w:pPr>
        <w:ind w:left="3080" w:hanging="361"/>
      </w:pPr>
      <w:rPr>
        <w:rFonts w:hint="default"/>
        <w:lang w:val="en-US" w:eastAsia="en-US" w:bidi="ar-SA"/>
      </w:rPr>
    </w:lvl>
    <w:lvl w:ilvl="5" w:tplc="3DD684A8">
      <w:numFmt w:val="bullet"/>
      <w:lvlText w:val="•"/>
      <w:lvlJc w:val="left"/>
      <w:pPr>
        <w:ind w:left="3645" w:hanging="361"/>
      </w:pPr>
      <w:rPr>
        <w:rFonts w:hint="default"/>
        <w:lang w:val="en-US" w:eastAsia="en-US" w:bidi="ar-SA"/>
      </w:rPr>
    </w:lvl>
    <w:lvl w:ilvl="6" w:tplc="8BBE9BD6">
      <w:numFmt w:val="bullet"/>
      <w:lvlText w:val="•"/>
      <w:lvlJc w:val="left"/>
      <w:pPr>
        <w:ind w:left="4210" w:hanging="361"/>
      </w:pPr>
      <w:rPr>
        <w:rFonts w:hint="default"/>
        <w:lang w:val="en-US" w:eastAsia="en-US" w:bidi="ar-SA"/>
      </w:rPr>
    </w:lvl>
    <w:lvl w:ilvl="7" w:tplc="0D2A6E0E">
      <w:numFmt w:val="bullet"/>
      <w:lvlText w:val="•"/>
      <w:lvlJc w:val="left"/>
      <w:pPr>
        <w:ind w:left="4775" w:hanging="361"/>
      </w:pPr>
      <w:rPr>
        <w:rFonts w:hint="default"/>
        <w:lang w:val="en-US" w:eastAsia="en-US" w:bidi="ar-SA"/>
      </w:rPr>
    </w:lvl>
    <w:lvl w:ilvl="8" w:tplc="A524E5CC">
      <w:numFmt w:val="bullet"/>
      <w:lvlText w:val="•"/>
      <w:lvlJc w:val="left"/>
      <w:pPr>
        <w:ind w:left="5340" w:hanging="361"/>
      </w:pPr>
      <w:rPr>
        <w:rFonts w:hint="default"/>
        <w:lang w:val="en-US" w:eastAsia="en-US" w:bidi="ar-SA"/>
      </w:rPr>
    </w:lvl>
  </w:abstractNum>
  <w:abstractNum w:abstractNumId="22" w15:restartNumberingAfterBreak="0">
    <w:nsid w:val="5CE34D9A"/>
    <w:multiLevelType w:val="hybridMultilevel"/>
    <w:tmpl w:val="9D1493E6"/>
    <w:lvl w:ilvl="0" w:tplc="64AA4FE8">
      <w:numFmt w:val="bullet"/>
      <w:lvlText w:val=""/>
      <w:lvlJc w:val="left"/>
      <w:pPr>
        <w:ind w:left="769" w:hanging="360"/>
      </w:pPr>
      <w:rPr>
        <w:rFonts w:ascii="Symbol" w:eastAsia="Symbol" w:hAnsi="Symbol" w:cs="Symbol" w:hint="default"/>
        <w:b w:val="0"/>
        <w:bCs w:val="0"/>
        <w:i w:val="0"/>
        <w:iCs w:val="0"/>
        <w:spacing w:val="0"/>
        <w:w w:val="99"/>
        <w:sz w:val="22"/>
        <w:szCs w:val="22"/>
        <w:lang w:val="en-US" w:eastAsia="en-US" w:bidi="ar-SA"/>
      </w:rPr>
    </w:lvl>
    <w:lvl w:ilvl="1" w:tplc="D28499AE">
      <w:numFmt w:val="bullet"/>
      <w:lvlText w:val="•"/>
      <w:lvlJc w:val="left"/>
      <w:pPr>
        <w:ind w:left="1221" w:hanging="360"/>
      </w:pPr>
      <w:rPr>
        <w:rFonts w:hint="default"/>
        <w:lang w:val="en-US" w:eastAsia="en-US" w:bidi="ar-SA"/>
      </w:rPr>
    </w:lvl>
    <w:lvl w:ilvl="2" w:tplc="477A903A">
      <w:numFmt w:val="bullet"/>
      <w:lvlText w:val="•"/>
      <w:lvlJc w:val="left"/>
      <w:pPr>
        <w:ind w:left="1682" w:hanging="360"/>
      </w:pPr>
      <w:rPr>
        <w:rFonts w:hint="default"/>
        <w:lang w:val="en-US" w:eastAsia="en-US" w:bidi="ar-SA"/>
      </w:rPr>
    </w:lvl>
    <w:lvl w:ilvl="3" w:tplc="A25896DC">
      <w:numFmt w:val="bullet"/>
      <w:lvlText w:val="•"/>
      <w:lvlJc w:val="left"/>
      <w:pPr>
        <w:ind w:left="2143" w:hanging="360"/>
      </w:pPr>
      <w:rPr>
        <w:rFonts w:hint="default"/>
        <w:lang w:val="en-US" w:eastAsia="en-US" w:bidi="ar-SA"/>
      </w:rPr>
    </w:lvl>
    <w:lvl w:ilvl="4" w:tplc="0898247E">
      <w:numFmt w:val="bullet"/>
      <w:lvlText w:val="•"/>
      <w:lvlJc w:val="left"/>
      <w:pPr>
        <w:ind w:left="2604" w:hanging="360"/>
      </w:pPr>
      <w:rPr>
        <w:rFonts w:hint="default"/>
        <w:lang w:val="en-US" w:eastAsia="en-US" w:bidi="ar-SA"/>
      </w:rPr>
    </w:lvl>
    <w:lvl w:ilvl="5" w:tplc="48820EB0">
      <w:numFmt w:val="bullet"/>
      <w:lvlText w:val="•"/>
      <w:lvlJc w:val="left"/>
      <w:pPr>
        <w:ind w:left="3065" w:hanging="360"/>
      </w:pPr>
      <w:rPr>
        <w:rFonts w:hint="default"/>
        <w:lang w:val="en-US" w:eastAsia="en-US" w:bidi="ar-SA"/>
      </w:rPr>
    </w:lvl>
    <w:lvl w:ilvl="6" w:tplc="F0489C04">
      <w:numFmt w:val="bullet"/>
      <w:lvlText w:val="•"/>
      <w:lvlJc w:val="left"/>
      <w:pPr>
        <w:ind w:left="3526" w:hanging="360"/>
      </w:pPr>
      <w:rPr>
        <w:rFonts w:hint="default"/>
        <w:lang w:val="en-US" w:eastAsia="en-US" w:bidi="ar-SA"/>
      </w:rPr>
    </w:lvl>
    <w:lvl w:ilvl="7" w:tplc="AB161560">
      <w:numFmt w:val="bullet"/>
      <w:lvlText w:val="•"/>
      <w:lvlJc w:val="left"/>
      <w:pPr>
        <w:ind w:left="3987" w:hanging="360"/>
      </w:pPr>
      <w:rPr>
        <w:rFonts w:hint="default"/>
        <w:lang w:val="en-US" w:eastAsia="en-US" w:bidi="ar-SA"/>
      </w:rPr>
    </w:lvl>
    <w:lvl w:ilvl="8" w:tplc="6384489A">
      <w:numFmt w:val="bullet"/>
      <w:lvlText w:val="•"/>
      <w:lvlJc w:val="left"/>
      <w:pPr>
        <w:ind w:left="4448" w:hanging="360"/>
      </w:pPr>
      <w:rPr>
        <w:rFonts w:hint="default"/>
        <w:lang w:val="en-US" w:eastAsia="en-US" w:bidi="ar-SA"/>
      </w:rPr>
    </w:lvl>
  </w:abstractNum>
  <w:abstractNum w:abstractNumId="23" w15:restartNumberingAfterBreak="0">
    <w:nsid w:val="5D7468AD"/>
    <w:multiLevelType w:val="hybridMultilevel"/>
    <w:tmpl w:val="0FDA5E4E"/>
    <w:lvl w:ilvl="0" w:tplc="412202A8">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30800254">
      <w:numFmt w:val="bullet"/>
      <w:lvlText w:val="•"/>
      <w:lvlJc w:val="left"/>
      <w:pPr>
        <w:ind w:left="1385" w:hanging="360"/>
      </w:pPr>
      <w:rPr>
        <w:rFonts w:hint="default"/>
        <w:lang w:val="en-US" w:eastAsia="en-US" w:bidi="ar-SA"/>
      </w:rPr>
    </w:lvl>
    <w:lvl w:ilvl="2" w:tplc="B4046DEC">
      <w:numFmt w:val="bullet"/>
      <w:lvlText w:val="•"/>
      <w:lvlJc w:val="left"/>
      <w:pPr>
        <w:ind w:left="1950" w:hanging="360"/>
      </w:pPr>
      <w:rPr>
        <w:rFonts w:hint="default"/>
        <w:lang w:val="en-US" w:eastAsia="en-US" w:bidi="ar-SA"/>
      </w:rPr>
    </w:lvl>
    <w:lvl w:ilvl="3" w:tplc="94ACEE7C">
      <w:numFmt w:val="bullet"/>
      <w:lvlText w:val="•"/>
      <w:lvlJc w:val="left"/>
      <w:pPr>
        <w:ind w:left="2515" w:hanging="360"/>
      </w:pPr>
      <w:rPr>
        <w:rFonts w:hint="default"/>
        <w:lang w:val="en-US" w:eastAsia="en-US" w:bidi="ar-SA"/>
      </w:rPr>
    </w:lvl>
    <w:lvl w:ilvl="4" w:tplc="C7848B9E">
      <w:numFmt w:val="bullet"/>
      <w:lvlText w:val="•"/>
      <w:lvlJc w:val="left"/>
      <w:pPr>
        <w:ind w:left="3080" w:hanging="360"/>
      </w:pPr>
      <w:rPr>
        <w:rFonts w:hint="default"/>
        <w:lang w:val="en-US" w:eastAsia="en-US" w:bidi="ar-SA"/>
      </w:rPr>
    </w:lvl>
    <w:lvl w:ilvl="5" w:tplc="A386B52C">
      <w:numFmt w:val="bullet"/>
      <w:lvlText w:val="•"/>
      <w:lvlJc w:val="left"/>
      <w:pPr>
        <w:ind w:left="3645" w:hanging="360"/>
      </w:pPr>
      <w:rPr>
        <w:rFonts w:hint="default"/>
        <w:lang w:val="en-US" w:eastAsia="en-US" w:bidi="ar-SA"/>
      </w:rPr>
    </w:lvl>
    <w:lvl w:ilvl="6" w:tplc="0B926030">
      <w:numFmt w:val="bullet"/>
      <w:lvlText w:val="•"/>
      <w:lvlJc w:val="left"/>
      <w:pPr>
        <w:ind w:left="4210" w:hanging="360"/>
      </w:pPr>
      <w:rPr>
        <w:rFonts w:hint="default"/>
        <w:lang w:val="en-US" w:eastAsia="en-US" w:bidi="ar-SA"/>
      </w:rPr>
    </w:lvl>
    <w:lvl w:ilvl="7" w:tplc="AC3E3EE4">
      <w:numFmt w:val="bullet"/>
      <w:lvlText w:val="•"/>
      <w:lvlJc w:val="left"/>
      <w:pPr>
        <w:ind w:left="4775" w:hanging="360"/>
      </w:pPr>
      <w:rPr>
        <w:rFonts w:hint="default"/>
        <w:lang w:val="en-US" w:eastAsia="en-US" w:bidi="ar-SA"/>
      </w:rPr>
    </w:lvl>
    <w:lvl w:ilvl="8" w:tplc="407EA132">
      <w:numFmt w:val="bullet"/>
      <w:lvlText w:val="•"/>
      <w:lvlJc w:val="left"/>
      <w:pPr>
        <w:ind w:left="5340" w:hanging="360"/>
      </w:pPr>
      <w:rPr>
        <w:rFonts w:hint="default"/>
        <w:lang w:val="en-US" w:eastAsia="en-US" w:bidi="ar-SA"/>
      </w:rPr>
    </w:lvl>
  </w:abstractNum>
  <w:abstractNum w:abstractNumId="24" w15:restartNumberingAfterBreak="0">
    <w:nsid w:val="5FB97D44"/>
    <w:multiLevelType w:val="hybridMultilevel"/>
    <w:tmpl w:val="BD5C020E"/>
    <w:lvl w:ilvl="0" w:tplc="553C614A">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BE380FB8">
      <w:numFmt w:val="bullet"/>
      <w:lvlText w:val="•"/>
      <w:lvlJc w:val="left"/>
      <w:pPr>
        <w:ind w:left="1376" w:hanging="361"/>
      </w:pPr>
      <w:rPr>
        <w:rFonts w:hint="default"/>
        <w:lang w:val="en-US" w:eastAsia="en-US" w:bidi="ar-SA"/>
      </w:rPr>
    </w:lvl>
    <w:lvl w:ilvl="2" w:tplc="78BC6A26">
      <w:numFmt w:val="bullet"/>
      <w:lvlText w:val="•"/>
      <w:lvlJc w:val="left"/>
      <w:pPr>
        <w:ind w:left="1932" w:hanging="361"/>
      </w:pPr>
      <w:rPr>
        <w:rFonts w:hint="default"/>
        <w:lang w:val="en-US" w:eastAsia="en-US" w:bidi="ar-SA"/>
      </w:rPr>
    </w:lvl>
    <w:lvl w:ilvl="3" w:tplc="909AC87C">
      <w:numFmt w:val="bullet"/>
      <w:lvlText w:val="•"/>
      <w:lvlJc w:val="left"/>
      <w:pPr>
        <w:ind w:left="2488" w:hanging="361"/>
      </w:pPr>
      <w:rPr>
        <w:rFonts w:hint="default"/>
        <w:lang w:val="en-US" w:eastAsia="en-US" w:bidi="ar-SA"/>
      </w:rPr>
    </w:lvl>
    <w:lvl w:ilvl="4" w:tplc="B3764058">
      <w:numFmt w:val="bullet"/>
      <w:lvlText w:val="•"/>
      <w:lvlJc w:val="left"/>
      <w:pPr>
        <w:ind w:left="3044" w:hanging="361"/>
      </w:pPr>
      <w:rPr>
        <w:rFonts w:hint="default"/>
        <w:lang w:val="en-US" w:eastAsia="en-US" w:bidi="ar-SA"/>
      </w:rPr>
    </w:lvl>
    <w:lvl w:ilvl="5" w:tplc="01D82EDC">
      <w:numFmt w:val="bullet"/>
      <w:lvlText w:val="•"/>
      <w:lvlJc w:val="left"/>
      <w:pPr>
        <w:ind w:left="3600" w:hanging="361"/>
      </w:pPr>
      <w:rPr>
        <w:rFonts w:hint="default"/>
        <w:lang w:val="en-US" w:eastAsia="en-US" w:bidi="ar-SA"/>
      </w:rPr>
    </w:lvl>
    <w:lvl w:ilvl="6" w:tplc="1172BE26">
      <w:numFmt w:val="bullet"/>
      <w:lvlText w:val="•"/>
      <w:lvlJc w:val="left"/>
      <w:pPr>
        <w:ind w:left="4156" w:hanging="361"/>
      </w:pPr>
      <w:rPr>
        <w:rFonts w:hint="default"/>
        <w:lang w:val="en-US" w:eastAsia="en-US" w:bidi="ar-SA"/>
      </w:rPr>
    </w:lvl>
    <w:lvl w:ilvl="7" w:tplc="633EC388">
      <w:numFmt w:val="bullet"/>
      <w:lvlText w:val="•"/>
      <w:lvlJc w:val="left"/>
      <w:pPr>
        <w:ind w:left="4712" w:hanging="361"/>
      </w:pPr>
      <w:rPr>
        <w:rFonts w:hint="default"/>
        <w:lang w:val="en-US" w:eastAsia="en-US" w:bidi="ar-SA"/>
      </w:rPr>
    </w:lvl>
    <w:lvl w:ilvl="8" w:tplc="D786BA8A">
      <w:numFmt w:val="bullet"/>
      <w:lvlText w:val="•"/>
      <w:lvlJc w:val="left"/>
      <w:pPr>
        <w:ind w:left="5268" w:hanging="361"/>
      </w:pPr>
      <w:rPr>
        <w:rFonts w:hint="default"/>
        <w:lang w:val="en-US" w:eastAsia="en-US" w:bidi="ar-SA"/>
      </w:rPr>
    </w:lvl>
  </w:abstractNum>
  <w:abstractNum w:abstractNumId="25" w15:restartNumberingAfterBreak="0">
    <w:nsid w:val="60167EC3"/>
    <w:multiLevelType w:val="hybridMultilevel"/>
    <w:tmpl w:val="BF641218"/>
    <w:lvl w:ilvl="0" w:tplc="8A7669D8">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E2F0CC6C">
      <w:numFmt w:val="bullet"/>
      <w:lvlText w:val="•"/>
      <w:lvlJc w:val="left"/>
      <w:pPr>
        <w:ind w:left="1376" w:hanging="361"/>
      </w:pPr>
      <w:rPr>
        <w:rFonts w:hint="default"/>
        <w:lang w:val="en-US" w:eastAsia="en-US" w:bidi="ar-SA"/>
      </w:rPr>
    </w:lvl>
    <w:lvl w:ilvl="2" w:tplc="E8B88BC8">
      <w:numFmt w:val="bullet"/>
      <w:lvlText w:val="•"/>
      <w:lvlJc w:val="left"/>
      <w:pPr>
        <w:ind w:left="1932" w:hanging="361"/>
      </w:pPr>
      <w:rPr>
        <w:rFonts w:hint="default"/>
        <w:lang w:val="en-US" w:eastAsia="en-US" w:bidi="ar-SA"/>
      </w:rPr>
    </w:lvl>
    <w:lvl w:ilvl="3" w:tplc="0DEC866E">
      <w:numFmt w:val="bullet"/>
      <w:lvlText w:val="•"/>
      <w:lvlJc w:val="left"/>
      <w:pPr>
        <w:ind w:left="2488" w:hanging="361"/>
      </w:pPr>
      <w:rPr>
        <w:rFonts w:hint="default"/>
        <w:lang w:val="en-US" w:eastAsia="en-US" w:bidi="ar-SA"/>
      </w:rPr>
    </w:lvl>
    <w:lvl w:ilvl="4" w:tplc="AFE8F91A">
      <w:numFmt w:val="bullet"/>
      <w:lvlText w:val="•"/>
      <w:lvlJc w:val="left"/>
      <w:pPr>
        <w:ind w:left="3044" w:hanging="361"/>
      </w:pPr>
      <w:rPr>
        <w:rFonts w:hint="default"/>
        <w:lang w:val="en-US" w:eastAsia="en-US" w:bidi="ar-SA"/>
      </w:rPr>
    </w:lvl>
    <w:lvl w:ilvl="5" w:tplc="F1C6F75E">
      <w:numFmt w:val="bullet"/>
      <w:lvlText w:val="•"/>
      <w:lvlJc w:val="left"/>
      <w:pPr>
        <w:ind w:left="3600" w:hanging="361"/>
      </w:pPr>
      <w:rPr>
        <w:rFonts w:hint="default"/>
        <w:lang w:val="en-US" w:eastAsia="en-US" w:bidi="ar-SA"/>
      </w:rPr>
    </w:lvl>
    <w:lvl w:ilvl="6" w:tplc="569CF9DE">
      <w:numFmt w:val="bullet"/>
      <w:lvlText w:val="•"/>
      <w:lvlJc w:val="left"/>
      <w:pPr>
        <w:ind w:left="4156" w:hanging="361"/>
      </w:pPr>
      <w:rPr>
        <w:rFonts w:hint="default"/>
        <w:lang w:val="en-US" w:eastAsia="en-US" w:bidi="ar-SA"/>
      </w:rPr>
    </w:lvl>
    <w:lvl w:ilvl="7" w:tplc="6BE47CE0">
      <w:numFmt w:val="bullet"/>
      <w:lvlText w:val="•"/>
      <w:lvlJc w:val="left"/>
      <w:pPr>
        <w:ind w:left="4712" w:hanging="361"/>
      </w:pPr>
      <w:rPr>
        <w:rFonts w:hint="default"/>
        <w:lang w:val="en-US" w:eastAsia="en-US" w:bidi="ar-SA"/>
      </w:rPr>
    </w:lvl>
    <w:lvl w:ilvl="8" w:tplc="10FE28C0">
      <w:numFmt w:val="bullet"/>
      <w:lvlText w:val="•"/>
      <w:lvlJc w:val="left"/>
      <w:pPr>
        <w:ind w:left="5268" w:hanging="361"/>
      </w:pPr>
      <w:rPr>
        <w:rFonts w:hint="default"/>
        <w:lang w:val="en-US" w:eastAsia="en-US" w:bidi="ar-SA"/>
      </w:rPr>
    </w:lvl>
  </w:abstractNum>
  <w:abstractNum w:abstractNumId="26" w15:restartNumberingAfterBreak="0">
    <w:nsid w:val="625228BF"/>
    <w:multiLevelType w:val="hybridMultilevel"/>
    <w:tmpl w:val="BDB45D56"/>
    <w:lvl w:ilvl="0" w:tplc="1AB25FF4">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70A2525C">
      <w:numFmt w:val="bullet"/>
      <w:lvlText w:val="•"/>
      <w:lvlJc w:val="left"/>
      <w:pPr>
        <w:ind w:left="1376" w:hanging="361"/>
      </w:pPr>
      <w:rPr>
        <w:rFonts w:hint="default"/>
        <w:lang w:val="en-US" w:eastAsia="en-US" w:bidi="ar-SA"/>
      </w:rPr>
    </w:lvl>
    <w:lvl w:ilvl="2" w:tplc="2AB24A12">
      <w:numFmt w:val="bullet"/>
      <w:lvlText w:val="•"/>
      <w:lvlJc w:val="left"/>
      <w:pPr>
        <w:ind w:left="1932" w:hanging="361"/>
      </w:pPr>
      <w:rPr>
        <w:rFonts w:hint="default"/>
        <w:lang w:val="en-US" w:eastAsia="en-US" w:bidi="ar-SA"/>
      </w:rPr>
    </w:lvl>
    <w:lvl w:ilvl="3" w:tplc="1E8EAE4A">
      <w:numFmt w:val="bullet"/>
      <w:lvlText w:val="•"/>
      <w:lvlJc w:val="left"/>
      <w:pPr>
        <w:ind w:left="2488" w:hanging="361"/>
      </w:pPr>
      <w:rPr>
        <w:rFonts w:hint="default"/>
        <w:lang w:val="en-US" w:eastAsia="en-US" w:bidi="ar-SA"/>
      </w:rPr>
    </w:lvl>
    <w:lvl w:ilvl="4" w:tplc="D1261DCE">
      <w:numFmt w:val="bullet"/>
      <w:lvlText w:val="•"/>
      <w:lvlJc w:val="left"/>
      <w:pPr>
        <w:ind w:left="3044" w:hanging="361"/>
      </w:pPr>
      <w:rPr>
        <w:rFonts w:hint="default"/>
        <w:lang w:val="en-US" w:eastAsia="en-US" w:bidi="ar-SA"/>
      </w:rPr>
    </w:lvl>
    <w:lvl w:ilvl="5" w:tplc="A8A8DD00">
      <w:numFmt w:val="bullet"/>
      <w:lvlText w:val="•"/>
      <w:lvlJc w:val="left"/>
      <w:pPr>
        <w:ind w:left="3600" w:hanging="361"/>
      </w:pPr>
      <w:rPr>
        <w:rFonts w:hint="default"/>
        <w:lang w:val="en-US" w:eastAsia="en-US" w:bidi="ar-SA"/>
      </w:rPr>
    </w:lvl>
    <w:lvl w:ilvl="6" w:tplc="F112FF20">
      <w:numFmt w:val="bullet"/>
      <w:lvlText w:val="•"/>
      <w:lvlJc w:val="left"/>
      <w:pPr>
        <w:ind w:left="4156" w:hanging="361"/>
      </w:pPr>
      <w:rPr>
        <w:rFonts w:hint="default"/>
        <w:lang w:val="en-US" w:eastAsia="en-US" w:bidi="ar-SA"/>
      </w:rPr>
    </w:lvl>
    <w:lvl w:ilvl="7" w:tplc="3A5EA5B0">
      <w:numFmt w:val="bullet"/>
      <w:lvlText w:val="•"/>
      <w:lvlJc w:val="left"/>
      <w:pPr>
        <w:ind w:left="4712" w:hanging="361"/>
      </w:pPr>
      <w:rPr>
        <w:rFonts w:hint="default"/>
        <w:lang w:val="en-US" w:eastAsia="en-US" w:bidi="ar-SA"/>
      </w:rPr>
    </w:lvl>
    <w:lvl w:ilvl="8" w:tplc="FD50784C">
      <w:numFmt w:val="bullet"/>
      <w:lvlText w:val="•"/>
      <w:lvlJc w:val="left"/>
      <w:pPr>
        <w:ind w:left="5268" w:hanging="361"/>
      </w:pPr>
      <w:rPr>
        <w:rFonts w:hint="default"/>
        <w:lang w:val="en-US" w:eastAsia="en-US" w:bidi="ar-SA"/>
      </w:rPr>
    </w:lvl>
  </w:abstractNum>
  <w:abstractNum w:abstractNumId="27" w15:restartNumberingAfterBreak="0">
    <w:nsid w:val="667A1A48"/>
    <w:multiLevelType w:val="hybridMultilevel"/>
    <w:tmpl w:val="FB487EA2"/>
    <w:lvl w:ilvl="0" w:tplc="86CA876E">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2AEE42FC">
      <w:numFmt w:val="bullet"/>
      <w:lvlText w:val="•"/>
      <w:lvlJc w:val="left"/>
      <w:pPr>
        <w:ind w:left="1385" w:hanging="361"/>
      </w:pPr>
      <w:rPr>
        <w:rFonts w:hint="default"/>
        <w:lang w:val="en-US" w:eastAsia="en-US" w:bidi="ar-SA"/>
      </w:rPr>
    </w:lvl>
    <w:lvl w:ilvl="2" w:tplc="2A380CC0">
      <w:numFmt w:val="bullet"/>
      <w:lvlText w:val="•"/>
      <w:lvlJc w:val="left"/>
      <w:pPr>
        <w:ind w:left="1950" w:hanging="361"/>
      </w:pPr>
      <w:rPr>
        <w:rFonts w:hint="default"/>
        <w:lang w:val="en-US" w:eastAsia="en-US" w:bidi="ar-SA"/>
      </w:rPr>
    </w:lvl>
    <w:lvl w:ilvl="3" w:tplc="8D768D6A">
      <w:numFmt w:val="bullet"/>
      <w:lvlText w:val="•"/>
      <w:lvlJc w:val="left"/>
      <w:pPr>
        <w:ind w:left="2515" w:hanging="361"/>
      </w:pPr>
      <w:rPr>
        <w:rFonts w:hint="default"/>
        <w:lang w:val="en-US" w:eastAsia="en-US" w:bidi="ar-SA"/>
      </w:rPr>
    </w:lvl>
    <w:lvl w:ilvl="4" w:tplc="B75277AC">
      <w:numFmt w:val="bullet"/>
      <w:lvlText w:val="•"/>
      <w:lvlJc w:val="left"/>
      <w:pPr>
        <w:ind w:left="3080" w:hanging="361"/>
      </w:pPr>
      <w:rPr>
        <w:rFonts w:hint="default"/>
        <w:lang w:val="en-US" w:eastAsia="en-US" w:bidi="ar-SA"/>
      </w:rPr>
    </w:lvl>
    <w:lvl w:ilvl="5" w:tplc="76B457F6">
      <w:numFmt w:val="bullet"/>
      <w:lvlText w:val="•"/>
      <w:lvlJc w:val="left"/>
      <w:pPr>
        <w:ind w:left="3645" w:hanging="361"/>
      </w:pPr>
      <w:rPr>
        <w:rFonts w:hint="default"/>
        <w:lang w:val="en-US" w:eastAsia="en-US" w:bidi="ar-SA"/>
      </w:rPr>
    </w:lvl>
    <w:lvl w:ilvl="6" w:tplc="048007CC">
      <w:numFmt w:val="bullet"/>
      <w:lvlText w:val="•"/>
      <w:lvlJc w:val="left"/>
      <w:pPr>
        <w:ind w:left="4210" w:hanging="361"/>
      </w:pPr>
      <w:rPr>
        <w:rFonts w:hint="default"/>
        <w:lang w:val="en-US" w:eastAsia="en-US" w:bidi="ar-SA"/>
      </w:rPr>
    </w:lvl>
    <w:lvl w:ilvl="7" w:tplc="5E02CFBC">
      <w:numFmt w:val="bullet"/>
      <w:lvlText w:val="•"/>
      <w:lvlJc w:val="left"/>
      <w:pPr>
        <w:ind w:left="4775" w:hanging="361"/>
      </w:pPr>
      <w:rPr>
        <w:rFonts w:hint="default"/>
        <w:lang w:val="en-US" w:eastAsia="en-US" w:bidi="ar-SA"/>
      </w:rPr>
    </w:lvl>
    <w:lvl w:ilvl="8" w:tplc="089EEE64">
      <w:numFmt w:val="bullet"/>
      <w:lvlText w:val="•"/>
      <w:lvlJc w:val="left"/>
      <w:pPr>
        <w:ind w:left="5340" w:hanging="361"/>
      </w:pPr>
      <w:rPr>
        <w:rFonts w:hint="default"/>
        <w:lang w:val="en-US" w:eastAsia="en-US" w:bidi="ar-SA"/>
      </w:rPr>
    </w:lvl>
  </w:abstractNum>
  <w:abstractNum w:abstractNumId="28" w15:restartNumberingAfterBreak="0">
    <w:nsid w:val="6693677B"/>
    <w:multiLevelType w:val="hybridMultilevel"/>
    <w:tmpl w:val="414EC01C"/>
    <w:lvl w:ilvl="0" w:tplc="62642A78">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95B2408C">
      <w:numFmt w:val="bullet"/>
      <w:lvlText w:val="•"/>
      <w:lvlJc w:val="left"/>
      <w:pPr>
        <w:ind w:left="1376" w:hanging="361"/>
      </w:pPr>
      <w:rPr>
        <w:rFonts w:hint="default"/>
        <w:lang w:val="en-US" w:eastAsia="en-US" w:bidi="ar-SA"/>
      </w:rPr>
    </w:lvl>
    <w:lvl w:ilvl="2" w:tplc="C47E97D6">
      <w:numFmt w:val="bullet"/>
      <w:lvlText w:val="•"/>
      <w:lvlJc w:val="left"/>
      <w:pPr>
        <w:ind w:left="1932" w:hanging="361"/>
      </w:pPr>
      <w:rPr>
        <w:rFonts w:hint="default"/>
        <w:lang w:val="en-US" w:eastAsia="en-US" w:bidi="ar-SA"/>
      </w:rPr>
    </w:lvl>
    <w:lvl w:ilvl="3" w:tplc="578E57F2">
      <w:numFmt w:val="bullet"/>
      <w:lvlText w:val="•"/>
      <w:lvlJc w:val="left"/>
      <w:pPr>
        <w:ind w:left="2488" w:hanging="361"/>
      </w:pPr>
      <w:rPr>
        <w:rFonts w:hint="default"/>
        <w:lang w:val="en-US" w:eastAsia="en-US" w:bidi="ar-SA"/>
      </w:rPr>
    </w:lvl>
    <w:lvl w:ilvl="4" w:tplc="506CB9CA">
      <w:numFmt w:val="bullet"/>
      <w:lvlText w:val="•"/>
      <w:lvlJc w:val="left"/>
      <w:pPr>
        <w:ind w:left="3044" w:hanging="361"/>
      </w:pPr>
      <w:rPr>
        <w:rFonts w:hint="default"/>
        <w:lang w:val="en-US" w:eastAsia="en-US" w:bidi="ar-SA"/>
      </w:rPr>
    </w:lvl>
    <w:lvl w:ilvl="5" w:tplc="0ED07D06">
      <w:numFmt w:val="bullet"/>
      <w:lvlText w:val="•"/>
      <w:lvlJc w:val="left"/>
      <w:pPr>
        <w:ind w:left="3600" w:hanging="361"/>
      </w:pPr>
      <w:rPr>
        <w:rFonts w:hint="default"/>
        <w:lang w:val="en-US" w:eastAsia="en-US" w:bidi="ar-SA"/>
      </w:rPr>
    </w:lvl>
    <w:lvl w:ilvl="6" w:tplc="E1528A56">
      <w:numFmt w:val="bullet"/>
      <w:lvlText w:val="•"/>
      <w:lvlJc w:val="left"/>
      <w:pPr>
        <w:ind w:left="4156" w:hanging="361"/>
      </w:pPr>
      <w:rPr>
        <w:rFonts w:hint="default"/>
        <w:lang w:val="en-US" w:eastAsia="en-US" w:bidi="ar-SA"/>
      </w:rPr>
    </w:lvl>
    <w:lvl w:ilvl="7" w:tplc="8B7EF830">
      <w:numFmt w:val="bullet"/>
      <w:lvlText w:val="•"/>
      <w:lvlJc w:val="left"/>
      <w:pPr>
        <w:ind w:left="4712" w:hanging="361"/>
      </w:pPr>
      <w:rPr>
        <w:rFonts w:hint="default"/>
        <w:lang w:val="en-US" w:eastAsia="en-US" w:bidi="ar-SA"/>
      </w:rPr>
    </w:lvl>
    <w:lvl w:ilvl="8" w:tplc="DAA8DD46">
      <w:numFmt w:val="bullet"/>
      <w:lvlText w:val="•"/>
      <w:lvlJc w:val="left"/>
      <w:pPr>
        <w:ind w:left="5268" w:hanging="361"/>
      </w:pPr>
      <w:rPr>
        <w:rFonts w:hint="default"/>
        <w:lang w:val="en-US" w:eastAsia="en-US" w:bidi="ar-SA"/>
      </w:rPr>
    </w:lvl>
  </w:abstractNum>
  <w:abstractNum w:abstractNumId="29" w15:restartNumberingAfterBreak="0">
    <w:nsid w:val="6B055F52"/>
    <w:multiLevelType w:val="hybridMultilevel"/>
    <w:tmpl w:val="4512204E"/>
    <w:lvl w:ilvl="0" w:tplc="A7FE408E">
      <w:start w:val="1"/>
      <w:numFmt w:val="lowerLetter"/>
      <w:lvlText w:val="%1."/>
      <w:lvlJc w:val="left"/>
      <w:pPr>
        <w:ind w:left="107" w:hanging="245"/>
        <w:jc w:val="left"/>
      </w:pPr>
      <w:rPr>
        <w:rFonts w:ascii="Arial" w:eastAsia="Arial" w:hAnsi="Arial" w:cs="Arial" w:hint="default"/>
        <w:b w:val="0"/>
        <w:bCs w:val="0"/>
        <w:i w:val="0"/>
        <w:iCs w:val="0"/>
        <w:spacing w:val="0"/>
        <w:w w:val="99"/>
        <w:sz w:val="22"/>
        <w:szCs w:val="22"/>
        <w:lang w:val="en-US" w:eastAsia="en-US" w:bidi="ar-SA"/>
      </w:rPr>
    </w:lvl>
    <w:lvl w:ilvl="1" w:tplc="052A98BC">
      <w:numFmt w:val="bullet"/>
      <w:lvlText w:val="•"/>
      <w:lvlJc w:val="left"/>
      <w:pPr>
        <w:ind w:left="845" w:hanging="245"/>
      </w:pPr>
      <w:rPr>
        <w:rFonts w:hint="default"/>
        <w:lang w:val="en-US" w:eastAsia="en-US" w:bidi="ar-SA"/>
      </w:rPr>
    </w:lvl>
    <w:lvl w:ilvl="2" w:tplc="DF54164E">
      <w:numFmt w:val="bullet"/>
      <w:lvlText w:val="•"/>
      <w:lvlJc w:val="left"/>
      <w:pPr>
        <w:ind w:left="1590" w:hanging="245"/>
      </w:pPr>
      <w:rPr>
        <w:rFonts w:hint="default"/>
        <w:lang w:val="en-US" w:eastAsia="en-US" w:bidi="ar-SA"/>
      </w:rPr>
    </w:lvl>
    <w:lvl w:ilvl="3" w:tplc="03948312">
      <w:numFmt w:val="bullet"/>
      <w:lvlText w:val="•"/>
      <w:lvlJc w:val="left"/>
      <w:pPr>
        <w:ind w:left="2335" w:hanging="245"/>
      </w:pPr>
      <w:rPr>
        <w:rFonts w:hint="default"/>
        <w:lang w:val="en-US" w:eastAsia="en-US" w:bidi="ar-SA"/>
      </w:rPr>
    </w:lvl>
    <w:lvl w:ilvl="4" w:tplc="D4DCA710">
      <w:numFmt w:val="bullet"/>
      <w:lvlText w:val="•"/>
      <w:lvlJc w:val="left"/>
      <w:pPr>
        <w:ind w:left="3080" w:hanging="245"/>
      </w:pPr>
      <w:rPr>
        <w:rFonts w:hint="default"/>
        <w:lang w:val="en-US" w:eastAsia="en-US" w:bidi="ar-SA"/>
      </w:rPr>
    </w:lvl>
    <w:lvl w:ilvl="5" w:tplc="A0206C26">
      <w:numFmt w:val="bullet"/>
      <w:lvlText w:val="•"/>
      <w:lvlJc w:val="left"/>
      <w:pPr>
        <w:ind w:left="3825" w:hanging="245"/>
      </w:pPr>
      <w:rPr>
        <w:rFonts w:hint="default"/>
        <w:lang w:val="en-US" w:eastAsia="en-US" w:bidi="ar-SA"/>
      </w:rPr>
    </w:lvl>
    <w:lvl w:ilvl="6" w:tplc="6ABAB94A">
      <w:numFmt w:val="bullet"/>
      <w:lvlText w:val="•"/>
      <w:lvlJc w:val="left"/>
      <w:pPr>
        <w:ind w:left="4570" w:hanging="245"/>
      </w:pPr>
      <w:rPr>
        <w:rFonts w:hint="default"/>
        <w:lang w:val="en-US" w:eastAsia="en-US" w:bidi="ar-SA"/>
      </w:rPr>
    </w:lvl>
    <w:lvl w:ilvl="7" w:tplc="FB7EDA48">
      <w:numFmt w:val="bullet"/>
      <w:lvlText w:val="•"/>
      <w:lvlJc w:val="left"/>
      <w:pPr>
        <w:ind w:left="5315" w:hanging="245"/>
      </w:pPr>
      <w:rPr>
        <w:rFonts w:hint="default"/>
        <w:lang w:val="en-US" w:eastAsia="en-US" w:bidi="ar-SA"/>
      </w:rPr>
    </w:lvl>
    <w:lvl w:ilvl="8" w:tplc="A69C17E0">
      <w:numFmt w:val="bullet"/>
      <w:lvlText w:val="•"/>
      <w:lvlJc w:val="left"/>
      <w:pPr>
        <w:ind w:left="6060" w:hanging="245"/>
      </w:pPr>
      <w:rPr>
        <w:rFonts w:hint="default"/>
        <w:lang w:val="en-US" w:eastAsia="en-US" w:bidi="ar-SA"/>
      </w:rPr>
    </w:lvl>
  </w:abstractNum>
  <w:abstractNum w:abstractNumId="30" w15:restartNumberingAfterBreak="0">
    <w:nsid w:val="6F2A6883"/>
    <w:multiLevelType w:val="hybridMultilevel"/>
    <w:tmpl w:val="9210DE38"/>
    <w:lvl w:ilvl="0" w:tplc="BCBC09F8">
      <w:numFmt w:val="bullet"/>
      <w:lvlText w:val="●"/>
      <w:lvlJc w:val="left"/>
      <w:pPr>
        <w:ind w:left="827" w:hanging="361"/>
      </w:pPr>
      <w:rPr>
        <w:rFonts w:ascii="Arial" w:eastAsia="Arial" w:hAnsi="Arial" w:cs="Arial" w:hint="default"/>
        <w:b w:val="0"/>
        <w:bCs w:val="0"/>
        <w:i w:val="0"/>
        <w:iCs w:val="0"/>
        <w:spacing w:val="0"/>
        <w:w w:val="99"/>
        <w:sz w:val="22"/>
        <w:szCs w:val="22"/>
        <w:lang w:val="en-US" w:eastAsia="en-US" w:bidi="ar-SA"/>
      </w:rPr>
    </w:lvl>
    <w:lvl w:ilvl="1" w:tplc="C73AB50E">
      <w:numFmt w:val="bullet"/>
      <w:lvlText w:val="•"/>
      <w:lvlJc w:val="left"/>
      <w:pPr>
        <w:ind w:left="1385" w:hanging="361"/>
      </w:pPr>
      <w:rPr>
        <w:rFonts w:hint="default"/>
        <w:lang w:val="en-US" w:eastAsia="en-US" w:bidi="ar-SA"/>
      </w:rPr>
    </w:lvl>
    <w:lvl w:ilvl="2" w:tplc="652E204E">
      <w:numFmt w:val="bullet"/>
      <w:lvlText w:val="•"/>
      <w:lvlJc w:val="left"/>
      <w:pPr>
        <w:ind w:left="1950" w:hanging="361"/>
      </w:pPr>
      <w:rPr>
        <w:rFonts w:hint="default"/>
        <w:lang w:val="en-US" w:eastAsia="en-US" w:bidi="ar-SA"/>
      </w:rPr>
    </w:lvl>
    <w:lvl w:ilvl="3" w:tplc="9864CFA8">
      <w:numFmt w:val="bullet"/>
      <w:lvlText w:val="•"/>
      <w:lvlJc w:val="left"/>
      <w:pPr>
        <w:ind w:left="2515" w:hanging="361"/>
      </w:pPr>
      <w:rPr>
        <w:rFonts w:hint="default"/>
        <w:lang w:val="en-US" w:eastAsia="en-US" w:bidi="ar-SA"/>
      </w:rPr>
    </w:lvl>
    <w:lvl w:ilvl="4" w:tplc="FF7E093C">
      <w:numFmt w:val="bullet"/>
      <w:lvlText w:val="•"/>
      <w:lvlJc w:val="left"/>
      <w:pPr>
        <w:ind w:left="3080" w:hanging="361"/>
      </w:pPr>
      <w:rPr>
        <w:rFonts w:hint="default"/>
        <w:lang w:val="en-US" w:eastAsia="en-US" w:bidi="ar-SA"/>
      </w:rPr>
    </w:lvl>
    <w:lvl w:ilvl="5" w:tplc="886ABC86">
      <w:numFmt w:val="bullet"/>
      <w:lvlText w:val="•"/>
      <w:lvlJc w:val="left"/>
      <w:pPr>
        <w:ind w:left="3645" w:hanging="361"/>
      </w:pPr>
      <w:rPr>
        <w:rFonts w:hint="default"/>
        <w:lang w:val="en-US" w:eastAsia="en-US" w:bidi="ar-SA"/>
      </w:rPr>
    </w:lvl>
    <w:lvl w:ilvl="6" w:tplc="F1F01C6A">
      <w:numFmt w:val="bullet"/>
      <w:lvlText w:val="•"/>
      <w:lvlJc w:val="left"/>
      <w:pPr>
        <w:ind w:left="4210" w:hanging="361"/>
      </w:pPr>
      <w:rPr>
        <w:rFonts w:hint="default"/>
        <w:lang w:val="en-US" w:eastAsia="en-US" w:bidi="ar-SA"/>
      </w:rPr>
    </w:lvl>
    <w:lvl w:ilvl="7" w:tplc="90B6413A">
      <w:numFmt w:val="bullet"/>
      <w:lvlText w:val="•"/>
      <w:lvlJc w:val="left"/>
      <w:pPr>
        <w:ind w:left="4775" w:hanging="361"/>
      </w:pPr>
      <w:rPr>
        <w:rFonts w:hint="default"/>
        <w:lang w:val="en-US" w:eastAsia="en-US" w:bidi="ar-SA"/>
      </w:rPr>
    </w:lvl>
    <w:lvl w:ilvl="8" w:tplc="D5826C90">
      <w:numFmt w:val="bullet"/>
      <w:lvlText w:val="•"/>
      <w:lvlJc w:val="left"/>
      <w:pPr>
        <w:ind w:left="5340" w:hanging="361"/>
      </w:pPr>
      <w:rPr>
        <w:rFonts w:hint="default"/>
        <w:lang w:val="en-US" w:eastAsia="en-US" w:bidi="ar-SA"/>
      </w:rPr>
    </w:lvl>
  </w:abstractNum>
  <w:abstractNum w:abstractNumId="31" w15:restartNumberingAfterBreak="0">
    <w:nsid w:val="770E2CB5"/>
    <w:multiLevelType w:val="hybridMultilevel"/>
    <w:tmpl w:val="94749D88"/>
    <w:lvl w:ilvl="0" w:tplc="000C37D6">
      <w:start w:val="1"/>
      <w:numFmt w:val="lowerLetter"/>
      <w:lvlText w:val="%1."/>
      <w:lvlJc w:val="left"/>
      <w:pPr>
        <w:ind w:left="108" w:hanging="245"/>
        <w:jc w:val="left"/>
      </w:pPr>
      <w:rPr>
        <w:rFonts w:ascii="Arial" w:eastAsia="Arial" w:hAnsi="Arial" w:cs="Arial" w:hint="default"/>
        <w:b w:val="0"/>
        <w:bCs w:val="0"/>
        <w:i w:val="0"/>
        <w:iCs w:val="0"/>
        <w:spacing w:val="0"/>
        <w:w w:val="99"/>
        <w:sz w:val="22"/>
        <w:szCs w:val="22"/>
        <w:lang w:val="en-US" w:eastAsia="en-US" w:bidi="ar-SA"/>
      </w:rPr>
    </w:lvl>
    <w:lvl w:ilvl="1" w:tplc="79BA3146">
      <w:numFmt w:val="bullet"/>
      <w:lvlText w:val="•"/>
      <w:lvlJc w:val="left"/>
      <w:pPr>
        <w:ind w:left="844" w:hanging="245"/>
      </w:pPr>
      <w:rPr>
        <w:rFonts w:hint="default"/>
        <w:lang w:val="en-US" w:eastAsia="en-US" w:bidi="ar-SA"/>
      </w:rPr>
    </w:lvl>
    <w:lvl w:ilvl="2" w:tplc="C7EC2AB4">
      <w:numFmt w:val="bullet"/>
      <w:lvlText w:val="•"/>
      <w:lvlJc w:val="left"/>
      <w:pPr>
        <w:ind w:left="1589" w:hanging="245"/>
      </w:pPr>
      <w:rPr>
        <w:rFonts w:hint="default"/>
        <w:lang w:val="en-US" w:eastAsia="en-US" w:bidi="ar-SA"/>
      </w:rPr>
    </w:lvl>
    <w:lvl w:ilvl="3" w:tplc="BF0A93B2">
      <w:numFmt w:val="bullet"/>
      <w:lvlText w:val="•"/>
      <w:lvlJc w:val="left"/>
      <w:pPr>
        <w:ind w:left="2333" w:hanging="245"/>
      </w:pPr>
      <w:rPr>
        <w:rFonts w:hint="default"/>
        <w:lang w:val="en-US" w:eastAsia="en-US" w:bidi="ar-SA"/>
      </w:rPr>
    </w:lvl>
    <w:lvl w:ilvl="4" w:tplc="791EE22C">
      <w:numFmt w:val="bullet"/>
      <w:lvlText w:val="•"/>
      <w:lvlJc w:val="left"/>
      <w:pPr>
        <w:ind w:left="3078" w:hanging="245"/>
      </w:pPr>
      <w:rPr>
        <w:rFonts w:hint="default"/>
        <w:lang w:val="en-US" w:eastAsia="en-US" w:bidi="ar-SA"/>
      </w:rPr>
    </w:lvl>
    <w:lvl w:ilvl="5" w:tplc="755CC5D4">
      <w:numFmt w:val="bullet"/>
      <w:lvlText w:val="•"/>
      <w:lvlJc w:val="left"/>
      <w:pPr>
        <w:ind w:left="3822" w:hanging="245"/>
      </w:pPr>
      <w:rPr>
        <w:rFonts w:hint="default"/>
        <w:lang w:val="en-US" w:eastAsia="en-US" w:bidi="ar-SA"/>
      </w:rPr>
    </w:lvl>
    <w:lvl w:ilvl="6" w:tplc="F6085ABE">
      <w:numFmt w:val="bullet"/>
      <w:lvlText w:val="•"/>
      <w:lvlJc w:val="left"/>
      <w:pPr>
        <w:ind w:left="4567" w:hanging="245"/>
      </w:pPr>
      <w:rPr>
        <w:rFonts w:hint="default"/>
        <w:lang w:val="en-US" w:eastAsia="en-US" w:bidi="ar-SA"/>
      </w:rPr>
    </w:lvl>
    <w:lvl w:ilvl="7" w:tplc="8ED8651E">
      <w:numFmt w:val="bullet"/>
      <w:lvlText w:val="•"/>
      <w:lvlJc w:val="left"/>
      <w:pPr>
        <w:ind w:left="5311" w:hanging="245"/>
      </w:pPr>
      <w:rPr>
        <w:rFonts w:hint="default"/>
        <w:lang w:val="en-US" w:eastAsia="en-US" w:bidi="ar-SA"/>
      </w:rPr>
    </w:lvl>
    <w:lvl w:ilvl="8" w:tplc="B456D302">
      <w:numFmt w:val="bullet"/>
      <w:lvlText w:val="•"/>
      <w:lvlJc w:val="left"/>
      <w:pPr>
        <w:ind w:left="6056" w:hanging="245"/>
      </w:pPr>
      <w:rPr>
        <w:rFonts w:hint="default"/>
        <w:lang w:val="en-US" w:eastAsia="en-US" w:bidi="ar-SA"/>
      </w:rPr>
    </w:lvl>
  </w:abstractNum>
  <w:abstractNum w:abstractNumId="32" w15:restartNumberingAfterBreak="0">
    <w:nsid w:val="77D326F3"/>
    <w:multiLevelType w:val="hybridMultilevel"/>
    <w:tmpl w:val="E5383CD4"/>
    <w:lvl w:ilvl="0" w:tplc="F0AC8756">
      <w:numFmt w:val="bullet"/>
      <w:lvlText w:val="●"/>
      <w:lvlJc w:val="left"/>
      <w:pPr>
        <w:ind w:left="828" w:hanging="361"/>
      </w:pPr>
      <w:rPr>
        <w:rFonts w:ascii="Arial" w:eastAsia="Arial" w:hAnsi="Arial" w:cs="Arial" w:hint="default"/>
        <w:b w:val="0"/>
        <w:bCs w:val="0"/>
        <w:i w:val="0"/>
        <w:iCs w:val="0"/>
        <w:spacing w:val="0"/>
        <w:w w:val="99"/>
        <w:sz w:val="22"/>
        <w:szCs w:val="22"/>
        <w:lang w:val="en-US" w:eastAsia="en-US" w:bidi="ar-SA"/>
      </w:rPr>
    </w:lvl>
    <w:lvl w:ilvl="1" w:tplc="713A5B86">
      <w:numFmt w:val="bullet"/>
      <w:lvlText w:val="•"/>
      <w:lvlJc w:val="left"/>
      <w:pPr>
        <w:ind w:left="1385" w:hanging="361"/>
      </w:pPr>
      <w:rPr>
        <w:rFonts w:hint="default"/>
        <w:lang w:val="en-US" w:eastAsia="en-US" w:bidi="ar-SA"/>
      </w:rPr>
    </w:lvl>
    <w:lvl w:ilvl="2" w:tplc="BB0C599E">
      <w:numFmt w:val="bullet"/>
      <w:lvlText w:val="•"/>
      <w:lvlJc w:val="left"/>
      <w:pPr>
        <w:ind w:left="1950" w:hanging="361"/>
      </w:pPr>
      <w:rPr>
        <w:rFonts w:hint="default"/>
        <w:lang w:val="en-US" w:eastAsia="en-US" w:bidi="ar-SA"/>
      </w:rPr>
    </w:lvl>
    <w:lvl w:ilvl="3" w:tplc="7BDC29F8">
      <w:numFmt w:val="bullet"/>
      <w:lvlText w:val="•"/>
      <w:lvlJc w:val="left"/>
      <w:pPr>
        <w:ind w:left="2515" w:hanging="361"/>
      </w:pPr>
      <w:rPr>
        <w:rFonts w:hint="default"/>
        <w:lang w:val="en-US" w:eastAsia="en-US" w:bidi="ar-SA"/>
      </w:rPr>
    </w:lvl>
    <w:lvl w:ilvl="4" w:tplc="6010E010">
      <w:numFmt w:val="bullet"/>
      <w:lvlText w:val="•"/>
      <w:lvlJc w:val="left"/>
      <w:pPr>
        <w:ind w:left="3080" w:hanging="361"/>
      </w:pPr>
      <w:rPr>
        <w:rFonts w:hint="default"/>
        <w:lang w:val="en-US" w:eastAsia="en-US" w:bidi="ar-SA"/>
      </w:rPr>
    </w:lvl>
    <w:lvl w:ilvl="5" w:tplc="683C49EE">
      <w:numFmt w:val="bullet"/>
      <w:lvlText w:val="•"/>
      <w:lvlJc w:val="left"/>
      <w:pPr>
        <w:ind w:left="3645" w:hanging="361"/>
      </w:pPr>
      <w:rPr>
        <w:rFonts w:hint="default"/>
        <w:lang w:val="en-US" w:eastAsia="en-US" w:bidi="ar-SA"/>
      </w:rPr>
    </w:lvl>
    <w:lvl w:ilvl="6" w:tplc="86C22684">
      <w:numFmt w:val="bullet"/>
      <w:lvlText w:val="•"/>
      <w:lvlJc w:val="left"/>
      <w:pPr>
        <w:ind w:left="4210" w:hanging="361"/>
      </w:pPr>
      <w:rPr>
        <w:rFonts w:hint="default"/>
        <w:lang w:val="en-US" w:eastAsia="en-US" w:bidi="ar-SA"/>
      </w:rPr>
    </w:lvl>
    <w:lvl w:ilvl="7" w:tplc="EB269040">
      <w:numFmt w:val="bullet"/>
      <w:lvlText w:val="•"/>
      <w:lvlJc w:val="left"/>
      <w:pPr>
        <w:ind w:left="4775" w:hanging="361"/>
      </w:pPr>
      <w:rPr>
        <w:rFonts w:hint="default"/>
        <w:lang w:val="en-US" w:eastAsia="en-US" w:bidi="ar-SA"/>
      </w:rPr>
    </w:lvl>
    <w:lvl w:ilvl="8" w:tplc="609826B2">
      <w:numFmt w:val="bullet"/>
      <w:lvlText w:val="•"/>
      <w:lvlJc w:val="left"/>
      <w:pPr>
        <w:ind w:left="5340" w:hanging="361"/>
      </w:pPr>
      <w:rPr>
        <w:rFonts w:hint="default"/>
        <w:lang w:val="en-US" w:eastAsia="en-US" w:bidi="ar-SA"/>
      </w:rPr>
    </w:lvl>
  </w:abstractNum>
  <w:abstractNum w:abstractNumId="33" w15:restartNumberingAfterBreak="0">
    <w:nsid w:val="795329A0"/>
    <w:multiLevelType w:val="hybridMultilevel"/>
    <w:tmpl w:val="2C3C4EB6"/>
    <w:lvl w:ilvl="0" w:tplc="155CBF5A">
      <w:numFmt w:val="bullet"/>
      <w:lvlText w:val=""/>
      <w:lvlJc w:val="left"/>
      <w:pPr>
        <w:ind w:left="769" w:hanging="360"/>
      </w:pPr>
      <w:rPr>
        <w:rFonts w:ascii="Symbol" w:eastAsia="Symbol" w:hAnsi="Symbol" w:cs="Symbol" w:hint="default"/>
        <w:b w:val="0"/>
        <w:bCs w:val="0"/>
        <w:i w:val="0"/>
        <w:iCs w:val="0"/>
        <w:spacing w:val="0"/>
        <w:w w:val="99"/>
        <w:sz w:val="22"/>
        <w:szCs w:val="22"/>
        <w:lang w:val="en-US" w:eastAsia="en-US" w:bidi="ar-SA"/>
      </w:rPr>
    </w:lvl>
    <w:lvl w:ilvl="1" w:tplc="863AC96C">
      <w:numFmt w:val="bullet"/>
      <w:lvlText w:val="•"/>
      <w:lvlJc w:val="left"/>
      <w:pPr>
        <w:ind w:left="1221" w:hanging="360"/>
      </w:pPr>
      <w:rPr>
        <w:rFonts w:hint="default"/>
        <w:lang w:val="en-US" w:eastAsia="en-US" w:bidi="ar-SA"/>
      </w:rPr>
    </w:lvl>
    <w:lvl w:ilvl="2" w:tplc="C1B264B8">
      <w:numFmt w:val="bullet"/>
      <w:lvlText w:val="•"/>
      <w:lvlJc w:val="left"/>
      <w:pPr>
        <w:ind w:left="1682" w:hanging="360"/>
      </w:pPr>
      <w:rPr>
        <w:rFonts w:hint="default"/>
        <w:lang w:val="en-US" w:eastAsia="en-US" w:bidi="ar-SA"/>
      </w:rPr>
    </w:lvl>
    <w:lvl w:ilvl="3" w:tplc="443E4B0E">
      <w:numFmt w:val="bullet"/>
      <w:lvlText w:val="•"/>
      <w:lvlJc w:val="left"/>
      <w:pPr>
        <w:ind w:left="2143" w:hanging="360"/>
      </w:pPr>
      <w:rPr>
        <w:rFonts w:hint="default"/>
        <w:lang w:val="en-US" w:eastAsia="en-US" w:bidi="ar-SA"/>
      </w:rPr>
    </w:lvl>
    <w:lvl w:ilvl="4" w:tplc="A92C96AC">
      <w:numFmt w:val="bullet"/>
      <w:lvlText w:val="•"/>
      <w:lvlJc w:val="left"/>
      <w:pPr>
        <w:ind w:left="2604" w:hanging="360"/>
      </w:pPr>
      <w:rPr>
        <w:rFonts w:hint="default"/>
        <w:lang w:val="en-US" w:eastAsia="en-US" w:bidi="ar-SA"/>
      </w:rPr>
    </w:lvl>
    <w:lvl w:ilvl="5" w:tplc="F0520284">
      <w:numFmt w:val="bullet"/>
      <w:lvlText w:val="•"/>
      <w:lvlJc w:val="left"/>
      <w:pPr>
        <w:ind w:left="3065" w:hanging="360"/>
      </w:pPr>
      <w:rPr>
        <w:rFonts w:hint="default"/>
        <w:lang w:val="en-US" w:eastAsia="en-US" w:bidi="ar-SA"/>
      </w:rPr>
    </w:lvl>
    <w:lvl w:ilvl="6" w:tplc="DEC4C0DE">
      <w:numFmt w:val="bullet"/>
      <w:lvlText w:val="•"/>
      <w:lvlJc w:val="left"/>
      <w:pPr>
        <w:ind w:left="3526" w:hanging="360"/>
      </w:pPr>
      <w:rPr>
        <w:rFonts w:hint="default"/>
        <w:lang w:val="en-US" w:eastAsia="en-US" w:bidi="ar-SA"/>
      </w:rPr>
    </w:lvl>
    <w:lvl w:ilvl="7" w:tplc="9E96839C">
      <w:numFmt w:val="bullet"/>
      <w:lvlText w:val="•"/>
      <w:lvlJc w:val="left"/>
      <w:pPr>
        <w:ind w:left="3987" w:hanging="360"/>
      </w:pPr>
      <w:rPr>
        <w:rFonts w:hint="default"/>
        <w:lang w:val="en-US" w:eastAsia="en-US" w:bidi="ar-SA"/>
      </w:rPr>
    </w:lvl>
    <w:lvl w:ilvl="8" w:tplc="873EE6A4">
      <w:numFmt w:val="bullet"/>
      <w:lvlText w:val="•"/>
      <w:lvlJc w:val="left"/>
      <w:pPr>
        <w:ind w:left="4448" w:hanging="360"/>
      </w:pPr>
      <w:rPr>
        <w:rFonts w:hint="default"/>
        <w:lang w:val="en-US" w:eastAsia="en-US" w:bidi="ar-SA"/>
      </w:rPr>
    </w:lvl>
  </w:abstractNum>
  <w:abstractNum w:abstractNumId="34" w15:restartNumberingAfterBreak="0">
    <w:nsid w:val="7C8B4306"/>
    <w:multiLevelType w:val="hybridMultilevel"/>
    <w:tmpl w:val="252E9D16"/>
    <w:lvl w:ilvl="0" w:tplc="CC9E7956">
      <w:numFmt w:val="bullet"/>
      <w:lvlText w:val="●"/>
      <w:lvlJc w:val="left"/>
      <w:pPr>
        <w:ind w:left="108" w:hanging="361"/>
      </w:pPr>
      <w:rPr>
        <w:rFonts w:ascii="Arial" w:eastAsia="Arial" w:hAnsi="Arial" w:cs="Arial" w:hint="default"/>
        <w:b w:val="0"/>
        <w:bCs w:val="0"/>
        <w:i w:val="0"/>
        <w:iCs w:val="0"/>
        <w:spacing w:val="0"/>
        <w:w w:val="99"/>
        <w:sz w:val="22"/>
        <w:szCs w:val="22"/>
        <w:lang w:val="en-US" w:eastAsia="en-US" w:bidi="ar-SA"/>
      </w:rPr>
    </w:lvl>
    <w:lvl w:ilvl="1" w:tplc="43FEE130">
      <w:numFmt w:val="bullet"/>
      <w:lvlText w:val="•"/>
      <w:lvlJc w:val="left"/>
      <w:pPr>
        <w:ind w:left="461" w:hanging="361"/>
      </w:pPr>
      <w:rPr>
        <w:rFonts w:hint="default"/>
        <w:lang w:val="en-US" w:eastAsia="en-US" w:bidi="ar-SA"/>
      </w:rPr>
    </w:lvl>
    <w:lvl w:ilvl="2" w:tplc="7EDE9290">
      <w:numFmt w:val="bullet"/>
      <w:lvlText w:val="•"/>
      <w:lvlJc w:val="left"/>
      <w:pPr>
        <w:ind w:left="822" w:hanging="361"/>
      </w:pPr>
      <w:rPr>
        <w:rFonts w:hint="default"/>
        <w:lang w:val="en-US" w:eastAsia="en-US" w:bidi="ar-SA"/>
      </w:rPr>
    </w:lvl>
    <w:lvl w:ilvl="3" w:tplc="261A2EC4">
      <w:numFmt w:val="bullet"/>
      <w:lvlText w:val="•"/>
      <w:lvlJc w:val="left"/>
      <w:pPr>
        <w:ind w:left="1183" w:hanging="361"/>
      </w:pPr>
      <w:rPr>
        <w:rFonts w:hint="default"/>
        <w:lang w:val="en-US" w:eastAsia="en-US" w:bidi="ar-SA"/>
      </w:rPr>
    </w:lvl>
    <w:lvl w:ilvl="4" w:tplc="6BCE4580">
      <w:numFmt w:val="bullet"/>
      <w:lvlText w:val="•"/>
      <w:lvlJc w:val="left"/>
      <w:pPr>
        <w:ind w:left="1544" w:hanging="361"/>
      </w:pPr>
      <w:rPr>
        <w:rFonts w:hint="default"/>
        <w:lang w:val="en-US" w:eastAsia="en-US" w:bidi="ar-SA"/>
      </w:rPr>
    </w:lvl>
    <w:lvl w:ilvl="5" w:tplc="B018177E">
      <w:numFmt w:val="bullet"/>
      <w:lvlText w:val="•"/>
      <w:lvlJc w:val="left"/>
      <w:pPr>
        <w:ind w:left="1905" w:hanging="361"/>
      </w:pPr>
      <w:rPr>
        <w:rFonts w:hint="default"/>
        <w:lang w:val="en-US" w:eastAsia="en-US" w:bidi="ar-SA"/>
      </w:rPr>
    </w:lvl>
    <w:lvl w:ilvl="6" w:tplc="BCFED750">
      <w:numFmt w:val="bullet"/>
      <w:lvlText w:val="•"/>
      <w:lvlJc w:val="left"/>
      <w:pPr>
        <w:ind w:left="2266" w:hanging="361"/>
      </w:pPr>
      <w:rPr>
        <w:rFonts w:hint="default"/>
        <w:lang w:val="en-US" w:eastAsia="en-US" w:bidi="ar-SA"/>
      </w:rPr>
    </w:lvl>
    <w:lvl w:ilvl="7" w:tplc="A7E0CB9E">
      <w:numFmt w:val="bullet"/>
      <w:lvlText w:val="•"/>
      <w:lvlJc w:val="left"/>
      <w:pPr>
        <w:ind w:left="2627" w:hanging="361"/>
      </w:pPr>
      <w:rPr>
        <w:rFonts w:hint="default"/>
        <w:lang w:val="en-US" w:eastAsia="en-US" w:bidi="ar-SA"/>
      </w:rPr>
    </w:lvl>
    <w:lvl w:ilvl="8" w:tplc="0C3EE668">
      <w:numFmt w:val="bullet"/>
      <w:lvlText w:val="•"/>
      <w:lvlJc w:val="left"/>
      <w:pPr>
        <w:ind w:left="2988" w:hanging="361"/>
      </w:pPr>
      <w:rPr>
        <w:rFonts w:hint="default"/>
        <w:lang w:val="en-US" w:eastAsia="en-US" w:bidi="ar-SA"/>
      </w:rPr>
    </w:lvl>
  </w:abstractNum>
  <w:num w:numId="1" w16cid:durableId="2035035365">
    <w:abstractNumId w:val="19"/>
  </w:num>
  <w:num w:numId="2" w16cid:durableId="195889900">
    <w:abstractNumId w:val="21"/>
  </w:num>
  <w:num w:numId="3" w16cid:durableId="1460956394">
    <w:abstractNumId w:val="25"/>
  </w:num>
  <w:num w:numId="4" w16cid:durableId="1918397013">
    <w:abstractNumId w:val="20"/>
  </w:num>
  <w:num w:numId="5" w16cid:durableId="335038581">
    <w:abstractNumId w:val="16"/>
  </w:num>
  <w:num w:numId="6" w16cid:durableId="325482260">
    <w:abstractNumId w:val="15"/>
  </w:num>
  <w:num w:numId="7" w16cid:durableId="500239830">
    <w:abstractNumId w:val="0"/>
  </w:num>
  <w:num w:numId="8" w16cid:durableId="1971087498">
    <w:abstractNumId w:val="8"/>
  </w:num>
  <w:num w:numId="9" w16cid:durableId="83577227">
    <w:abstractNumId w:val="32"/>
  </w:num>
  <w:num w:numId="10" w16cid:durableId="240408014">
    <w:abstractNumId w:val="30"/>
  </w:num>
  <w:num w:numId="11" w16cid:durableId="1043016109">
    <w:abstractNumId w:val="3"/>
  </w:num>
  <w:num w:numId="12" w16cid:durableId="1496608589">
    <w:abstractNumId w:val="6"/>
  </w:num>
  <w:num w:numId="13" w16cid:durableId="1105228491">
    <w:abstractNumId w:val="27"/>
  </w:num>
  <w:num w:numId="14" w16cid:durableId="582492870">
    <w:abstractNumId w:val="14"/>
  </w:num>
  <w:num w:numId="15" w16cid:durableId="1488010148">
    <w:abstractNumId w:val="13"/>
  </w:num>
  <w:num w:numId="16" w16cid:durableId="1422722874">
    <w:abstractNumId w:val="34"/>
  </w:num>
  <w:num w:numId="17" w16cid:durableId="901602031">
    <w:abstractNumId w:val="2"/>
  </w:num>
  <w:num w:numId="18" w16cid:durableId="1775053918">
    <w:abstractNumId w:val="24"/>
  </w:num>
  <w:num w:numId="19" w16cid:durableId="1731464743">
    <w:abstractNumId w:val="10"/>
  </w:num>
  <w:num w:numId="20" w16cid:durableId="291794172">
    <w:abstractNumId w:val="7"/>
  </w:num>
  <w:num w:numId="21" w16cid:durableId="1203052541">
    <w:abstractNumId w:val="26"/>
  </w:num>
  <w:num w:numId="22" w16cid:durableId="605387400">
    <w:abstractNumId w:val="5"/>
  </w:num>
  <w:num w:numId="23" w16cid:durableId="1164590702">
    <w:abstractNumId w:val="18"/>
  </w:num>
  <w:num w:numId="24" w16cid:durableId="1918057408">
    <w:abstractNumId w:val="28"/>
  </w:num>
  <w:num w:numId="25" w16cid:durableId="1221163022">
    <w:abstractNumId w:val="12"/>
  </w:num>
  <w:num w:numId="26" w16cid:durableId="725646174">
    <w:abstractNumId w:val="11"/>
  </w:num>
  <w:num w:numId="27" w16cid:durableId="833181391">
    <w:abstractNumId w:val="1"/>
  </w:num>
  <w:num w:numId="28" w16cid:durableId="154225772">
    <w:abstractNumId w:val="23"/>
  </w:num>
  <w:num w:numId="29" w16cid:durableId="753090273">
    <w:abstractNumId w:val="4"/>
  </w:num>
  <w:num w:numId="30" w16cid:durableId="2127459690">
    <w:abstractNumId w:val="33"/>
  </w:num>
  <w:num w:numId="31" w16cid:durableId="106505222">
    <w:abstractNumId w:val="22"/>
  </w:num>
  <w:num w:numId="32" w16cid:durableId="1745448207">
    <w:abstractNumId w:val="29"/>
  </w:num>
  <w:num w:numId="33" w16cid:durableId="1689985204">
    <w:abstractNumId w:val="31"/>
  </w:num>
  <w:num w:numId="34" w16cid:durableId="907034245">
    <w:abstractNumId w:val="17"/>
  </w:num>
  <w:num w:numId="35" w16cid:durableId="11354910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12ACC"/>
    <w:rsid w:val="00392775"/>
    <w:rsid w:val="004A221A"/>
    <w:rsid w:val="009D5D84"/>
    <w:rsid w:val="00CD3636"/>
    <w:rsid w:val="00F1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50AE"/>
  <w15:docId w15:val="{D94F52FE-2951-4BF3-9A22-1F4038C7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32"/>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style>
  <w:style w:type="paragraph" w:styleId="Title">
    <w:name w:val="Title"/>
    <w:basedOn w:val="Normal"/>
    <w:uiPriority w:val="10"/>
    <w:qFormat/>
    <w:pPr>
      <w:ind w:left="432"/>
    </w:pPr>
    <w:rPr>
      <w:sz w:val="40"/>
      <w:szCs w:val="40"/>
    </w:rPr>
  </w:style>
  <w:style w:type="paragraph" w:styleId="ListParagraph">
    <w:name w:val="List Paragraph"/>
    <w:basedOn w:val="Normal"/>
    <w:uiPriority w:val="1"/>
    <w:qFormat/>
    <w:pPr>
      <w:spacing w:before="38"/>
      <w:ind w:left="1152"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artsandculture.google.com/story/for-the-record-emil-berliner-and-the-gramophone-museum-for-communication-nuremberg/awUBd0WvqVFpLg?hl=en" TargetMode="External"/><Relationship Id="rId47" Type="http://schemas.openxmlformats.org/officeDocument/2006/relationships/hyperlink" Target="mailto:edsupport@eb.com" TargetMode="External"/><Relationship Id="rId63" Type="http://schemas.openxmlformats.org/officeDocument/2006/relationships/hyperlink" Target="https://school.eb.com/levels/middle/article/copyright/273805" TargetMode="External"/><Relationship Id="rId68" Type="http://schemas.openxmlformats.org/officeDocument/2006/relationships/hyperlink" Target="mailto:edsupport@eb.com" TargetMode="External"/><Relationship Id="rId84" Type="http://schemas.openxmlformats.org/officeDocument/2006/relationships/hyperlink" Target="https://school.eb.com/levels/middle/article/CD-ROM/1430" TargetMode="External"/><Relationship Id="rId89" Type="http://schemas.openxmlformats.org/officeDocument/2006/relationships/hyperlink" Target="https://www.npr.org/2012/02/10/146697658/why-vinyl-sounds-better-than-cd-or-not" TargetMode="External"/><Relationship Id="rId16" Type="http://schemas.openxmlformats.org/officeDocument/2006/relationships/footer" Target="footer1.xml"/><Relationship Id="rId11" Type="http://schemas.openxmlformats.org/officeDocument/2006/relationships/image" Target="media/image5.png"/><Relationship Id="rId32" Type="http://schemas.openxmlformats.org/officeDocument/2006/relationships/hyperlink" Target="https://www.youtube.com/watch?v=EsKtyfbL7ik&amp;list=PL8613B74E164140F8&amp;index=48&amp;t=273s" TargetMode="External"/><Relationship Id="rId37" Type="http://schemas.openxmlformats.org/officeDocument/2006/relationships/hyperlink" Target="https://news.stanford.edu/news/2014/october/player-piano-collection-101314.html" TargetMode="External"/><Relationship Id="rId53" Type="http://schemas.openxmlformats.org/officeDocument/2006/relationships/hyperlink" Target="https://drive.google.com/drive/folders/1rW0oy-kysGKywIjI_dJl0VzxH_Y8nAa7?usp=sharing" TargetMode="External"/><Relationship Id="rId58" Type="http://schemas.openxmlformats.org/officeDocument/2006/relationships/hyperlink" Target="https://www.npr.org/sections/therecord/2011/03/18/134598010/for-better-or-worse-mp3s-are-the-format-of-choice" TargetMode="External"/><Relationship Id="rId74" Type="http://schemas.openxmlformats.org/officeDocument/2006/relationships/hyperlink" Target="https://cacountyarts.org/wp-content/uploads/Metadata-is-the-biggest-little-problem-plaguing-the-music-industry-_-The-Verge.pdf" TargetMode="External"/><Relationship Id="rId79" Type="http://schemas.openxmlformats.org/officeDocument/2006/relationships/hyperlink" Target="https://bjc.edc.org/bjc-r/course/bjc4nyc.html" TargetMode="External"/><Relationship Id="rId102" Type="http://schemas.openxmlformats.org/officeDocument/2006/relationships/customXml" Target="../customXml/item3.xml"/><Relationship Id="rId5" Type="http://schemas.openxmlformats.org/officeDocument/2006/relationships/footnotes" Target="footnotes.xml"/><Relationship Id="rId90" Type="http://schemas.openxmlformats.org/officeDocument/2006/relationships/hyperlink" Target="https://science.howstuffworks.com/innovation/everyday-innovations/invented-mp3s.htm" TargetMode="External"/><Relationship Id="rId95" Type="http://schemas.openxmlformats.org/officeDocument/2006/relationships/hyperlink" Target="https://www.youtube.com/watch?v=CKrdsGdLVQ8"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hyperlink" Target="https://www.loc.gov/collections/emile-berliner/articles-and-essays/gramophone/" TargetMode="External"/><Relationship Id="rId48" Type="http://schemas.openxmlformats.org/officeDocument/2006/relationships/hyperlink" Target="https://www.nypl.org/blog/2023/06/12/rise-and-renaissance-cassette-tape" TargetMode="External"/><Relationship Id="rId64" Type="http://schemas.openxmlformats.org/officeDocument/2006/relationships/hyperlink" Target="https://www.copyright.gov/engage/musicians/" TargetMode="External"/><Relationship Id="rId69" Type="http://schemas.openxmlformats.org/officeDocument/2006/relationships/hyperlink" Target="https://www.youtube.com/watch?v=CKrdsGdLVQ8" TargetMode="External"/><Relationship Id="rId80" Type="http://schemas.openxmlformats.org/officeDocument/2006/relationships/hyperlink" Target="https://bjc.edc.org/bjc-r/course/bjc4nyc.html" TargetMode="External"/><Relationship Id="rId85" Type="http://schemas.openxmlformats.org/officeDocument/2006/relationships/hyperlink" Target="https://school.eb.com/levels/middle/article/CD-ROM/1430" TargetMode="External"/><Relationship Id="rId12" Type="http://schemas.openxmlformats.org/officeDocument/2006/relationships/hyperlink" Target="https://www.cde.ca.gov/ci/vp/cf/documents/caartsfwchapter5.pdf" TargetMode="External"/><Relationship Id="rId17" Type="http://schemas.openxmlformats.org/officeDocument/2006/relationships/hyperlink" Target="https://smartertoolsforteachers.org/resource/1437" TargetMode="External"/><Relationship Id="rId25" Type="http://schemas.openxmlformats.org/officeDocument/2006/relationships/image" Target="media/image12.png"/><Relationship Id="rId33" Type="http://schemas.openxmlformats.org/officeDocument/2006/relationships/hyperlink" Target="https://school.eb.com/levels/middle/article/sound-recording/273007" TargetMode="External"/><Relationship Id="rId38" Type="http://schemas.openxmlformats.org/officeDocument/2006/relationships/hyperlink" Target="https://news.stanford.edu/news/2014/october/player-piano-collection-101314.html" TargetMode="External"/><Relationship Id="rId46" Type="http://schemas.openxmlformats.org/officeDocument/2006/relationships/hyperlink" Target="https://ca.pbslearningmedia.org/resource/73366d55-f120-41d6-97e4-1b77206a841a/73366d55-f120-41d6-97e4-1b77206a841a/" TargetMode="External"/><Relationship Id="rId59" Type="http://schemas.openxmlformats.org/officeDocument/2006/relationships/hyperlink" Target="mailto:edsupport@eb.com" TargetMode="External"/><Relationship Id="rId67" Type="http://schemas.openxmlformats.org/officeDocument/2006/relationships/hyperlink" Target="https://library.mi.edu/musiccopyright/currentcases" TargetMode="External"/><Relationship Id="rId20" Type="http://schemas.openxmlformats.org/officeDocument/2006/relationships/image" Target="media/image7.png"/><Relationship Id="rId41" Type="http://schemas.openxmlformats.org/officeDocument/2006/relationships/hyperlink" Target="https://school.eb.com/levels/high/article/phonograph/59766" TargetMode="External"/><Relationship Id="rId54" Type="http://schemas.openxmlformats.org/officeDocument/2006/relationships/hyperlink" Target="https://docs.google.com/document/d/1ZQOImn0Oa8IMXdqqr01xXt6GicV6XPS3occuJJRTPLs/edit?usp=sharing" TargetMode="External"/><Relationship Id="rId62" Type="http://schemas.openxmlformats.org/officeDocument/2006/relationships/hyperlink" Target="https://www.npr.org/2012/02/10/146697658/why-vinyl-sounds-better-than-cd-or-not" TargetMode="External"/><Relationship Id="rId70" Type="http://schemas.openxmlformats.org/officeDocument/2006/relationships/hyperlink" Target="https://www.youtube.com/watch?v=CKrdsGdLVQ8" TargetMode="External"/><Relationship Id="rId75" Type="http://schemas.openxmlformats.org/officeDocument/2006/relationships/hyperlink" Target="https://drive.google.com/drive/folders/1Zl0iJ1lB__7tMX6otW7S2A6wQpaUMt3l?usp=sharing" TargetMode="External"/><Relationship Id="rId83" Type="http://schemas.openxmlformats.org/officeDocument/2006/relationships/hyperlink" Target="https://school.eb.com/levels/middle/article/sound-recording/273007" TargetMode="External"/><Relationship Id="rId88" Type="http://schemas.openxmlformats.org/officeDocument/2006/relationships/hyperlink" Target="https://electronics.howstuffworks.com/analog-digital.htm" TargetMode="External"/><Relationship Id="rId91" Type="http://schemas.openxmlformats.org/officeDocument/2006/relationships/hyperlink" Target="https://www.npr.org/2012/02/10/146697658/why-vinyl-sounds-better-than-cd-or-not" TargetMode="External"/><Relationship Id="rId96" Type="http://schemas.openxmlformats.org/officeDocument/2006/relationships/hyperlink" Target="https://www.youtube.com/watch?v=CKrdsGdLVQ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cacountyarts.org/wp-content/uploads/Music-Sequence-PPT-High-School-Lesson.pptx" TargetMode="External"/><Relationship Id="rId36" Type="http://schemas.openxmlformats.org/officeDocument/2006/relationships/hyperlink" Target="https://www.wqxr.org/story/spotify-player-piano-organ/" TargetMode="External"/><Relationship Id="rId49" Type="http://schemas.openxmlformats.org/officeDocument/2006/relationships/hyperlink" Target="https://school.eb.com/levels/high/article/compact-disc/25003" TargetMode="External"/><Relationship Id="rId57" Type="http://schemas.openxmlformats.org/officeDocument/2006/relationships/hyperlink" Target="https://school.eb.com/levels/high/article/MP3/471619" TargetMode="External"/><Relationship Id="rId10" Type="http://schemas.openxmlformats.org/officeDocument/2006/relationships/image" Target="media/image4.png"/><Relationship Id="rId31" Type="http://schemas.openxmlformats.org/officeDocument/2006/relationships/hyperlink" Target="https://cacountyarts.org/wp-content/uploads/Music-Sequence-PPT-High-School-Lesson.pptx" TargetMode="External"/><Relationship Id="rId44" Type="http://schemas.openxmlformats.org/officeDocument/2006/relationships/hyperlink" Target="https://school.eb.com/levels/high/article/Emil-Berliner/78812" TargetMode="External"/><Relationship Id="rId52" Type="http://schemas.openxmlformats.org/officeDocument/2006/relationships/hyperlink" Target="mailto:edsupport@eb.com" TargetMode="External"/><Relationship Id="rId60" Type="http://schemas.openxmlformats.org/officeDocument/2006/relationships/hyperlink" Target="https://www.npr.org/2012/02/10/146697658/why-vinyl-sounds-better-than-cd-or-not" TargetMode="External"/><Relationship Id="rId65" Type="http://schemas.openxmlformats.org/officeDocument/2006/relationships/hyperlink" Target="https://hls.harvard.edu/today/ai-created-a-song-mimicking-the-work-of-drake-and-the-weeknd-what-does-that-mean-for-copyright-law/" TargetMode="External"/><Relationship Id="rId73" Type="http://schemas.openxmlformats.org/officeDocument/2006/relationships/hyperlink" Target="https://www.pbs.org/video/how-we-listen-1675628096/" TargetMode="External"/><Relationship Id="rId78" Type="http://schemas.openxmlformats.org/officeDocument/2006/relationships/hyperlink" Target="https://cacountyarts.org/wp-content/uploads/Final-HS-Writing-Rubric.pdf" TargetMode="External"/><Relationship Id="rId81" Type="http://schemas.openxmlformats.org/officeDocument/2006/relationships/hyperlink" Target="https://cacountyarts.org/wp-content/uploads/Computer-Science-Sequence-PPT-High-School-Lesson.pptx" TargetMode="External"/><Relationship Id="rId86" Type="http://schemas.openxmlformats.org/officeDocument/2006/relationships/hyperlink" Target="https://cacountyarts.org/wp-content/uploads/Timeline-of-Recorded-Music.pdf" TargetMode="External"/><Relationship Id="rId94" Type="http://schemas.openxmlformats.org/officeDocument/2006/relationships/hyperlink" Target="https://cacountyarts.org/wp-content/uploads/Napster-Documentary-Questions.pdf" TargetMode="External"/><Relationship Id="rId99" Type="http://schemas.openxmlformats.org/officeDocument/2006/relationships/theme" Target="theme/theme1.xml"/><Relationship Id="rId10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cde.ca.gov/be/st/ss/documents/csstandards.pdf" TargetMode="External"/><Relationship Id="rId18" Type="http://schemas.openxmlformats.org/officeDocument/2006/relationships/hyperlink" Target="https://smartertoolsforteachers.org/resource/1437" TargetMode="External"/><Relationship Id="rId39" Type="http://schemas.openxmlformats.org/officeDocument/2006/relationships/hyperlink" Target="mailto:edsupport@eb.com" TargetMode="External"/><Relationship Id="rId34" Type="http://schemas.openxmlformats.org/officeDocument/2006/relationships/hyperlink" Target="mailto:edsupport@eb.com" TargetMode="External"/><Relationship Id="rId50" Type="http://schemas.openxmlformats.org/officeDocument/2006/relationships/hyperlink" Target="https://school.eb.com/levels/middle/article/CD-ROM/1430" TargetMode="External"/><Relationship Id="rId55" Type="http://schemas.openxmlformats.org/officeDocument/2006/relationships/hyperlink" Target="https://docs.google.com/document/d/1ZQOImn0Oa8IMXdqqr01xXt6GicV6XPS3occuJJRTPLs/edit?usp=sharing" TargetMode="External"/><Relationship Id="rId76" Type="http://schemas.openxmlformats.org/officeDocument/2006/relationships/hyperlink" Target="https://drive.google.com/drive/folders/1Zl0iJ1lB__7tMX6otW7S2A6wQpaUMt3l?usp=sharing" TargetMode="External"/><Relationship Id="rId97" Type="http://schemas.openxmlformats.org/officeDocument/2006/relationships/hyperlink" Target="https://blog.hubspot.com/marketing/history-of-internet-radio" TargetMode="External"/><Relationship Id="rId7" Type="http://schemas.openxmlformats.org/officeDocument/2006/relationships/image" Target="media/image1.jpeg"/><Relationship Id="rId71" Type="http://schemas.openxmlformats.org/officeDocument/2006/relationships/hyperlink" Target="https://blogs.loc.gov/copyright/2020/11/six-copyright-concepts-your-k-12-students-should-know/" TargetMode="External"/><Relationship Id="rId92" Type="http://schemas.openxmlformats.org/officeDocument/2006/relationships/hyperlink" Target="https://cacountyarts.org/wp-content/uploads/Metadata-is-the-biggest-little-problem-plaguing-the-music-industry-_-The-Verge.pdf" TargetMode="External"/><Relationship Id="rId2" Type="http://schemas.openxmlformats.org/officeDocument/2006/relationships/styles" Target="styles.xml"/><Relationship Id="rId29" Type="http://schemas.openxmlformats.org/officeDocument/2006/relationships/hyperlink" Target="https://cacountyarts.org/wp-content/uploads/Computer-Science-Sequence-PPT-High-School-Lesson.pptx" TargetMode="External"/><Relationship Id="rId24" Type="http://schemas.openxmlformats.org/officeDocument/2006/relationships/image" Target="media/image11.png"/><Relationship Id="rId40" Type="http://schemas.openxmlformats.org/officeDocument/2006/relationships/hyperlink" Target="https://ca.pbslearningmedia.org/resource/amex27-soc-edphonograph/wgbh-american-experience-edison-from-the-telephone-and-telegraph-comes-the-phonograph/" TargetMode="External"/><Relationship Id="rId45" Type="http://schemas.openxmlformats.org/officeDocument/2006/relationships/hyperlink" Target="https://school.eb.com/levels/high/article/magnetic-recording/50029" TargetMode="External"/><Relationship Id="rId66" Type="http://schemas.openxmlformats.org/officeDocument/2006/relationships/hyperlink" Target="https://www.pbs.org/video/how-we-listen-1675628096/" TargetMode="External"/><Relationship Id="rId87" Type="http://schemas.openxmlformats.org/officeDocument/2006/relationships/hyperlink" Target="mailto:edsupport@eb.com" TargetMode="External"/><Relationship Id="rId61" Type="http://schemas.openxmlformats.org/officeDocument/2006/relationships/hyperlink" Target="https://www.npr.org/2012/02/10/146697658/why-vinyl-sounds-better-than-cd-or-not" TargetMode="External"/><Relationship Id="rId82" Type="http://schemas.openxmlformats.org/officeDocument/2006/relationships/hyperlink" Target="https://cacountyarts.org/wp-content/uploads/Computer-Science-Sequence-PPT-High-School-Lesson.pptx" TargetMode="External"/><Relationship Id="rId19" Type="http://schemas.openxmlformats.org/officeDocument/2006/relationships/hyperlink" Target="https://www.learningforjustice.org/classroom-resources/teaching-strategies/word-work/word-wall" TargetMode="External"/><Relationship Id="rId14" Type="http://schemas.openxmlformats.org/officeDocument/2006/relationships/hyperlink" Target="https://www.cde.ca.gov/ci/rl/cf/documents/elaeldfwchapter5.pdf" TargetMode="External"/><Relationship Id="rId30" Type="http://schemas.openxmlformats.org/officeDocument/2006/relationships/hyperlink" Target="https://cacountyarts.org/wp-content/uploads/Music-Sequence-PPT-High-School-Lesson.pptx" TargetMode="External"/><Relationship Id="rId35" Type="http://schemas.openxmlformats.org/officeDocument/2006/relationships/hyperlink" Target="https://school.eb.com/levels/high/article/player-piano/60378" TargetMode="External"/><Relationship Id="rId56" Type="http://schemas.openxmlformats.org/officeDocument/2006/relationships/hyperlink" Target="https://docs.google.com/document/d/1ZQOImn0Oa8IMXdqqr01xXt6GicV6XPS3occuJJRTPLs/edit?usp=sharing" TargetMode="External"/><Relationship Id="rId77" Type="http://schemas.openxmlformats.org/officeDocument/2006/relationships/hyperlink" Target="https://ca.pbslearningmedia.org/resource/what-is-the-spotify-sound-video/sound-field/" TargetMode="External"/><Relationship Id="rId100" Type="http://schemas.openxmlformats.org/officeDocument/2006/relationships/customXml" Target="../customXml/item1.xml"/><Relationship Id="rId8" Type="http://schemas.openxmlformats.org/officeDocument/2006/relationships/image" Target="media/image2.png"/><Relationship Id="rId51" Type="http://schemas.openxmlformats.org/officeDocument/2006/relationships/hyperlink" Target="https://electronics.howstuffworks.com/analog-digital.htm" TargetMode="External"/><Relationship Id="rId72" Type="http://schemas.openxmlformats.org/officeDocument/2006/relationships/hyperlink" Target="https://blogs.loc.gov/copyright/2020/11/six-copyright-concepts-your-k-12-students-should-know/" TargetMode="External"/><Relationship Id="rId93" Type="http://schemas.openxmlformats.org/officeDocument/2006/relationships/hyperlink" Target="https://www.youtube.com/watch?v=CKrdsGdLVQ8" TargetMode="External"/><Relationship Id="rId98" Type="http://schemas.openxmlformats.org/officeDocument/2006/relationships/fontTable" Target="fontTable.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D551B03A32943881E499BD3C22D51" ma:contentTypeVersion="16" ma:contentTypeDescription="Create a new document." ma:contentTypeScope="" ma:versionID="7ef5a5dffb410a8ce2ca0ed234c47b2b">
  <xsd:schema xmlns:xsd="http://www.w3.org/2001/XMLSchema" xmlns:xs="http://www.w3.org/2001/XMLSchema" xmlns:p="http://schemas.microsoft.com/office/2006/metadata/properties" xmlns:ns2="f1c90c3a-4ffe-4976-ace3-7b0de942498d" xmlns:ns3="265dd955-0cd5-49d3-ab85-443501a81a42" targetNamespace="http://schemas.microsoft.com/office/2006/metadata/properties" ma:root="true" ma:fieldsID="0205c94665200fe8d411595859d142ea" ns2:_="" ns3:_="">
    <xsd:import namespace="f1c90c3a-4ffe-4976-ace3-7b0de942498d"/>
    <xsd:import namespace="265dd955-0cd5-49d3-ab85-443501a81a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90c3a-4ffe-4976-ace3-7b0de9424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145642-1981-42de-a165-a0d01a66700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dd955-0cd5-49d3-ab85-443501a81a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d3fc95-d938-4f2f-bfc1-8a383fc873c9}" ma:internalName="TaxCatchAll" ma:showField="CatchAllData" ma:web="265dd955-0cd5-49d3-ab85-443501a81a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dd955-0cd5-49d3-ab85-443501a81a42" xsi:nil="true"/>
    <lcf76f155ced4ddcb4097134ff3c332f xmlns="f1c90c3a-4ffe-4976-ace3-7b0de94249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5A7E97-B5FB-4B7A-94FD-ED803CF28AD9}"/>
</file>

<file path=customXml/itemProps2.xml><?xml version="1.0" encoding="utf-8"?>
<ds:datastoreItem xmlns:ds="http://schemas.openxmlformats.org/officeDocument/2006/customXml" ds:itemID="{700ACA83-BF0D-4BB8-8276-1D34EE14D2A0}"/>
</file>

<file path=customXml/itemProps3.xml><?xml version="1.0" encoding="utf-8"?>
<ds:datastoreItem xmlns:ds="http://schemas.openxmlformats.org/officeDocument/2006/customXml" ds:itemID="{E55B6981-7434-4B57-91FA-52D71FA394B8}"/>
</file>

<file path=docProps/app.xml><?xml version="1.0" encoding="utf-8"?>
<Properties xmlns="http://schemas.openxmlformats.org/officeDocument/2006/extended-properties" xmlns:vt="http://schemas.openxmlformats.org/officeDocument/2006/docPropsVTypes">
  <Template>Normal</Template>
  <TotalTime>3</TotalTime>
  <Pages>32</Pages>
  <Words>10344</Words>
  <Characters>58961</Characters>
  <Application>Microsoft Office Word</Application>
  <DocSecurity>0</DocSecurity>
  <Lines>491</Lines>
  <Paragraphs>138</Paragraphs>
  <ScaleCrop>false</ScaleCrop>
  <Company/>
  <LinksUpToDate>false</LinksUpToDate>
  <CharactersWithSpaces>69167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Letty Kraus</dc:creator>
  <cp:lastModifiedBy>Charissa Lewis</cp:lastModifiedBy>
  <cp:revision>4</cp:revision>
  <dcterms:created xsi:type="dcterms:W3CDTF">2025-08-19T22:04:00Z</dcterms:created>
  <dcterms:modified xsi:type="dcterms:W3CDTF">2025-08-19T22:07:00Z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0x010100DE8D551B03A32943881E499BD3C22D51</vt:lpwstr>
  </property>
  <property fmtid="{D5CDD505-2E9C-101B-9397-08002B2CF9AE}" pid="3" name="Created">
    <vt:filetime>2025-01-27T00:00:00Z</vt:filetime>
  </property>
  <property fmtid="{D5CDD505-2E9C-101B-9397-08002B2CF9AE}" pid="4" name="Creator">
    <vt:lpwstr>Acrobat PDFMaker 24 for Word</vt:lpwstr>
  </property>
  <property fmtid="{D5CDD505-2E9C-101B-9397-08002B2CF9AE}" pid="5" name="LastSaved">
    <vt:filetime>2025-08-19T00:00:00Z</vt:filetime>
  </property>
  <property fmtid="{D5CDD505-2E9C-101B-9397-08002B2CF9AE}" pid="6" name="MediaServiceImageTags">
    <vt:lpwstr/>
  </property>
  <property fmtid="{D5CDD505-2E9C-101B-9397-08002B2CF9AE}" pid="7" name="Producer">
    <vt:lpwstr>Adobe PDF Library 24.5.96</vt:lpwstr>
  </property>
  <property fmtid="{D5CDD505-2E9C-101B-9397-08002B2CF9AE}" pid="8" name="SourceModified">
    <vt:lpwstr/>
  </property>
</Properties>
</file>